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01A59" w14:textId="77777777" w:rsidR="00B11B73" w:rsidRDefault="000D70E1" w:rsidP="00CF6F72">
      <w:pPr>
        <w:spacing w:before="120" w:after="120" w:line="288" w:lineRule="auto"/>
        <w:rPr>
          <w:rFonts w:ascii="Times New Roman" w:hAnsi="Times New Roman" w:cs="Times New Roman"/>
          <w:b/>
          <w:sz w:val="24"/>
          <w:szCs w:val="24"/>
        </w:rPr>
      </w:pPr>
      <w:r>
        <w:rPr>
          <w:noProof/>
        </w:rPr>
        <w:drawing>
          <wp:anchor distT="0" distB="0" distL="114300" distR="114300" simplePos="0" relativeHeight="251661312" behindDoc="0" locked="0" layoutInCell="1" allowOverlap="1" wp14:anchorId="7F1F4BE5" wp14:editId="6EAF9C14">
            <wp:simplePos x="0" y="0"/>
            <wp:positionH relativeFrom="column">
              <wp:posOffset>34290</wp:posOffset>
            </wp:positionH>
            <wp:positionV relativeFrom="paragraph">
              <wp:posOffset>-288925</wp:posOffset>
            </wp:positionV>
            <wp:extent cx="3638550" cy="986790"/>
            <wp:effectExtent l="19050" t="0" r="0" b="0"/>
            <wp:wrapSquare wrapText="bothSides"/>
            <wp:docPr id="12" name="Picture 1" descr="D:\NGUYEN NAM\CRD\FAO FLEGT Project\Start-up Package FAO-EU FLEGT - 2017\C-Logos\ENG\FAO-EU_FLEG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UYEN NAM\CRD\FAO FLEGT Project\Start-up Package FAO-EU FLEGT - 2017\C-Logos\ENG\FAO-EU_FLEGT_EN.jpg"/>
                    <pic:cNvPicPr>
                      <a:picLocks noChangeAspect="1" noChangeArrowheads="1"/>
                    </pic:cNvPicPr>
                  </pic:nvPicPr>
                  <pic:blipFill>
                    <a:blip r:embed="rId7"/>
                    <a:srcRect/>
                    <a:stretch>
                      <a:fillRect/>
                    </a:stretch>
                  </pic:blipFill>
                  <pic:spPr bwMode="auto">
                    <a:xfrm>
                      <a:off x="0" y="0"/>
                      <a:ext cx="3638550" cy="986790"/>
                    </a:xfrm>
                    <a:prstGeom prst="rect">
                      <a:avLst/>
                    </a:prstGeom>
                    <a:noFill/>
                    <a:ln w="9525">
                      <a:noFill/>
                      <a:miter lim="800000"/>
                      <a:headEnd/>
                      <a:tailEnd/>
                    </a:ln>
                  </pic:spPr>
                </pic:pic>
              </a:graphicData>
            </a:graphic>
          </wp:anchor>
        </w:drawing>
      </w:r>
      <w:r w:rsidR="004622E2" w:rsidRPr="004622E2">
        <w:rPr>
          <w:noProof/>
        </w:rPr>
        <w:drawing>
          <wp:anchor distT="0" distB="0" distL="114300" distR="114300" simplePos="0" relativeHeight="251664384" behindDoc="0" locked="0" layoutInCell="1" allowOverlap="1" wp14:anchorId="6203B043" wp14:editId="428DE410">
            <wp:simplePos x="0" y="0"/>
            <wp:positionH relativeFrom="column">
              <wp:posOffset>4677791</wp:posOffset>
            </wp:positionH>
            <wp:positionV relativeFrom="paragraph">
              <wp:posOffset>-110490</wp:posOffset>
            </wp:positionV>
            <wp:extent cx="1126998" cy="707136"/>
            <wp:effectExtent l="19050" t="0" r="0" b="0"/>
            <wp:wrapSquare wrapText="bothSides"/>
            <wp:docPr id="3" name="Picture 1" descr="bantieng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tienganh"/>
                    <pic:cNvPicPr>
                      <a:picLocks noChangeAspect="1" noChangeArrowheads="1"/>
                    </pic:cNvPicPr>
                  </pic:nvPicPr>
                  <pic:blipFill>
                    <a:blip r:embed="rId8"/>
                    <a:srcRect/>
                    <a:stretch>
                      <a:fillRect/>
                    </a:stretch>
                  </pic:blipFill>
                  <pic:spPr bwMode="auto">
                    <a:xfrm>
                      <a:off x="0" y="0"/>
                      <a:ext cx="1123950" cy="704850"/>
                    </a:xfrm>
                    <a:prstGeom prst="rect">
                      <a:avLst/>
                    </a:prstGeom>
                    <a:noFill/>
                    <a:ln w="9525">
                      <a:noFill/>
                      <a:miter lim="800000"/>
                      <a:headEnd/>
                      <a:tailEnd/>
                    </a:ln>
                  </pic:spPr>
                </pic:pic>
              </a:graphicData>
            </a:graphic>
          </wp:anchor>
        </w:drawing>
      </w:r>
    </w:p>
    <w:p w14:paraId="743FBEDE" w14:textId="77777777" w:rsidR="00505113" w:rsidRPr="00505113" w:rsidRDefault="00505113" w:rsidP="00B11B73">
      <w:pPr>
        <w:spacing w:before="240" w:after="120" w:line="288" w:lineRule="auto"/>
        <w:jc w:val="center"/>
        <w:rPr>
          <w:rFonts w:ascii="Times New Roman" w:hAnsi="Times New Roman" w:cs="Times New Roman"/>
          <w:b/>
          <w:sz w:val="2"/>
          <w:szCs w:val="24"/>
        </w:rPr>
      </w:pPr>
    </w:p>
    <w:p w14:paraId="4C8A3220" w14:textId="77777777" w:rsidR="002A7EDA" w:rsidRDefault="008223FB" w:rsidP="009E18E8">
      <w:pPr>
        <w:spacing w:before="240" w:after="120" w:line="288" w:lineRule="auto"/>
        <w:jc w:val="center"/>
        <w:rPr>
          <w:rFonts w:ascii="Times New Roman" w:hAnsi="Times New Roman" w:cs="Times New Roman"/>
          <w:b/>
          <w:sz w:val="28"/>
          <w:szCs w:val="24"/>
        </w:rPr>
      </w:pPr>
      <w:r>
        <w:rPr>
          <w:noProof/>
        </w:rPr>
        <w:pict w14:anchorId="5FE82A87">
          <v:shapetype id="_x0000_t32" coordsize="21600,21600" o:spt="32" o:oned="t" path="m,l21600,21600e" filled="f">
            <v:path arrowok="t" fillok="f" o:connecttype="none"/>
            <o:lock v:ext="edit" shapetype="t"/>
          </v:shapetype>
          <v:shape id="AutoShape 2" o:spid="_x0000_s1026" type="#_x0000_t32" style="position:absolute;left:0;text-align:left;margin-left:-290.15pt;margin-top:11.55pt;width:450.3pt;height:0;z-index:251662336;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"/>
        </w:pict>
      </w:r>
    </w:p>
    <w:p w14:paraId="6CB1C99E" w14:textId="77777777" w:rsidR="000A12B4" w:rsidRPr="00014079" w:rsidRDefault="000A12B4" w:rsidP="000A12B4">
      <w:pPr>
        <w:spacing w:before="120" w:after="120" w:line="288" w:lineRule="auto"/>
        <w:jc w:val="center"/>
        <w:rPr>
          <w:b/>
          <w:sz w:val="28"/>
          <w:szCs w:val="24"/>
        </w:rPr>
      </w:pPr>
      <w:r w:rsidRPr="00014079">
        <w:rPr>
          <w:b/>
          <w:sz w:val="28"/>
          <w:szCs w:val="24"/>
        </w:rPr>
        <w:t>TERMS OF REFERENCE (TOR)</w:t>
      </w:r>
    </w:p>
    <w:tbl>
      <w:tblPr>
        <w:tblW w:w="0" w:type="auto"/>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66"/>
        <w:gridCol w:w="7957"/>
      </w:tblGrid>
      <w:tr w:rsidR="000A12B4" w:rsidRPr="00014079" w14:paraId="718FD12E" w14:textId="77777777" w:rsidTr="0043194F">
        <w:trPr>
          <w:cantSplit/>
          <w:trHeight w:val="661"/>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B90A3FD" w14:textId="77777777" w:rsidR="000A12B4" w:rsidRPr="00014079" w:rsidRDefault="000A12B4" w:rsidP="0043194F">
            <w:pPr>
              <w:spacing w:before="60" w:after="0"/>
              <w:rPr>
                <w:b/>
                <w:sz w:val="24"/>
                <w:szCs w:val="24"/>
              </w:rPr>
            </w:pPr>
            <w:r w:rsidRPr="00014079">
              <w:rPr>
                <w:b/>
                <w:sz w:val="24"/>
                <w:szCs w:val="24"/>
              </w:rPr>
              <w:t>Project name</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6F008D5" w14:textId="77777777" w:rsidR="000A12B4" w:rsidRPr="00014079" w:rsidRDefault="000A12B4" w:rsidP="0043194F">
            <w:pPr>
              <w:spacing w:before="60" w:after="0"/>
              <w:jc w:val="both"/>
              <w:rPr>
                <w:sz w:val="24"/>
                <w:szCs w:val="24"/>
              </w:rPr>
            </w:pPr>
            <w:r w:rsidRPr="00014079">
              <w:rPr>
                <w:sz w:val="24"/>
                <w:szCs w:val="24"/>
              </w:rPr>
              <w:t xml:space="preserve">Supporting small business </w:t>
            </w:r>
            <w:r w:rsidRPr="00014079">
              <w:rPr>
                <w:color w:val="000000" w:themeColor="text1"/>
                <w:sz w:val="24"/>
                <w:szCs w:val="24"/>
              </w:rPr>
              <w:t>holders comply</w:t>
            </w:r>
            <w:r w:rsidRPr="00014079">
              <w:rPr>
                <w:sz w:val="24"/>
                <w:szCs w:val="24"/>
              </w:rPr>
              <w:t xml:space="preserve"> with the LD requirements in order to effectively participate in national and global legal timber supply chains</w:t>
            </w:r>
          </w:p>
        </w:tc>
      </w:tr>
      <w:tr w:rsidR="000A12B4" w:rsidRPr="00014079" w14:paraId="4FD708C8" w14:textId="77777777" w:rsidTr="00EC1D17">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58D104" w14:textId="77777777" w:rsidR="000A12B4" w:rsidRPr="00D60BFE" w:rsidRDefault="000A12B4" w:rsidP="0043194F">
            <w:pPr>
              <w:spacing w:before="60" w:after="0"/>
              <w:rPr>
                <w:sz w:val="24"/>
                <w:szCs w:val="24"/>
              </w:rPr>
            </w:pPr>
            <w:r w:rsidRPr="00EC1D17">
              <w:rPr>
                <w:b/>
                <w:sz w:val="24"/>
                <w:szCs w:val="24"/>
              </w:rPr>
              <w:t>Job Title</w:t>
            </w:r>
          </w:p>
        </w:tc>
        <w:tc>
          <w:tcPr>
            <w:tcW w:w="795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57514F" w14:textId="1FFD3CD6" w:rsidR="000A12B4" w:rsidRPr="00EC1D17" w:rsidRDefault="0058770C" w:rsidP="006B359F">
            <w:pPr>
              <w:spacing w:before="60" w:after="0"/>
              <w:jc w:val="both"/>
              <w:rPr>
                <w:sz w:val="24"/>
                <w:szCs w:val="24"/>
              </w:rPr>
            </w:pPr>
            <w:r>
              <w:rPr>
                <w:sz w:val="24"/>
                <w:szCs w:val="24"/>
              </w:rPr>
              <w:t>F</w:t>
            </w:r>
            <w:r w:rsidR="007C6CBE" w:rsidRPr="00C77A3E">
              <w:rPr>
                <w:sz w:val="24"/>
                <w:szCs w:val="24"/>
              </w:rPr>
              <w:t>acilitat</w:t>
            </w:r>
            <w:r>
              <w:rPr>
                <w:sz w:val="24"/>
                <w:szCs w:val="24"/>
              </w:rPr>
              <w:t>ing</w:t>
            </w:r>
            <w:r w:rsidR="007C6CBE" w:rsidRPr="00C77A3E">
              <w:rPr>
                <w:sz w:val="24"/>
                <w:szCs w:val="24"/>
              </w:rPr>
              <w:t xml:space="preserve"> </w:t>
            </w:r>
            <w:r>
              <w:rPr>
                <w:sz w:val="24"/>
                <w:szCs w:val="24"/>
              </w:rPr>
              <w:t>a</w:t>
            </w:r>
            <w:r w:rsidR="006B359F">
              <w:rPr>
                <w:sz w:val="24"/>
                <w:szCs w:val="24"/>
              </w:rPr>
              <w:t xml:space="preserve"> </w:t>
            </w:r>
            <w:r w:rsidR="00D1672A">
              <w:rPr>
                <w:sz w:val="24"/>
                <w:szCs w:val="24"/>
              </w:rPr>
              <w:t>project</w:t>
            </w:r>
            <w:r w:rsidR="00D1672A">
              <w:rPr>
                <w:sz w:val="24"/>
                <w:szCs w:val="24"/>
                <w:lang w:val="vi-VN"/>
              </w:rPr>
              <w:t xml:space="preserve"> </w:t>
            </w:r>
            <w:r w:rsidR="006B359F">
              <w:rPr>
                <w:sz w:val="24"/>
                <w:szCs w:val="24"/>
              </w:rPr>
              <w:t>clos</w:t>
            </w:r>
            <w:r w:rsidR="00523759" w:rsidRPr="00C77A3E">
              <w:rPr>
                <w:sz w:val="24"/>
                <w:szCs w:val="24"/>
              </w:rPr>
              <w:t>ing</w:t>
            </w:r>
            <w:r>
              <w:rPr>
                <w:sz w:val="24"/>
                <w:szCs w:val="24"/>
              </w:rPr>
              <w:t xml:space="preserve"> </w:t>
            </w:r>
            <w:r w:rsidR="000A12B4" w:rsidRPr="00C77A3E">
              <w:rPr>
                <w:sz w:val="24"/>
                <w:szCs w:val="24"/>
              </w:rPr>
              <w:t>workshop</w:t>
            </w:r>
            <w:r w:rsidR="00523759" w:rsidRPr="00C77A3E">
              <w:rPr>
                <w:sz w:val="24"/>
                <w:szCs w:val="24"/>
              </w:rPr>
              <w:t xml:space="preserve"> </w:t>
            </w:r>
            <w:r w:rsidR="002521B0">
              <w:rPr>
                <w:sz w:val="24"/>
                <w:szCs w:val="24"/>
              </w:rPr>
              <w:t xml:space="preserve">to share </w:t>
            </w:r>
            <w:r w:rsidR="00CB3994">
              <w:rPr>
                <w:sz w:val="24"/>
                <w:szCs w:val="24"/>
              </w:rPr>
              <w:t>results</w:t>
            </w:r>
            <w:r>
              <w:rPr>
                <w:sz w:val="24"/>
                <w:szCs w:val="24"/>
              </w:rPr>
              <w:t xml:space="preserve"> obtained, </w:t>
            </w:r>
            <w:r w:rsidR="00340404">
              <w:rPr>
                <w:sz w:val="24"/>
                <w:szCs w:val="24"/>
              </w:rPr>
              <w:t>experiences</w:t>
            </w:r>
            <w:r>
              <w:rPr>
                <w:sz w:val="24"/>
                <w:szCs w:val="24"/>
              </w:rPr>
              <w:t xml:space="preserve"> and </w:t>
            </w:r>
            <w:r w:rsidR="00CB3994">
              <w:rPr>
                <w:sz w:val="24"/>
                <w:szCs w:val="24"/>
              </w:rPr>
              <w:t>lessons</w:t>
            </w:r>
            <w:r>
              <w:rPr>
                <w:sz w:val="24"/>
                <w:szCs w:val="24"/>
              </w:rPr>
              <w:t xml:space="preserve"> learnt</w:t>
            </w:r>
            <w:r w:rsidR="00CB3994">
              <w:rPr>
                <w:sz w:val="24"/>
                <w:szCs w:val="24"/>
              </w:rPr>
              <w:t xml:space="preserve"> </w:t>
            </w:r>
            <w:r>
              <w:rPr>
                <w:sz w:val="24"/>
                <w:szCs w:val="24"/>
              </w:rPr>
              <w:t>from the</w:t>
            </w:r>
            <w:r w:rsidR="002521B0">
              <w:rPr>
                <w:sz w:val="24"/>
                <w:szCs w:val="24"/>
              </w:rPr>
              <w:t xml:space="preserve"> project implementation</w:t>
            </w:r>
          </w:p>
        </w:tc>
      </w:tr>
      <w:tr w:rsidR="000A12B4" w:rsidRPr="00014079" w14:paraId="339FD721" w14:textId="77777777"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778CCA2" w14:textId="239F6F4B" w:rsidR="000A12B4" w:rsidRPr="00014079" w:rsidRDefault="0058770C" w:rsidP="0043194F">
            <w:pPr>
              <w:spacing w:before="60" w:after="0"/>
              <w:rPr>
                <w:b/>
                <w:sz w:val="24"/>
                <w:szCs w:val="24"/>
              </w:rPr>
            </w:pPr>
            <w:r>
              <w:rPr>
                <w:b/>
                <w:sz w:val="24"/>
                <w:szCs w:val="24"/>
              </w:rPr>
              <w:t xml:space="preserve">Recruiting </w:t>
            </w:r>
            <w:r w:rsidR="000A12B4" w:rsidRPr="00014079">
              <w:rPr>
                <w:b/>
                <w:sz w:val="24"/>
                <w:szCs w:val="24"/>
              </w:rPr>
              <w:t>Organization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04F0C83" w14:textId="77777777" w:rsidR="000A12B4" w:rsidRPr="00014079" w:rsidRDefault="000A12B4" w:rsidP="0043194F">
            <w:pPr>
              <w:spacing w:before="60" w:after="0"/>
              <w:rPr>
                <w:sz w:val="24"/>
                <w:szCs w:val="24"/>
              </w:rPr>
            </w:pPr>
            <w:r w:rsidRPr="00014079">
              <w:rPr>
                <w:sz w:val="24"/>
                <w:szCs w:val="24"/>
              </w:rPr>
              <w:t>Centre for Rural Development in Central Vietnam (CRD)</w:t>
            </w:r>
          </w:p>
        </w:tc>
      </w:tr>
      <w:tr w:rsidR="000A12B4" w:rsidRPr="00014079" w14:paraId="63131FF0" w14:textId="77777777"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60CE927" w14:textId="77777777" w:rsidR="000A12B4" w:rsidRPr="00014079" w:rsidRDefault="000A12B4" w:rsidP="0043194F">
            <w:pPr>
              <w:spacing w:before="60" w:after="0"/>
              <w:rPr>
                <w:b/>
                <w:sz w:val="24"/>
                <w:szCs w:val="24"/>
              </w:rPr>
            </w:pPr>
            <w:r w:rsidRPr="00014079">
              <w:rPr>
                <w:b/>
                <w:sz w:val="24"/>
                <w:szCs w:val="24"/>
              </w:rPr>
              <w:t>Location</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85940AF" w14:textId="0041BCDA" w:rsidR="000A12B4" w:rsidRPr="00014079" w:rsidRDefault="00985D79" w:rsidP="0043194F">
            <w:pPr>
              <w:spacing w:before="60" w:after="0"/>
              <w:rPr>
                <w:sz w:val="24"/>
                <w:szCs w:val="24"/>
              </w:rPr>
            </w:pPr>
            <w:r>
              <w:rPr>
                <w:sz w:val="24"/>
                <w:szCs w:val="24"/>
              </w:rPr>
              <w:t>Ha</w:t>
            </w:r>
            <w:r w:rsidR="0058770C">
              <w:rPr>
                <w:sz w:val="24"/>
                <w:szCs w:val="24"/>
              </w:rPr>
              <w:t xml:space="preserve"> Noi, Da Nang or Hue</w:t>
            </w:r>
          </w:p>
        </w:tc>
      </w:tr>
      <w:tr w:rsidR="000A12B4" w:rsidRPr="00014079" w14:paraId="3D4B7185" w14:textId="77777777" w:rsidTr="0043194F">
        <w:trPr>
          <w:cantSplit/>
          <w:jc w:val="center"/>
        </w:trPr>
        <w:tc>
          <w:tcPr>
            <w:tcW w:w="166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FBD1406" w14:textId="77777777" w:rsidR="000A12B4" w:rsidRPr="00014079" w:rsidRDefault="000A12B4" w:rsidP="0043194F">
            <w:pPr>
              <w:spacing w:before="60" w:after="0"/>
              <w:rPr>
                <w:b/>
                <w:sz w:val="24"/>
                <w:szCs w:val="24"/>
              </w:rPr>
            </w:pPr>
            <w:r w:rsidRPr="00014079">
              <w:rPr>
                <w:b/>
                <w:sz w:val="24"/>
                <w:szCs w:val="24"/>
              </w:rPr>
              <w:t xml:space="preserve">Time </w:t>
            </w:r>
          </w:p>
        </w:tc>
        <w:tc>
          <w:tcPr>
            <w:tcW w:w="795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3B62237" w14:textId="06FBCBE8" w:rsidR="000A12B4" w:rsidRPr="00014079" w:rsidRDefault="0058770C" w:rsidP="00C93949">
            <w:pPr>
              <w:spacing w:before="60" w:after="0"/>
              <w:rPr>
                <w:sz w:val="24"/>
                <w:szCs w:val="24"/>
              </w:rPr>
            </w:pPr>
            <w:r>
              <w:rPr>
                <w:sz w:val="24"/>
                <w:szCs w:val="24"/>
              </w:rPr>
              <w:t>In F</w:t>
            </w:r>
            <w:r w:rsidR="00C93949">
              <w:rPr>
                <w:sz w:val="24"/>
                <w:szCs w:val="24"/>
              </w:rPr>
              <w:t>ebruary 2020</w:t>
            </w:r>
          </w:p>
        </w:tc>
      </w:tr>
    </w:tbl>
    <w:p w14:paraId="124ED77B" w14:textId="77777777" w:rsidR="000A12B4" w:rsidRDefault="000A12B4" w:rsidP="006E20F2">
      <w:pPr>
        <w:spacing w:before="120" w:after="120" w:line="288" w:lineRule="auto"/>
        <w:jc w:val="center"/>
        <w:rPr>
          <w:rFonts w:ascii="Times New Roman" w:hAnsi="Times New Roman" w:cs="Times New Roman"/>
          <w:b/>
          <w:sz w:val="28"/>
          <w:szCs w:val="24"/>
        </w:rPr>
      </w:pPr>
    </w:p>
    <w:p w14:paraId="75AD4D31" w14:textId="77777777" w:rsidR="000A12B4" w:rsidRDefault="000A12B4" w:rsidP="00C77A3E">
      <w:pPr>
        <w:pStyle w:val="ListParagraph"/>
        <w:numPr>
          <w:ilvl w:val="0"/>
          <w:numId w:val="14"/>
        </w:numPr>
        <w:tabs>
          <w:tab w:val="left" w:pos="284"/>
        </w:tabs>
        <w:suppressAutoHyphens/>
        <w:spacing w:before="120" w:after="120" w:line="288" w:lineRule="auto"/>
        <w:ind w:left="0" w:firstLine="0"/>
        <w:rPr>
          <w:b/>
          <w:sz w:val="24"/>
          <w:szCs w:val="24"/>
        </w:rPr>
      </w:pPr>
      <w:r>
        <w:rPr>
          <w:b/>
          <w:sz w:val="24"/>
          <w:szCs w:val="24"/>
        </w:rPr>
        <w:t>Background information</w:t>
      </w:r>
    </w:p>
    <w:p w14:paraId="339233D0" w14:textId="6F331F37" w:rsidR="00D1672A" w:rsidRDefault="000A12B4" w:rsidP="00D1672A">
      <w:pPr>
        <w:tabs>
          <w:tab w:val="left" w:pos="2540"/>
        </w:tabs>
        <w:spacing w:before="120" w:after="120" w:line="288" w:lineRule="auto"/>
        <w:jc w:val="both"/>
        <w:rPr>
          <w:color w:val="000000" w:themeColor="text1"/>
          <w:sz w:val="24"/>
          <w:szCs w:val="24"/>
        </w:rPr>
      </w:pPr>
      <w:r w:rsidRPr="007C58F3">
        <w:rPr>
          <w:color w:val="000000" w:themeColor="text1"/>
          <w:sz w:val="24"/>
          <w:szCs w:val="24"/>
        </w:rPr>
        <w:t>Cent</w:t>
      </w:r>
      <w:r>
        <w:rPr>
          <w:color w:val="000000" w:themeColor="text1"/>
          <w:sz w:val="24"/>
          <w:szCs w:val="24"/>
        </w:rPr>
        <w:t>re</w:t>
      </w:r>
      <w:r w:rsidRPr="007C58F3">
        <w:rPr>
          <w:color w:val="000000" w:themeColor="text1"/>
          <w:sz w:val="24"/>
          <w:szCs w:val="24"/>
        </w:rPr>
        <w:t xml:space="preserve"> for Rural Development in Central Vietnam (CRD) implement</w:t>
      </w:r>
      <w:r>
        <w:rPr>
          <w:color w:val="000000" w:themeColor="text1"/>
          <w:sz w:val="24"/>
          <w:szCs w:val="24"/>
        </w:rPr>
        <w:t>s</w:t>
      </w:r>
      <w:r w:rsidRPr="007C58F3">
        <w:rPr>
          <w:color w:val="000000" w:themeColor="text1"/>
          <w:sz w:val="24"/>
          <w:szCs w:val="24"/>
        </w:rPr>
        <w:t xml:space="preserve"> the project titled </w:t>
      </w:r>
      <w:r w:rsidRPr="00BF5A13">
        <w:rPr>
          <w:i/>
          <w:color w:val="000000" w:themeColor="text1"/>
          <w:sz w:val="24"/>
          <w:szCs w:val="24"/>
        </w:rPr>
        <w:t>“Supporting small business holders comply with the LD requirements in order to effectively participate in national and global legal timber supply chains”</w:t>
      </w:r>
      <w:r w:rsidRPr="007C58F3">
        <w:rPr>
          <w:color w:val="000000" w:themeColor="text1"/>
          <w:sz w:val="24"/>
          <w:szCs w:val="24"/>
        </w:rPr>
        <w:t xml:space="preserve"> funded by the Food and Agriculture Organization of the United Nations (FAO). </w:t>
      </w:r>
      <w:r w:rsidR="00D1672A" w:rsidRPr="00E5756F">
        <w:rPr>
          <w:color w:val="000000" w:themeColor="text1"/>
          <w:sz w:val="24"/>
          <w:szCs w:val="24"/>
        </w:rPr>
        <w:t xml:space="preserve">The project aims to supporting small business holders to comply with the legal requirements, Vietnam Timber Legality Assurance System and Organizations Classification System requirements in order to effectively participate in national and global legal timber supply chains. </w:t>
      </w:r>
      <w:r w:rsidR="00D1672A">
        <w:rPr>
          <w:color w:val="000000" w:themeColor="text1"/>
          <w:sz w:val="24"/>
          <w:szCs w:val="24"/>
        </w:rPr>
        <w:t xml:space="preserve">Its specific objectives are: </w:t>
      </w:r>
    </w:p>
    <w:p w14:paraId="0ADA7687" w14:textId="5EA24D63" w:rsidR="00D1672A" w:rsidRPr="00DA2678" w:rsidRDefault="00D1672A" w:rsidP="00D1672A">
      <w:pPr>
        <w:pStyle w:val="ListParagraph"/>
        <w:numPr>
          <w:ilvl w:val="0"/>
          <w:numId w:val="16"/>
        </w:numPr>
        <w:tabs>
          <w:tab w:val="left" w:pos="2540"/>
        </w:tabs>
        <w:spacing w:before="120" w:after="120" w:line="288" w:lineRule="auto"/>
        <w:jc w:val="both"/>
        <w:rPr>
          <w:color w:val="000000" w:themeColor="text1"/>
          <w:sz w:val="24"/>
          <w:szCs w:val="24"/>
        </w:rPr>
      </w:pPr>
      <w:r w:rsidRPr="00DA2678">
        <w:rPr>
          <w:color w:val="000000" w:themeColor="text1"/>
          <w:sz w:val="24"/>
          <w:szCs w:val="24"/>
        </w:rPr>
        <w:t xml:space="preserve">To understand the technical capacity needs of provincial level stakeholders such as business associations, </w:t>
      </w:r>
      <w:r w:rsidR="00340404">
        <w:rPr>
          <w:color w:val="000000" w:themeColor="text1"/>
          <w:sz w:val="24"/>
          <w:szCs w:val="24"/>
        </w:rPr>
        <w:t>civil</w:t>
      </w:r>
      <w:r w:rsidR="004B3E88">
        <w:rPr>
          <w:color w:val="000000" w:themeColor="text1"/>
          <w:sz w:val="24"/>
          <w:szCs w:val="24"/>
          <w:lang w:val="vi-VN"/>
        </w:rPr>
        <w:t xml:space="preserve"> society organization</w:t>
      </w:r>
      <w:r w:rsidR="00340404">
        <w:rPr>
          <w:color w:val="000000" w:themeColor="text1"/>
          <w:sz w:val="24"/>
          <w:szCs w:val="24"/>
          <w:lang w:val="vi-VN"/>
        </w:rPr>
        <w:t>s (CSOs)</w:t>
      </w:r>
      <w:r w:rsidR="004B3E88">
        <w:rPr>
          <w:color w:val="000000" w:themeColor="text1"/>
          <w:sz w:val="24"/>
          <w:szCs w:val="24"/>
          <w:lang w:val="vi-VN"/>
        </w:rPr>
        <w:t>,</w:t>
      </w:r>
      <w:r w:rsidRPr="00DA2678">
        <w:rPr>
          <w:color w:val="000000" w:themeColor="text1"/>
          <w:sz w:val="24"/>
          <w:szCs w:val="24"/>
        </w:rPr>
        <w:t xml:space="preserve"> and provincial </w:t>
      </w:r>
      <w:r w:rsidR="00340404">
        <w:rPr>
          <w:color w:val="000000" w:themeColor="text1"/>
          <w:sz w:val="24"/>
          <w:szCs w:val="24"/>
        </w:rPr>
        <w:t>Forest</w:t>
      </w:r>
      <w:r w:rsidR="00340404">
        <w:rPr>
          <w:color w:val="000000" w:themeColor="text1"/>
          <w:sz w:val="24"/>
          <w:szCs w:val="24"/>
          <w:lang w:val="vi-VN"/>
        </w:rPr>
        <w:t xml:space="preserve"> Protection Department (</w:t>
      </w:r>
      <w:r w:rsidRPr="00DA2678">
        <w:rPr>
          <w:color w:val="000000" w:themeColor="text1"/>
          <w:sz w:val="24"/>
          <w:szCs w:val="24"/>
        </w:rPr>
        <w:t>FPD</w:t>
      </w:r>
      <w:r w:rsidR="00340404">
        <w:rPr>
          <w:color w:val="000000" w:themeColor="text1"/>
          <w:sz w:val="24"/>
          <w:szCs w:val="24"/>
          <w:lang w:val="vi-VN"/>
        </w:rPr>
        <w:t>)</w:t>
      </w:r>
      <w:r w:rsidRPr="00DA2678">
        <w:rPr>
          <w:color w:val="000000" w:themeColor="text1"/>
          <w:sz w:val="24"/>
          <w:szCs w:val="24"/>
        </w:rPr>
        <w:t xml:space="preserve"> to provide support to small business holders;</w:t>
      </w:r>
    </w:p>
    <w:p w14:paraId="7A01C2DA" w14:textId="77777777" w:rsidR="00D1672A" w:rsidRPr="00DA2678" w:rsidRDefault="00D1672A" w:rsidP="00D1672A">
      <w:pPr>
        <w:pStyle w:val="ListParagraph"/>
        <w:numPr>
          <w:ilvl w:val="0"/>
          <w:numId w:val="16"/>
        </w:numPr>
        <w:tabs>
          <w:tab w:val="left" w:pos="2540"/>
        </w:tabs>
        <w:spacing w:before="120" w:after="120" w:line="288" w:lineRule="auto"/>
        <w:jc w:val="both"/>
        <w:rPr>
          <w:color w:val="000000" w:themeColor="text1"/>
          <w:sz w:val="24"/>
          <w:szCs w:val="24"/>
        </w:rPr>
      </w:pPr>
      <w:r w:rsidRPr="00DA2678">
        <w:rPr>
          <w:color w:val="000000" w:themeColor="text1"/>
          <w:sz w:val="24"/>
          <w:szCs w:val="24"/>
        </w:rPr>
        <w:t>To increase CSOs and business associations capacity to provide technical support to small business holders; and</w:t>
      </w:r>
    </w:p>
    <w:p w14:paraId="309D0CAC" w14:textId="0B181629" w:rsidR="00D1672A" w:rsidRPr="00DA2678" w:rsidRDefault="00D1672A" w:rsidP="00D1672A">
      <w:pPr>
        <w:pStyle w:val="ListParagraph"/>
        <w:numPr>
          <w:ilvl w:val="0"/>
          <w:numId w:val="16"/>
        </w:numPr>
        <w:tabs>
          <w:tab w:val="left" w:pos="2540"/>
        </w:tabs>
        <w:spacing w:before="120" w:after="120" w:line="288" w:lineRule="auto"/>
        <w:jc w:val="both"/>
        <w:rPr>
          <w:color w:val="000000" w:themeColor="text1"/>
          <w:sz w:val="24"/>
          <w:szCs w:val="24"/>
        </w:rPr>
      </w:pPr>
      <w:r w:rsidRPr="00DA2678">
        <w:rPr>
          <w:color w:val="000000" w:themeColor="text1"/>
          <w:sz w:val="24"/>
          <w:szCs w:val="24"/>
        </w:rPr>
        <w:t xml:space="preserve">To develop an approach for future independent/participatory monitoring of </w:t>
      </w:r>
      <w:r w:rsidR="00340404">
        <w:rPr>
          <w:color w:val="000000" w:themeColor="text1"/>
          <w:sz w:val="24"/>
          <w:szCs w:val="24"/>
        </w:rPr>
        <w:t>Vietnam</w:t>
      </w:r>
      <w:r w:rsidR="00340404">
        <w:rPr>
          <w:color w:val="000000" w:themeColor="text1"/>
          <w:sz w:val="24"/>
          <w:szCs w:val="24"/>
          <w:lang w:val="vi-VN"/>
        </w:rPr>
        <w:t xml:space="preserve"> Timber Legelity Assurance System (</w:t>
      </w:r>
      <w:r w:rsidRPr="00DA2678">
        <w:rPr>
          <w:color w:val="000000" w:themeColor="text1"/>
          <w:sz w:val="24"/>
          <w:szCs w:val="24"/>
        </w:rPr>
        <w:t>VNTLAS</w:t>
      </w:r>
      <w:r w:rsidR="00340404">
        <w:rPr>
          <w:color w:val="000000" w:themeColor="text1"/>
          <w:sz w:val="24"/>
          <w:szCs w:val="24"/>
          <w:lang w:val="vi-VN"/>
        </w:rPr>
        <w:t>)</w:t>
      </w:r>
      <w:r w:rsidRPr="00DA2678">
        <w:rPr>
          <w:color w:val="000000" w:themeColor="text1"/>
          <w:sz w:val="24"/>
          <w:szCs w:val="24"/>
        </w:rPr>
        <w:t xml:space="preserve"> </w:t>
      </w:r>
      <w:r w:rsidR="00340404">
        <w:rPr>
          <w:color w:val="000000" w:themeColor="text1"/>
          <w:sz w:val="24"/>
          <w:szCs w:val="24"/>
        </w:rPr>
        <w:t>and</w:t>
      </w:r>
      <w:r w:rsidR="00340404">
        <w:rPr>
          <w:color w:val="000000" w:themeColor="text1"/>
          <w:sz w:val="24"/>
          <w:szCs w:val="24"/>
          <w:lang w:val="vi-VN"/>
        </w:rPr>
        <w:t xml:space="preserve"> </w:t>
      </w:r>
      <w:r w:rsidR="00340404">
        <w:rPr>
          <w:color w:val="000000" w:themeColor="text1"/>
          <w:sz w:val="24"/>
          <w:szCs w:val="24"/>
        </w:rPr>
        <w:t>Organization Classification System (</w:t>
      </w:r>
      <w:r w:rsidRPr="00DA2678">
        <w:rPr>
          <w:color w:val="000000" w:themeColor="text1"/>
          <w:sz w:val="24"/>
          <w:szCs w:val="24"/>
        </w:rPr>
        <w:t>OCS</w:t>
      </w:r>
      <w:r w:rsidR="00340404">
        <w:rPr>
          <w:color w:val="000000" w:themeColor="text1"/>
          <w:sz w:val="24"/>
          <w:szCs w:val="24"/>
        </w:rPr>
        <w:t>)</w:t>
      </w:r>
      <w:r w:rsidRPr="00DA2678">
        <w:rPr>
          <w:color w:val="000000" w:themeColor="text1"/>
          <w:sz w:val="24"/>
          <w:szCs w:val="24"/>
        </w:rPr>
        <w:t xml:space="preserve"> implementation by CSOs and business associations.</w:t>
      </w:r>
      <w:r w:rsidR="00340404">
        <w:rPr>
          <w:color w:val="000000" w:themeColor="text1"/>
          <w:sz w:val="24"/>
          <w:szCs w:val="24"/>
          <w:lang w:val="vi-VN"/>
        </w:rPr>
        <w:t xml:space="preserve"> </w:t>
      </w:r>
    </w:p>
    <w:p w14:paraId="4A7114AD" w14:textId="5D7ECC05" w:rsidR="00D1672A" w:rsidRDefault="00D1672A" w:rsidP="00D1672A">
      <w:pPr>
        <w:spacing w:before="120" w:after="120" w:line="288" w:lineRule="auto"/>
        <w:jc w:val="both"/>
        <w:rPr>
          <w:color w:val="000000" w:themeColor="text1"/>
          <w:sz w:val="24"/>
          <w:szCs w:val="24"/>
        </w:rPr>
      </w:pPr>
      <w:r w:rsidRPr="00DA2678">
        <w:rPr>
          <w:color w:val="000000" w:themeColor="text1"/>
          <w:sz w:val="24"/>
          <w:szCs w:val="24"/>
        </w:rPr>
        <w:t xml:space="preserve">It is expected that the project would obtain four outcomes: (i) </w:t>
      </w:r>
      <w:r w:rsidRPr="0036109E">
        <w:rPr>
          <w:color w:val="000000" w:themeColor="text1"/>
          <w:sz w:val="24"/>
          <w:szCs w:val="24"/>
        </w:rPr>
        <w:t>The Service Provider will produce, achieve or deliver the following outputs or outcomes</w:t>
      </w:r>
      <w:r w:rsidRPr="00DA2678">
        <w:rPr>
          <w:color w:val="000000" w:themeColor="text1"/>
          <w:sz w:val="24"/>
          <w:szCs w:val="24"/>
        </w:rPr>
        <w:t xml:space="preserve">; (ii) </w:t>
      </w:r>
      <w:r w:rsidRPr="0036109E">
        <w:rPr>
          <w:color w:val="000000" w:themeColor="text1"/>
          <w:sz w:val="24"/>
          <w:szCs w:val="24"/>
        </w:rPr>
        <w:t>Rapid assessment for better understanding of capacity-building needs of local stakeholders at provincial level conducted and assessment methodology validated</w:t>
      </w:r>
      <w:r w:rsidRPr="00DA2678">
        <w:rPr>
          <w:color w:val="000000" w:themeColor="text1"/>
          <w:sz w:val="24"/>
          <w:szCs w:val="24"/>
        </w:rPr>
        <w:t xml:space="preserve">; (iii) </w:t>
      </w:r>
      <w:r w:rsidRPr="0036109E">
        <w:rPr>
          <w:color w:val="000000" w:themeColor="text1"/>
          <w:sz w:val="24"/>
          <w:szCs w:val="24"/>
        </w:rPr>
        <w:t>Capacity of CSOs and other local partner organizations to provide targeted technical support to micro-enterprises for Legality Definition (LD) compliance strengthened and tested</w:t>
      </w:r>
      <w:r w:rsidRPr="00DA2678">
        <w:rPr>
          <w:color w:val="000000" w:themeColor="text1"/>
          <w:sz w:val="24"/>
          <w:szCs w:val="24"/>
        </w:rPr>
        <w:t xml:space="preserve">; (iv) </w:t>
      </w:r>
      <w:r w:rsidRPr="0036109E">
        <w:rPr>
          <w:color w:val="000000" w:themeColor="text1"/>
          <w:sz w:val="24"/>
          <w:szCs w:val="24"/>
        </w:rPr>
        <w:t>CSOs and local associations have the capacity to undertake independent/participatory monitoring of VNTLAS</w:t>
      </w:r>
      <w:r w:rsidR="00340404">
        <w:rPr>
          <w:color w:val="000000" w:themeColor="text1"/>
          <w:sz w:val="24"/>
          <w:szCs w:val="24"/>
        </w:rPr>
        <w:t xml:space="preserve"> and </w:t>
      </w:r>
      <w:r w:rsidRPr="0036109E">
        <w:rPr>
          <w:color w:val="000000" w:themeColor="text1"/>
          <w:sz w:val="24"/>
          <w:szCs w:val="24"/>
        </w:rPr>
        <w:t>OCS implementation</w:t>
      </w:r>
      <w:r w:rsidRPr="00DA2678">
        <w:rPr>
          <w:color w:val="000000" w:themeColor="text1"/>
          <w:sz w:val="24"/>
          <w:szCs w:val="24"/>
        </w:rPr>
        <w:t xml:space="preserve">; (v) </w:t>
      </w:r>
      <w:r w:rsidRPr="0036109E">
        <w:rPr>
          <w:color w:val="000000" w:themeColor="text1"/>
          <w:sz w:val="24"/>
          <w:szCs w:val="24"/>
        </w:rPr>
        <w:t>Monitoring, evaluation and visibility framework developed</w:t>
      </w:r>
      <w:r>
        <w:rPr>
          <w:color w:val="000000" w:themeColor="text1"/>
          <w:sz w:val="24"/>
          <w:szCs w:val="24"/>
        </w:rPr>
        <w:t>.</w:t>
      </w:r>
    </w:p>
    <w:p w14:paraId="3E745BAB" w14:textId="0A3F2E9B" w:rsidR="002521B0" w:rsidRPr="00D70606" w:rsidRDefault="002521B0" w:rsidP="00D1672A">
      <w:pPr>
        <w:spacing w:before="120" w:after="120" w:line="288" w:lineRule="auto"/>
        <w:jc w:val="both"/>
        <w:rPr>
          <w:sz w:val="24"/>
          <w:szCs w:val="24"/>
          <w:highlight w:val="yellow"/>
          <w:lang w:val="de-DE"/>
        </w:rPr>
      </w:pPr>
      <w:r w:rsidRPr="00BE6D33">
        <w:rPr>
          <w:sz w:val="24"/>
          <w:szCs w:val="24"/>
          <w:lang w:val="de-DE"/>
        </w:rPr>
        <w:lastRenderedPageBreak/>
        <w:t xml:space="preserve">Under the project, a </w:t>
      </w:r>
      <w:r w:rsidR="00D1672A">
        <w:rPr>
          <w:sz w:val="24"/>
          <w:szCs w:val="24"/>
          <w:lang w:val="de-DE"/>
        </w:rPr>
        <w:t>project</w:t>
      </w:r>
      <w:r w:rsidR="00D1672A">
        <w:rPr>
          <w:sz w:val="24"/>
          <w:szCs w:val="24"/>
          <w:lang w:val="vi-VN"/>
        </w:rPr>
        <w:t xml:space="preserve"> closing </w:t>
      </w:r>
      <w:r w:rsidRPr="00BE6D33">
        <w:rPr>
          <w:sz w:val="24"/>
          <w:szCs w:val="24"/>
          <w:lang w:val="de-DE"/>
        </w:rPr>
        <w:t>workshop will be carried out</w:t>
      </w:r>
      <w:r>
        <w:rPr>
          <w:sz w:val="24"/>
          <w:szCs w:val="24"/>
          <w:lang w:val="de-DE"/>
        </w:rPr>
        <w:t xml:space="preserve"> with participants from </w:t>
      </w:r>
      <w:r w:rsidR="00E065BF">
        <w:rPr>
          <w:sz w:val="24"/>
          <w:szCs w:val="24"/>
          <w:lang w:val="de-DE"/>
        </w:rPr>
        <w:t xml:space="preserve">FAO, VNFOREST, </w:t>
      </w:r>
      <w:r>
        <w:rPr>
          <w:sz w:val="24"/>
          <w:szCs w:val="24"/>
          <w:lang w:val="de-DE"/>
        </w:rPr>
        <w:t xml:space="preserve">forestry agencies, </w:t>
      </w:r>
      <w:r w:rsidR="00340404">
        <w:rPr>
          <w:sz w:val="24"/>
          <w:szCs w:val="24"/>
          <w:lang w:val="de-DE"/>
        </w:rPr>
        <w:t xml:space="preserve">Core </w:t>
      </w:r>
      <w:r w:rsidR="004B3E88">
        <w:rPr>
          <w:sz w:val="24"/>
          <w:szCs w:val="24"/>
          <w:lang w:val="vi-VN"/>
        </w:rPr>
        <w:t>G</w:t>
      </w:r>
      <w:r w:rsidR="00E065BF">
        <w:rPr>
          <w:sz w:val="24"/>
          <w:szCs w:val="24"/>
          <w:lang w:val="de-DE"/>
        </w:rPr>
        <w:t>roup</w:t>
      </w:r>
      <w:r w:rsidR="00340404">
        <w:rPr>
          <w:sz w:val="24"/>
          <w:szCs w:val="24"/>
        </w:rPr>
        <w:t xml:space="preserve"> on VPA/FLEGT</w:t>
      </w:r>
      <w:r w:rsidR="00E065BF">
        <w:rPr>
          <w:sz w:val="24"/>
          <w:szCs w:val="24"/>
          <w:lang w:val="de-DE"/>
        </w:rPr>
        <w:t xml:space="preserve">, </w:t>
      </w:r>
      <w:r>
        <w:rPr>
          <w:sz w:val="24"/>
          <w:szCs w:val="24"/>
          <w:lang w:val="de-DE"/>
        </w:rPr>
        <w:t xml:space="preserve">NGOs, </w:t>
      </w:r>
      <w:r w:rsidR="00340404">
        <w:rPr>
          <w:sz w:val="24"/>
          <w:szCs w:val="24"/>
          <w:lang w:val="de-DE"/>
        </w:rPr>
        <w:t xml:space="preserve">CSOs </w:t>
      </w:r>
      <w:r>
        <w:rPr>
          <w:sz w:val="24"/>
          <w:szCs w:val="24"/>
          <w:lang w:val="de-DE"/>
        </w:rPr>
        <w:t xml:space="preserve">and wood enterprises. This workshop aims </w:t>
      </w:r>
      <w:r w:rsidR="00E065BF">
        <w:rPr>
          <w:sz w:val="24"/>
          <w:szCs w:val="24"/>
          <w:lang w:val="de-DE"/>
        </w:rPr>
        <w:t xml:space="preserve">sharing results, experiences/lessons learnt during project implementation to stakeholders. </w:t>
      </w:r>
      <w:r w:rsidRPr="00D70606">
        <w:rPr>
          <w:color w:val="000000" w:themeColor="text1"/>
          <w:sz w:val="24"/>
          <w:szCs w:val="24"/>
          <w:lang w:val="de-DE"/>
        </w:rPr>
        <w:t>CRD is looking for a</w:t>
      </w:r>
      <w:r>
        <w:rPr>
          <w:color w:val="000000" w:themeColor="text1"/>
          <w:sz w:val="24"/>
          <w:szCs w:val="24"/>
          <w:lang w:val="de-DE"/>
        </w:rPr>
        <w:t xml:space="preserve"> </w:t>
      </w:r>
      <w:r w:rsidRPr="00D70606">
        <w:rPr>
          <w:sz w:val="24"/>
          <w:szCs w:val="24"/>
          <w:lang w:val="de-DE"/>
        </w:rPr>
        <w:t xml:space="preserve">consultant with </w:t>
      </w:r>
      <w:r w:rsidRPr="00003E49">
        <w:rPr>
          <w:rFonts w:cstheme="minorHAnsi"/>
          <w:spacing w:val="4"/>
          <w:sz w:val="24"/>
          <w:szCs w:val="24"/>
          <w:lang w:val="af-ZA"/>
        </w:rPr>
        <w:t>professional knowledge</w:t>
      </w:r>
      <w:r>
        <w:rPr>
          <w:rFonts w:cstheme="minorHAnsi"/>
          <w:spacing w:val="4"/>
          <w:sz w:val="24"/>
          <w:szCs w:val="24"/>
          <w:lang w:val="af-ZA"/>
        </w:rPr>
        <w:t xml:space="preserve"> </w:t>
      </w:r>
      <w:r>
        <w:rPr>
          <w:sz w:val="24"/>
          <w:szCs w:val="24"/>
          <w:lang w:val="de-DE"/>
        </w:rPr>
        <w:t xml:space="preserve">and good experience to </w:t>
      </w:r>
      <w:r w:rsidRPr="00C77A3E">
        <w:rPr>
          <w:sz w:val="24"/>
          <w:szCs w:val="24"/>
        </w:rPr>
        <w:t xml:space="preserve">facilitate and moderate </w:t>
      </w:r>
      <w:r>
        <w:rPr>
          <w:sz w:val="24"/>
          <w:szCs w:val="24"/>
        </w:rPr>
        <w:t xml:space="preserve">the </w:t>
      </w:r>
      <w:r w:rsidRPr="00C77A3E">
        <w:rPr>
          <w:sz w:val="24"/>
          <w:szCs w:val="24"/>
        </w:rPr>
        <w:t>workshop</w:t>
      </w:r>
      <w:r>
        <w:rPr>
          <w:sz w:val="24"/>
          <w:szCs w:val="24"/>
        </w:rPr>
        <w:t>.</w:t>
      </w:r>
    </w:p>
    <w:p w14:paraId="10ED80CC" w14:textId="77777777" w:rsidR="00EA5B0F" w:rsidRDefault="00D60BFE"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Pr>
          <w:rFonts w:cs="Calibri"/>
          <w:b/>
          <w:sz w:val="24"/>
          <w:szCs w:val="24"/>
        </w:rPr>
        <w:t>Tasks and duties</w:t>
      </w:r>
    </w:p>
    <w:p w14:paraId="0272C524" w14:textId="77777777" w:rsidR="00EA5B0F" w:rsidRPr="00C77A3E" w:rsidRDefault="00D60BFE"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9640F3" w:rsidRPr="00C77A3E">
        <w:rPr>
          <w:rFonts w:cstheme="minorHAnsi"/>
          <w:sz w:val="24"/>
          <w:szCs w:val="24"/>
          <w:lang w:val="de-DE"/>
        </w:rPr>
        <w:t>workshop</w:t>
      </w:r>
      <w:r w:rsidR="00276E4B">
        <w:rPr>
          <w:rFonts w:cstheme="minorHAnsi"/>
          <w:sz w:val="24"/>
          <w:szCs w:val="24"/>
          <w:lang w:val="de-DE"/>
        </w:rPr>
        <w:t xml:space="preserve"> </w:t>
      </w:r>
      <w:r w:rsidR="009640F3" w:rsidRPr="00C77A3E">
        <w:rPr>
          <w:rFonts w:cstheme="minorHAnsi"/>
          <w:sz w:val="24"/>
          <w:szCs w:val="24"/>
          <w:lang w:val="de-DE"/>
        </w:rPr>
        <w:t>agenda</w:t>
      </w:r>
    </w:p>
    <w:p w14:paraId="08019DF2" w14:textId="77777777" w:rsidR="00C77A3E" w:rsidRDefault="009640F3"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Prepar</w:t>
      </w:r>
      <w:r w:rsidR="00523411">
        <w:rPr>
          <w:rFonts w:cstheme="minorHAnsi"/>
          <w:sz w:val="24"/>
          <w:szCs w:val="24"/>
          <w:lang w:val="de-DE"/>
        </w:rPr>
        <w:t>e</w:t>
      </w:r>
      <w:r w:rsidR="00276E4B">
        <w:rPr>
          <w:rFonts w:cstheme="minorHAnsi"/>
          <w:sz w:val="24"/>
          <w:szCs w:val="24"/>
          <w:lang w:val="de-DE"/>
        </w:rPr>
        <w:t xml:space="preserve"> </w:t>
      </w:r>
      <w:r w:rsidR="00D60BFE"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 xml:space="preserve">evaluation form </w:t>
      </w:r>
    </w:p>
    <w:p w14:paraId="4114F24E" w14:textId="77777777" w:rsidR="00523411" w:rsidRDefault="00523411"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Pr>
          <w:rFonts w:cstheme="minorHAnsi"/>
          <w:sz w:val="24"/>
          <w:szCs w:val="24"/>
          <w:lang w:val="de-DE"/>
        </w:rPr>
        <w:t>Review and</w:t>
      </w:r>
      <w:r w:rsidR="00276E4B">
        <w:rPr>
          <w:rFonts w:cstheme="minorHAnsi"/>
          <w:sz w:val="24"/>
          <w:szCs w:val="24"/>
          <w:lang w:val="de-DE"/>
        </w:rPr>
        <w:t xml:space="preserve"> </w:t>
      </w:r>
      <w:r>
        <w:rPr>
          <w:rFonts w:cstheme="minorHAnsi"/>
          <w:sz w:val="24"/>
          <w:szCs w:val="24"/>
          <w:lang w:val="de-DE"/>
        </w:rPr>
        <w:t>give</w:t>
      </w:r>
      <w:r w:rsidR="00276E4B">
        <w:rPr>
          <w:rFonts w:cstheme="minorHAnsi"/>
          <w:sz w:val="24"/>
          <w:szCs w:val="24"/>
          <w:lang w:val="de-DE"/>
        </w:rPr>
        <w:t xml:space="preserve"> </w:t>
      </w:r>
      <w:r>
        <w:rPr>
          <w:rFonts w:cstheme="minorHAnsi"/>
          <w:sz w:val="24"/>
          <w:szCs w:val="24"/>
          <w:lang w:val="de-DE"/>
        </w:rPr>
        <w:t>comments on presentations</w:t>
      </w:r>
    </w:p>
    <w:p w14:paraId="5BA07D4E" w14:textId="77777777" w:rsidR="00C77A3E" w:rsidRDefault="00D60BFE"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340404">
        <w:rPr>
          <w:rFonts w:cstheme="minorHAnsi"/>
          <w:sz w:val="24"/>
          <w:szCs w:val="24"/>
          <w:lang w:val="de-DE"/>
        </w:rPr>
        <w:t>Facilitat</w:t>
      </w:r>
      <w:r w:rsidR="00523411" w:rsidRPr="00340404">
        <w:rPr>
          <w:rFonts w:cstheme="minorHAnsi"/>
          <w:sz w:val="24"/>
          <w:szCs w:val="24"/>
          <w:lang w:val="de-DE"/>
        </w:rPr>
        <w:t>e</w:t>
      </w:r>
      <w:r w:rsidRPr="00340404">
        <w:rPr>
          <w:rFonts w:cstheme="minorHAnsi"/>
          <w:sz w:val="24"/>
          <w:szCs w:val="24"/>
          <w:lang w:val="de-DE"/>
        </w:rPr>
        <w:t xml:space="preserve"> and moderat</w:t>
      </w:r>
      <w:r w:rsidR="00523411" w:rsidRPr="00340404">
        <w:rPr>
          <w:rFonts w:cstheme="minorHAnsi"/>
          <w:sz w:val="24"/>
          <w:szCs w:val="24"/>
          <w:lang w:val="de-DE"/>
        </w:rPr>
        <w:t>e</w:t>
      </w:r>
      <w:r w:rsidRPr="00C77A3E">
        <w:rPr>
          <w:rFonts w:cstheme="minorHAnsi"/>
          <w:sz w:val="24"/>
          <w:szCs w:val="24"/>
          <w:lang w:val="de-DE"/>
        </w:rPr>
        <w:t xml:space="preserve"> a one</w:t>
      </w:r>
      <w:r w:rsidR="00276E4B">
        <w:rPr>
          <w:rFonts w:cstheme="minorHAnsi"/>
          <w:sz w:val="24"/>
          <w:szCs w:val="24"/>
          <w:lang w:val="de-DE"/>
        </w:rPr>
        <w:t xml:space="preserve"> </w:t>
      </w:r>
      <w:r w:rsidR="007D5B81">
        <w:rPr>
          <w:rFonts w:cstheme="minorHAnsi"/>
          <w:sz w:val="24"/>
          <w:szCs w:val="24"/>
          <w:lang w:val="de-DE"/>
        </w:rPr>
        <w:t xml:space="preserve">– </w:t>
      </w:r>
      <w:r w:rsidRPr="00C77A3E">
        <w:rPr>
          <w:rFonts w:cstheme="minorHAnsi"/>
          <w:sz w:val="24"/>
          <w:szCs w:val="24"/>
          <w:lang w:val="de-DE"/>
        </w:rPr>
        <w:t>day</w:t>
      </w:r>
      <w:r w:rsidR="00276E4B">
        <w:rPr>
          <w:rFonts w:cstheme="minorHAnsi"/>
          <w:sz w:val="24"/>
          <w:szCs w:val="24"/>
          <w:lang w:val="de-DE"/>
        </w:rPr>
        <w:t xml:space="preserve"> </w:t>
      </w:r>
      <w:r w:rsidRPr="00C77A3E">
        <w:rPr>
          <w:rFonts w:cstheme="minorHAnsi"/>
          <w:sz w:val="24"/>
          <w:szCs w:val="24"/>
          <w:lang w:val="de-DE"/>
        </w:rPr>
        <w:t>workshop</w:t>
      </w:r>
    </w:p>
    <w:p w14:paraId="36F4083B" w14:textId="77777777" w:rsidR="00EA5B0F" w:rsidRPr="00C77A3E" w:rsidRDefault="00D60BFE"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Synthesiz</w:t>
      </w:r>
      <w:r w:rsidR="00523411">
        <w:rPr>
          <w:rFonts w:cstheme="minorHAnsi"/>
          <w:sz w:val="24"/>
          <w:szCs w:val="24"/>
          <w:lang w:val="de-DE"/>
        </w:rPr>
        <w:t>e</w:t>
      </w:r>
      <w:r w:rsidR="00276E4B">
        <w:rPr>
          <w:rFonts w:cstheme="minorHAnsi"/>
          <w:sz w:val="24"/>
          <w:szCs w:val="24"/>
          <w:lang w:val="de-DE"/>
        </w:rPr>
        <w:t xml:space="preserve"> </w:t>
      </w:r>
      <w:r w:rsidR="00523411">
        <w:rPr>
          <w:rFonts w:cstheme="minorHAnsi"/>
          <w:sz w:val="24"/>
          <w:szCs w:val="24"/>
          <w:lang w:val="de-DE"/>
        </w:rPr>
        <w:t>information</w:t>
      </w:r>
      <w:r w:rsidR="00276E4B">
        <w:rPr>
          <w:rFonts w:cstheme="minorHAnsi"/>
          <w:sz w:val="24"/>
          <w:szCs w:val="24"/>
          <w:lang w:val="de-DE"/>
        </w:rPr>
        <w:t xml:space="preserve"> </w:t>
      </w:r>
      <w:r w:rsidR="00523411">
        <w:rPr>
          <w:rFonts w:cstheme="minorHAnsi"/>
          <w:sz w:val="24"/>
          <w:szCs w:val="24"/>
          <w:lang w:val="de-DE"/>
        </w:rPr>
        <w:t>and</w:t>
      </w:r>
      <w:r w:rsidR="00276E4B">
        <w:rPr>
          <w:rFonts w:cstheme="minorHAnsi"/>
          <w:sz w:val="24"/>
          <w:szCs w:val="24"/>
          <w:lang w:val="de-DE"/>
        </w:rPr>
        <w:t xml:space="preserve"> </w:t>
      </w:r>
      <w:r w:rsidR="007F2BCC" w:rsidRPr="00C77A3E">
        <w:rPr>
          <w:rFonts w:cstheme="minorHAnsi"/>
          <w:sz w:val="24"/>
          <w:szCs w:val="24"/>
          <w:lang w:val="de-DE"/>
        </w:rPr>
        <w:t>writ</w:t>
      </w:r>
      <w:r w:rsidR="00523411">
        <w:rPr>
          <w:rFonts w:cstheme="minorHAnsi"/>
          <w:sz w:val="24"/>
          <w:szCs w:val="24"/>
          <w:lang w:val="de-DE"/>
        </w:rPr>
        <w:t>e</w:t>
      </w:r>
      <w:r w:rsidR="00276E4B">
        <w:rPr>
          <w:rFonts w:cstheme="minorHAnsi"/>
          <w:sz w:val="24"/>
          <w:szCs w:val="24"/>
          <w:lang w:val="de-DE"/>
        </w:rPr>
        <w:t xml:space="preserve"> </w:t>
      </w:r>
      <w:r w:rsidRPr="00C77A3E">
        <w:rPr>
          <w:rFonts w:cstheme="minorHAnsi"/>
          <w:sz w:val="24"/>
          <w:szCs w:val="24"/>
          <w:lang w:val="de-DE"/>
        </w:rPr>
        <w:t>report</w:t>
      </w:r>
    </w:p>
    <w:p w14:paraId="4AEC92AE" w14:textId="77777777" w:rsidR="00EA5B0F" w:rsidRDefault="006B1095" w:rsidP="00C77A3E">
      <w:pPr>
        <w:pStyle w:val="ListParagraph"/>
        <w:numPr>
          <w:ilvl w:val="0"/>
          <w:numId w:val="14"/>
        </w:numPr>
        <w:tabs>
          <w:tab w:val="left" w:pos="284"/>
        </w:tabs>
        <w:suppressAutoHyphens/>
        <w:spacing w:before="120" w:after="120" w:line="288" w:lineRule="auto"/>
        <w:ind w:left="0" w:firstLine="0"/>
        <w:rPr>
          <w:rFonts w:cs="Calibri"/>
          <w:b/>
          <w:sz w:val="24"/>
          <w:szCs w:val="24"/>
        </w:rPr>
      </w:pPr>
      <w:r w:rsidRPr="00C77A3E">
        <w:rPr>
          <w:rFonts w:cs="Calibri"/>
          <w:b/>
          <w:sz w:val="24"/>
          <w:szCs w:val="24"/>
        </w:rPr>
        <w:t>Deliverables</w:t>
      </w:r>
    </w:p>
    <w:p w14:paraId="70C3EF7B" w14:textId="462C002A" w:rsidR="00C77A3E" w:rsidRDefault="006B1095"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 xml:space="preserve">A </w:t>
      </w:r>
      <w:r w:rsidR="00276E4B">
        <w:rPr>
          <w:rFonts w:cstheme="minorHAnsi"/>
          <w:sz w:val="24"/>
          <w:szCs w:val="24"/>
          <w:lang w:val="de-DE"/>
        </w:rPr>
        <w:t xml:space="preserve"> </w:t>
      </w:r>
      <w:r w:rsidRPr="00C77A3E">
        <w:rPr>
          <w:rFonts w:cstheme="minorHAnsi"/>
          <w:sz w:val="24"/>
          <w:szCs w:val="24"/>
          <w:lang w:val="de-DE"/>
        </w:rPr>
        <w:t>workshop</w:t>
      </w:r>
      <w:r w:rsidR="00276E4B">
        <w:rPr>
          <w:rFonts w:cstheme="minorHAnsi"/>
          <w:sz w:val="24"/>
          <w:szCs w:val="24"/>
          <w:lang w:val="de-DE"/>
        </w:rPr>
        <w:t xml:space="preserve"> </w:t>
      </w:r>
      <w:r w:rsidRPr="00C77A3E">
        <w:rPr>
          <w:rFonts w:cstheme="minorHAnsi"/>
          <w:sz w:val="24"/>
          <w:szCs w:val="24"/>
          <w:lang w:val="de-DE"/>
        </w:rPr>
        <w:t>agenda</w:t>
      </w:r>
    </w:p>
    <w:p w14:paraId="27C72C75" w14:textId="77777777" w:rsidR="00C77A3E" w:rsidRDefault="006B1095"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A workshop</w:t>
      </w:r>
      <w:r w:rsidR="00276E4B">
        <w:rPr>
          <w:rFonts w:cstheme="minorHAnsi"/>
          <w:sz w:val="24"/>
          <w:szCs w:val="24"/>
          <w:lang w:val="de-DE"/>
        </w:rPr>
        <w:t xml:space="preserve"> </w:t>
      </w:r>
      <w:r w:rsidRPr="00C77A3E">
        <w:rPr>
          <w:rFonts w:cstheme="minorHAnsi"/>
          <w:sz w:val="24"/>
          <w:szCs w:val="24"/>
          <w:lang w:val="de-DE"/>
        </w:rPr>
        <w:t>evaluation form</w:t>
      </w:r>
    </w:p>
    <w:p w14:paraId="1F015833" w14:textId="77777777" w:rsidR="00EA5B0F" w:rsidRPr="00C77A3E" w:rsidRDefault="006B1095" w:rsidP="00340404">
      <w:pPr>
        <w:pStyle w:val="ListParagraph"/>
        <w:numPr>
          <w:ilvl w:val="0"/>
          <w:numId w:val="2"/>
        </w:numPr>
        <w:tabs>
          <w:tab w:val="left" w:pos="284"/>
        </w:tabs>
        <w:spacing w:before="120" w:after="120" w:line="288" w:lineRule="auto"/>
        <w:ind w:left="0" w:firstLine="360"/>
        <w:rPr>
          <w:rFonts w:cstheme="minorHAnsi"/>
          <w:sz w:val="24"/>
          <w:szCs w:val="24"/>
          <w:lang w:val="de-DE"/>
        </w:rPr>
      </w:pPr>
      <w:r w:rsidRPr="00C77A3E">
        <w:rPr>
          <w:rFonts w:cstheme="minorHAnsi"/>
          <w:sz w:val="24"/>
          <w:szCs w:val="24"/>
          <w:lang w:val="de-DE"/>
        </w:rPr>
        <w:t>A post</w:t>
      </w:r>
      <w:r w:rsidR="00276E4B">
        <w:rPr>
          <w:rFonts w:cstheme="minorHAnsi"/>
          <w:sz w:val="24"/>
          <w:szCs w:val="24"/>
          <w:lang w:val="de-DE"/>
        </w:rPr>
        <w:t xml:space="preserve"> </w:t>
      </w:r>
      <w:r w:rsidRPr="00C77A3E">
        <w:rPr>
          <w:rFonts w:cstheme="minorHAnsi"/>
          <w:sz w:val="24"/>
          <w:szCs w:val="24"/>
          <w:lang w:val="de-DE"/>
        </w:rPr>
        <w:t>-</w:t>
      </w:r>
      <w:r w:rsidR="00276E4B">
        <w:rPr>
          <w:rFonts w:cstheme="minorHAnsi"/>
          <w:sz w:val="24"/>
          <w:szCs w:val="24"/>
          <w:lang w:val="de-DE"/>
        </w:rPr>
        <w:t xml:space="preserve"> </w:t>
      </w:r>
      <w:r w:rsidRPr="00C77A3E">
        <w:rPr>
          <w:rFonts w:cstheme="minorHAnsi"/>
          <w:sz w:val="24"/>
          <w:szCs w:val="24"/>
          <w:lang w:val="de-DE"/>
        </w:rPr>
        <w:t>workshop report</w:t>
      </w:r>
    </w:p>
    <w:p w14:paraId="11A17240" w14:textId="77777777" w:rsidR="001D71D7" w:rsidRPr="00014079" w:rsidRDefault="001D71D7" w:rsidP="00C77A3E">
      <w:pPr>
        <w:pStyle w:val="ListParagraph"/>
        <w:numPr>
          <w:ilvl w:val="0"/>
          <w:numId w:val="14"/>
        </w:numPr>
        <w:tabs>
          <w:tab w:val="left" w:pos="284"/>
        </w:tabs>
        <w:suppressAutoHyphens/>
        <w:spacing w:before="120" w:after="120" w:line="288" w:lineRule="auto"/>
        <w:ind w:left="0" w:firstLine="0"/>
        <w:rPr>
          <w:b/>
          <w:sz w:val="24"/>
          <w:szCs w:val="24"/>
        </w:rPr>
      </w:pPr>
      <w:r w:rsidRPr="00014079">
        <w:rPr>
          <w:b/>
          <w:sz w:val="24"/>
          <w:szCs w:val="24"/>
        </w:rPr>
        <w:t>Qualification</w:t>
      </w:r>
      <w:r w:rsidR="00D60BFE">
        <w:rPr>
          <w:b/>
          <w:sz w:val="24"/>
          <w:szCs w:val="24"/>
        </w:rPr>
        <w:t>s</w:t>
      </w:r>
    </w:p>
    <w:p w14:paraId="79A8ACEE" w14:textId="27E71254" w:rsidR="00E065BF" w:rsidRPr="00D1672A" w:rsidRDefault="00D1672A" w:rsidP="00340404">
      <w:pPr>
        <w:pStyle w:val="ListParagraph"/>
        <w:numPr>
          <w:ilvl w:val="0"/>
          <w:numId w:val="2"/>
        </w:numPr>
        <w:spacing w:before="120" w:after="120" w:line="288" w:lineRule="auto"/>
        <w:ind w:left="720"/>
        <w:rPr>
          <w:rFonts w:cstheme="minorHAnsi"/>
          <w:sz w:val="24"/>
          <w:szCs w:val="24"/>
          <w:lang w:val="de-DE"/>
        </w:rPr>
      </w:pPr>
      <w:r w:rsidRPr="00340404">
        <w:rPr>
          <w:rFonts w:cstheme="minorHAnsi"/>
          <w:sz w:val="24"/>
          <w:szCs w:val="24"/>
          <w:lang w:val="de-DE"/>
        </w:rPr>
        <w:t xml:space="preserve">At </w:t>
      </w:r>
      <w:r w:rsidR="00E065BF" w:rsidRPr="00D1672A">
        <w:rPr>
          <w:rFonts w:cstheme="minorHAnsi"/>
          <w:sz w:val="24"/>
          <w:szCs w:val="24"/>
          <w:lang w:val="de-DE"/>
        </w:rPr>
        <w:t xml:space="preserve">least Master degree in forestry, </w:t>
      </w:r>
      <w:r>
        <w:rPr>
          <w:rFonts w:cstheme="minorHAnsi"/>
          <w:sz w:val="24"/>
          <w:szCs w:val="24"/>
          <w:lang w:val="de-DE"/>
        </w:rPr>
        <w:t>development</w:t>
      </w:r>
      <w:r w:rsidR="000E4FBA">
        <w:rPr>
          <w:rFonts w:cstheme="minorHAnsi"/>
          <w:sz w:val="24"/>
          <w:szCs w:val="24"/>
          <w:lang w:val="de-DE"/>
        </w:rPr>
        <w:t xml:space="preserve"> studi</w:t>
      </w:r>
      <w:r w:rsidRPr="00340404">
        <w:rPr>
          <w:rFonts w:cstheme="minorHAnsi"/>
          <w:sz w:val="24"/>
          <w:szCs w:val="24"/>
          <w:lang w:val="de-DE"/>
        </w:rPr>
        <w:t>e</w:t>
      </w:r>
      <w:r w:rsidR="000E4FBA">
        <w:rPr>
          <w:rFonts w:cstheme="minorHAnsi"/>
          <w:sz w:val="24"/>
          <w:szCs w:val="24"/>
          <w:lang w:val="de-DE"/>
        </w:rPr>
        <w:t>s</w:t>
      </w:r>
      <w:r w:rsidRPr="00340404">
        <w:rPr>
          <w:rFonts w:cstheme="minorHAnsi"/>
          <w:sz w:val="24"/>
          <w:szCs w:val="24"/>
          <w:lang w:val="de-DE"/>
        </w:rPr>
        <w:t xml:space="preserve">, </w:t>
      </w:r>
      <w:r w:rsidR="00C25399" w:rsidRPr="00D1672A">
        <w:rPr>
          <w:rFonts w:cstheme="minorHAnsi"/>
          <w:sz w:val="24"/>
          <w:szCs w:val="24"/>
          <w:lang w:val="de-DE"/>
        </w:rPr>
        <w:t>enterprise</w:t>
      </w:r>
      <w:r w:rsidR="00C25399" w:rsidRPr="00340404">
        <w:rPr>
          <w:rFonts w:cstheme="minorHAnsi"/>
          <w:sz w:val="24"/>
          <w:szCs w:val="24"/>
          <w:lang w:val="de-DE"/>
        </w:rPr>
        <w:t xml:space="preserve"> management</w:t>
      </w:r>
      <w:r w:rsidR="00E065BF" w:rsidRPr="00D1672A">
        <w:rPr>
          <w:rFonts w:cstheme="minorHAnsi"/>
          <w:sz w:val="24"/>
          <w:szCs w:val="24"/>
          <w:lang w:val="de-DE"/>
        </w:rPr>
        <w:t xml:space="preserve">, project management or </w:t>
      </w:r>
      <w:r w:rsidR="00C25399" w:rsidRPr="00D1672A">
        <w:rPr>
          <w:rFonts w:cstheme="minorHAnsi"/>
          <w:sz w:val="24"/>
          <w:szCs w:val="24"/>
          <w:lang w:val="de-DE"/>
        </w:rPr>
        <w:t>other</w:t>
      </w:r>
      <w:r w:rsidR="00C25399" w:rsidRPr="00340404">
        <w:rPr>
          <w:rFonts w:cstheme="minorHAnsi"/>
          <w:sz w:val="24"/>
          <w:szCs w:val="24"/>
          <w:lang w:val="de-DE"/>
        </w:rPr>
        <w:t xml:space="preserve"> relevant </w:t>
      </w:r>
      <w:r w:rsidR="00E065BF" w:rsidRPr="00D1672A">
        <w:rPr>
          <w:rFonts w:cstheme="minorHAnsi"/>
          <w:sz w:val="24"/>
          <w:szCs w:val="24"/>
          <w:lang w:val="de-DE"/>
        </w:rPr>
        <w:t>fields.</w:t>
      </w:r>
    </w:p>
    <w:p w14:paraId="56FF22B1" w14:textId="77777777" w:rsidR="00E065BF" w:rsidRPr="00E065BF" w:rsidRDefault="00E065BF" w:rsidP="00340404">
      <w:pPr>
        <w:pStyle w:val="ListParagraph"/>
        <w:numPr>
          <w:ilvl w:val="0"/>
          <w:numId w:val="2"/>
        </w:numPr>
        <w:spacing w:before="120" w:after="120" w:line="288" w:lineRule="auto"/>
        <w:ind w:left="720"/>
        <w:rPr>
          <w:rFonts w:cstheme="minorHAnsi"/>
          <w:sz w:val="24"/>
          <w:szCs w:val="24"/>
          <w:lang w:val="de-DE"/>
        </w:rPr>
      </w:pPr>
      <w:r w:rsidRPr="00E065BF">
        <w:rPr>
          <w:rFonts w:cstheme="minorHAnsi"/>
          <w:sz w:val="24"/>
          <w:szCs w:val="24"/>
          <w:lang w:val="de-DE"/>
        </w:rPr>
        <w:t xml:space="preserve">Good knowledge on forestry laws and VPA/FLEGT, </w:t>
      </w:r>
      <w:r w:rsidRPr="00C21098">
        <w:rPr>
          <w:rFonts w:cstheme="minorHAnsi"/>
          <w:sz w:val="24"/>
          <w:szCs w:val="24"/>
          <w:lang w:val="de-DE"/>
        </w:rPr>
        <w:t>LD, VNTLAS</w:t>
      </w:r>
      <w:r>
        <w:rPr>
          <w:rFonts w:cstheme="minorHAnsi"/>
          <w:sz w:val="24"/>
          <w:szCs w:val="24"/>
          <w:lang w:val="de-DE"/>
        </w:rPr>
        <w:t xml:space="preserve"> </w:t>
      </w:r>
      <w:r w:rsidRPr="00E065BF">
        <w:rPr>
          <w:rFonts w:cstheme="minorHAnsi"/>
          <w:sz w:val="24"/>
          <w:szCs w:val="24"/>
          <w:lang w:val="de-DE"/>
        </w:rPr>
        <w:t>related issues.</w:t>
      </w:r>
    </w:p>
    <w:p w14:paraId="14E2C070" w14:textId="77777777" w:rsidR="00E065BF" w:rsidRPr="00D946DB" w:rsidRDefault="00E065BF" w:rsidP="00340404">
      <w:pPr>
        <w:pStyle w:val="ListParagraph"/>
        <w:numPr>
          <w:ilvl w:val="0"/>
          <w:numId w:val="2"/>
        </w:numPr>
        <w:spacing w:before="120" w:after="120" w:line="288" w:lineRule="auto"/>
        <w:ind w:left="720"/>
        <w:rPr>
          <w:rFonts w:cstheme="minorHAnsi"/>
          <w:sz w:val="24"/>
          <w:szCs w:val="24"/>
          <w:lang w:val="de-DE"/>
        </w:rPr>
      </w:pPr>
      <w:r w:rsidRPr="00E065BF">
        <w:rPr>
          <w:rFonts w:cstheme="minorHAnsi"/>
          <w:sz w:val="24"/>
          <w:szCs w:val="24"/>
          <w:lang w:val="de-DE"/>
        </w:rPr>
        <w:t>At least 5 years of working experience in facilitating and moderating workshops and trainings</w:t>
      </w:r>
    </w:p>
    <w:p w14:paraId="59FD3DE3" w14:textId="77777777" w:rsidR="00E065BF" w:rsidRPr="00D946DB" w:rsidRDefault="00E065BF" w:rsidP="00340404">
      <w:pPr>
        <w:pStyle w:val="ListParagraph"/>
        <w:numPr>
          <w:ilvl w:val="0"/>
          <w:numId w:val="2"/>
        </w:numPr>
        <w:spacing w:before="120" w:after="120" w:line="288" w:lineRule="auto"/>
        <w:ind w:left="720"/>
        <w:rPr>
          <w:rFonts w:cstheme="minorHAnsi"/>
          <w:sz w:val="24"/>
          <w:szCs w:val="24"/>
          <w:lang w:val="de-DE"/>
        </w:rPr>
      </w:pPr>
      <w:r>
        <w:rPr>
          <w:rFonts w:cstheme="minorHAnsi"/>
          <w:sz w:val="24"/>
          <w:szCs w:val="24"/>
          <w:lang w:val="de-DE"/>
        </w:rPr>
        <w:t>Experience in working with</w:t>
      </w:r>
      <w:r w:rsidRPr="00D946DB">
        <w:rPr>
          <w:rFonts w:cstheme="minorHAnsi"/>
          <w:sz w:val="24"/>
          <w:szCs w:val="24"/>
          <w:lang w:val="de-DE"/>
        </w:rPr>
        <w:t xml:space="preserve"> NGOs, CSOs</w:t>
      </w:r>
      <w:r>
        <w:rPr>
          <w:rFonts w:cstheme="minorHAnsi"/>
          <w:sz w:val="24"/>
          <w:szCs w:val="24"/>
          <w:lang w:val="de-DE"/>
        </w:rPr>
        <w:t xml:space="preserve"> </w:t>
      </w:r>
      <w:r w:rsidRPr="00D946DB">
        <w:rPr>
          <w:rFonts w:cstheme="minorHAnsi"/>
          <w:sz w:val="24"/>
          <w:szCs w:val="24"/>
          <w:lang w:val="de-DE"/>
        </w:rPr>
        <w:t>and</w:t>
      </w:r>
      <w:r>
        <w:rPr>
          <w:rFonts w:cstheme="minorHAnsi"/>
          <w:sz w:val="24"/>
          <w:szCs w:val="24"/>
          <w:lang w:val="de-DE"/>
        </w:rPr>
        <w:t xml:space="preserve"> </w:t>
      </w:r>
      <w:r w:rsidRPr="00D946DB">
        <w:rPr>
          <w:rFonts w:cstheme="minorHAnsi"/>
          <w:sz w:val="24"/>
          <w:szCs w:val="24"/>
          <w:lang w:val="de-DE"/>
        </w:rPr>
        <w:t>timber</w:t>
      </w:r>
      <w:r>
        <w:rPr>
          <w:rFonts w:cstheme="minorHAnsi"/>
          <w:sz w:val="24"/>
          <w:szCs w:val="24"/>
          <w:lang w:val="de-DE"/>
        </w:rPr>
        <w:t xml:space="preserve"> </w:t>
      </w:r>
      <w:r w:rsidRPr="00D946DB">
        <w:rPr>
          <w:rFonts w:cstheme="minorHAnsi"/>
          <w:sz w:val="24"/>
          <w:szCs w:val="24"/>
          <w:lang w:val="de-DE"/>
        </w:rPr>
        <w:t>processing</w:t>
      </w:r>
      <w:r>
        <w:rPr>
          <w:rFonts w:cstheme="minorHAnsi"/>
          <w:sz w:val="24"/>
          <w:szCs w:val="24"/>
          <w:lang w:val="de-DE"/>
        </w:rPr>
        <w:t xml:space="preserve"> </w:t>
      </w:r>
      <w:r w:rsidRPr="00D946DB">
        <w:rPr>
          <w:rFonts w:cstheme="minorHAnsi"/>
          <w:sz w:val="24"/>
          <w:szCs w:val="24"/>
          <w:lang w:val="de-DE"/>
        </w:rPr>
        <w:t>enterprises</w:t>
      </w:r>
      <w:r>
        <w:rPr>
          <w:rFonts w:cstheme="minorHAnsi"/>
          <w:sz w:val="24"/>
          <w:szCs w:val="24"/>
          <w:lang w:val="de-DE"/>
        </w:rPr>
        <w:t xml:space="preserve"> is prefered</w:t>
      </w:r>
      <w:r w:rsidRPr="00D946DB">
        <w:rPr>
          <w:rFonts w:cstheme="minorHAnsi"/>
          <w:sz w:val="24"/>
          <w:szCs w:val="24"/>
          <w:lang w:val="de-DE"/>
        </w:rPr>
        <w:t xml:space="preserve">. </w:t>
      </w:r>
    </w:p>
    <w:p w14:paraId="633C05F4" w14:textId="77777777" w:rsidR="00E065BF" w:rsidRPr="00D946DB" w:rsidRDefault="00E065BF" w:rsidP="00340404">
      <w:pPr>
        <w:pStyle w:val="ListParagraph"/>
        <w:numPr>
          <w:ilvl w:val="0"/>
          <w:numId w:val="2"/>
        </w:numPr>
        <w:spacing w:before="120" w:after="120" w:line="288" w:lineRule="auto"/>
        <w:ind w:left="720"/>
        <w:rPr>
          <w:rFonts w:cstheme="minorHAnsi"/>
          <w:sz w:val="24"/>
          <w:szCs w:val="24"/>
          <w:lang w:val="de-DE"/>
        </w:rPr>
      </w:pPr>
      <w:r w:rsidRPr="00E065BF">
        <w:rPr>
          <w:rFonts w:cstheme="minorHAnsi"/>
          <w:sz w:val="24"/>
          <w:szCs w:val="24"/>
          <w:lang w:val="de-DE"/>
        </w:rPr>
        <w:t>Good skills in stimulating group discussions</w:t>
      </w:r>
      <w:r w:rsidRPr="00D946DB">
        <w:rPr>
          <w:rFonts w:cstheme="minorHAnsi"/>
          <w:sz w:val="24"/>
          <w:szCs w:val="24"/>
          <w:lang w:val="de-DE"/>
        </w:rPr>
        <w:t>.</w:t>
      </w:r>
    </w:p>
    <w:p w14:paraId="10BD4F57" w14:textId="4D239C3E" w:rsidR="00E065BF" w:rsidRDefault="00E065BF" w:rsidP="00340404">
      <w:pPr>
        <w:pStyle w:val="ListParagraph"/>
        <w:numPr>
          <w:ilvl w:val="0"/>
          <w:numId w:val="2"/>
        </w:numPr>
        <w:spacing w:before="120" w:after="120" w:line="288" w:lineRule="auto"/>
        <w:ind w:left="720"/>
        <w:rPr>
          <w:rFonts w:cstheme="minorHAnsi"/>
          <w:sz w:val="24"/>
          <w:szCs w:val="24"/>
          <w:lang w:val="de-DE"/>
        </w:rPr>
      </w:pPr>
      <w:r w:rsidRPr="00D946DB">
        <w:rPr>
          <w:rFonts w:cstheme="minorHAnsi"/>
          <w:sz w:val="24"/>
          <w:szCs w:val="24"/>
          <w:lang w:val="de-DE"/>
        </w:rPr>
        <w:t>Good</w:t>
      </w:r>
      <w:r>
        <w:rPr>
          <w:rFonts w:cstheme="minorHAnsi"/>
          <w:sz w:val="24"/>
          <w:szCs w:val="24"/>
          <w:lang w:val="de-DE"/>
        </w:rPr>
        <w:t xml:space="preserve"> </w:t>
      </w:r>
      <w:r w:rsidRPr="00D946DB">
        <w:rPr>
          <w:rFonts w:cstheme="minorHAnsi"/>
          <w:sz w:val="24"/>
          <w:szCs w:val="24"/>
          <w:lang w:val="de-DE"/>
        </w:rPr>
        <w:t>skills in synthesizing, processing</w:t>
      </w:r>
      <w:r>
        <w:rPr>
          <w:rFonts w:cstheme="minorHAnsi"/>
          <w:sz w:val="24"/>
          <w:szCs w:val="24"/>
          <w:lang w:val="de-DE"/>
        </w:rPr>
        <w:t xml:space="preserve"> </w:t>
      </w:r>
      <w:r w:rsidRPr="00D946DB">
        <w:rPr>
          <w:rFonts w:cstheme="minorHAnsi"/>
          <w:sz w:val="24"/>
          <w:szCs w:val="24"/>
          <w:lang w:val="de-DE"/>
        </w:rPr>
        <w:t>information</w:t>
      </w:r>
      <w:r>
        <w:rPr>
          <w:rFonts w:cstheme="minorHAnsi"/>
          <w:sz w:val="24"/>
          <w:szCs w:val="24"/>
          <w:lang w:val="de-DE"/>
        </w:rPr>
        <w:t xml:space="preserve"> </w:t>
      </w:r>
      <w:r w:rsidRPr="00D946DB">
        <w:rPr>
          <w:rFonts w:cstheme="minorHAnsi"/>
          <w:sz w:val="24"/>
          <w:szCs w:val="24"/>
          <w:lang w:val="de-DE"/>
        </w:rPr>
        <w:t>and</w:t>
      </w:r>
      <w:r>
        <w:rPr>
          <w:rFonts w:cstheme="minorHAnsi"/>
          <w:sz w:val="24"/>
          <w:szCs w:val="24"/>
          <w:lang w:val="de-DE"/>
        </w:rPr>
        <w:t xml:space="preserve"> </w:t>
      </w:r>
      <w:r w:rsidRPr="00D946DB">
        <w:rPr>
          <w:rFonts w:cstheme="minorHAnsi"/>
          <w:sz w:val="24"/>
          <w:szCs w:val="24"/>
          <w:lang w:val="de-DE"/>
        </w:rPr>
        <w:t>writing</w:t>
      </w:r>
      <w:r>
        <w:rPr>
          <w:rFonts w:cstheme="minorHAnsi"/>
          <w:sz w:val="24"/>
          <w:szCs w:val="24"/>
          <w:lang w:val="de-DE"/>
        </w:rPr>
        <w:t xml:space="preserve"> </w:t>
      </w:r>
      <w:r w:rsidRPr="00D946DB">
        <w:rPr>
          <w:rFonts w:cstheme="minorHAnsi"/>
          <w:sz w:val="24"/>
          <w:szCs w:val="24"/>
          <w:lang w:val="de-DE"/>
        </w:rPr>
        <w:t>report.</w:t>
      </w:r>
      <w:r w:rsidR="00C25399" w:rsidRPr="00340404">
        <w:rPr>
          <w:rFonts w:cstheme="minorHAnsi"/>
          <w:sz w:val="24"/>
          <w:szCs w:val="24"/>
          <w:lang w:val="de-DE"/>
        </w:rPr>
        <w:t xml:space="preserve"> </w:t>
      </w:r>
    </w:p>
    <w:p w14:paraId="49996D15" w14:textId="77777777" w:rsidR="00E065BF" w:rsidRDefault="00E065BF" w:rsidP="00340404">
      <w:pPr>
        <w:pStyle w:val="ListParagraph"/>
        <w:numPr>
          <w:ilvl w:val="0"/>
          <w:numId w:val="2"/>
        </w:numPr>
        <w:spacing w:before="120" w:after="120" w:line="288" w:lineRule="auto"/>
        <w:ind w:left="720"/>
        <w:rPr>
          <w:rFonts w:cstheme="minorHAnsi"/>
          <w:sz w:val="24"/>
          <w:szCs w:val="24"/>
          <w:lang w:val="de-DE"/>
        </w:rPr>
      </w:pPr>
      <w:r w:rsidRPr="00E065BF">
        <w:rPr>
          <w:rFonts w:cstheme="minorHAnsi"/>
          <w:sz w:val="24"/>
          <w:szCs w:val="24"/>
          <w:lang w:val="de-DE"/>
        </w:rPr>
        <w:t>Ability to work independently and in a team</w:t>
      </w:r>
      <w:r w:rsidRPr="00D946DB">
        <w:rPr>
          <w:rFonts w:cstheme="minorHAnsi"/>
          <w:sz w:val="24"/>
          <w:szCs w:val="24"/>
          <w:lang w:val="de-DE"/>
        </w:rPr>
        <w:t>.</w:t>
      </w:r>
      <w:bookmarkStart w:id="0" w:name="_GoBack"/>
      <w:bookmarkEnd w:id="0"/>
    </w:p>
    <w:p w14:paraId="1DFAAC7A" w14:textId="77777777" w:rsidR="00E065BF" w:rsidRDefault="00E065BF" w:rsidP="00340404">
      <w:pPr>
        <w:pStyle w:val="ListParagraph"/>
        <w:numPr>
          <w:ilvl w:val="0"/>
          <w:numId w:val="2"/>
        </w:numPr>
        <w:spacing w:before="120" w:after="120" w:line="288" w:lineRule="auto"/>
        <w:ind w:left="720"/>
        <w:rPr>
          <w:rFonts w:cstheme="minorHAnsi"/>
          <w:sz w:val="24"/>
          <w:szCs w:val="24"/>
          <w:lang w:val="de-DE"/>
        </w:rPr>
      </w:pPr>
      <w:r w:rsidRPr="00E065BF">
        <w:rPr>
          <w:rFonts w:cstheme="minorHAnsi"/>
          <w:sz w:val="24"/>
          <w:szCs w:val="24"/>
          <w:lang w:val="de-DE"/>
        </w:rPr>
        <w:t>Excellent verbal and written communication skills in both English and Vietnamese</w:t>
      </w:r>
      <w:r w:rsidRPr="00E05392">
        <w:rPr>
          <w:rFonts w:cstheme="minorHAnsi"/>
          <w:sz w:val="24"/>
          <w:szCs w:val="24"/>
          <w:lang w:val="de-DE"/>
        </w:rPr>
        <w:t>.</w:t>
      </w:r>
    </w:p>
    <w:p w14:paraId="34B782BD" w14:textId="3CCCADE7" w:rsidR="00FD48DE" w:rsidRDefault="001D71D7" w:rsidP="00C77A3E">
      <w:pPr>
        <w:spacing w:before="120" w:after="120" w:line="288" w:lineRule="auto"/>
        <w:jc w:val="both"/>
        <w:rPr>
          <w:rFonts w:ascii="Times New Roman" w:hAnsi="Times New Roman" w:cs="Times New Roman"/>
          <w:spacing w:val="-4"/>
          <w:sz w:val="24"/>
          <w:szCs w:val="24"/>
        </w:rPr>
      </w:pPr>
      <w:r w:rsidRPr="006D38FD">
        <w:rPr>
          <w:rFonts w:cstheme="minorHAnsi"/>
          <w:spacing w:val="-6"/>
          <w:sz w:val="24"/>
          <w:szCs w:val="24"/>
          <w:lang w:val="nl-NL"/>
        </w:rPr>
        <w:t>Interested</w:t>
      </w:r>
      <w:r w:rsidR="00276E4B">
        <w:rPr>
          <w:rFonts w:cstheme="minorHAnsi"/>
          <w:spacing w:val="-6"/>
          <w:sz w:val="24"/>
          <w:szCs w:val="24"/>
          <w:lang w:val="nl-NL"/>
        </w:rPr>
        <w:t xml:space="preserve"> </w:t>
      </w:r>
      <w:r w:rsidRPr="006D38FD">
        <w:rPr>
          <w:rFonts w:eastAsia="Calibri"/>
          <w:sz w:val="24"/>
          <w:szCs w:val="24"/>
        </w:rPr>
        <w:t xml:space="preserve">candidates </w:t>
      </w:r>
      <w:r w:rsidR="00351488">
        <w:rPr>
          <w:rFonts w:cstheme="minorHAnsi"/>
          <w:spacing w:val="-6"/>
          <w:sz w:val="24"/>
          <w:szCs w:val="24"/>
          <w:lang w:val="nl-NL"/>
        </w:rPr>
        <w:t>are invited</w:t>
      </w:r>
      <w:r w:rsidR="00276E4B">
        <w:rPr>
          <w:rFonts w:cstheme="minorHAnsi"/>
          <w:spacing w:val="-6"/>
          <w:sz w:val="24"/>
          <w:szCs w:val="24"/>
          <w:lang w:val="nl-NL"/>
        </w:rPr>
        <w:t xml:space="preserve"> </w:t>
      </w:r>
      <w:r w:rsidR="00351488">
        <w:rPr>
          <w:rFonts w:cstheme="minorHAnsi"/>
          <w:spacing w:val="-6"/>
          <w:sz w:val="24"/>
          <w:szCs w:val="24"/>
          <w:lang w:val="nl-NL"/>
        </w:rPr>
        <w:t>to</w:t>
      </w:r>
      <w:r w:rsidR="00276E4B">
        <w:rPr>
          <w:rFonts w:cstheme="minorHAnsi"/>
          <w:spacing w:val="-6"/>
          <w:sz w:val="24"/>
          <w:szCs w:val="24"/>
          <w:lang w:val="nl-NL"/>
        </w:rPr>
        <w:t xml:space="preserve"> </w:t>
      </w:r>
      <w:r w:rsidR="00351488">
        <w:rPr>
          <w:rFonts w:cstheme="minorHAnsi"/>
          <w:spacing w:val="-6"/>
          <w:sz w:val="24"/>
          <w:szCs w:val="24"/>
          <w:lang w:val="nl-NL"/>
        </w:rPr>
        <w:t>send</w:t>
      </w:r>
      <w:r w:rsidR="00276E4B">
        <w:rPr>
          <w:rFonts w:cstheme="minorHAnsi"/>
          <w:spacing w:val="-6"/>
          <w:sz w:val="24"/>
          <w:szCs w:val="24"/>
          <w:lang w:val="nl-NL"/>
        </w:rPr>
        <w:t xml:space="preserve"> </w:t>
      </w:r>
      <w:r w:rsidR="00351488">
        <w:rPr>
          <w:rFonts w:cstheme="minorHAnsi"/>
          <w:spacing w:val="-6"/>
          <w:sz w:val="24"/>
          <w:szCs w:val="24"/>
          <w:lang w:val="nl-NL"/>
        </w:rPr>
        <w:t xml:space="preserve">CVs via email </w:t>
      </w:r>
      <w:r w:rsidRPr="006D38FD">
        <w:rPr>
          <w:rFonts w:cstheme="minorHAnsi"/>
          <w:spacing w:val="-6"/>
          <w:sz w:val="24"/>
          <w:szCs w:val="24"/>
          <w:lang w:val="nl-NL"/>
        </w:rPr>
        <w:t>no later than</w:t>
      </w:r>
      <w:r w:rsidR="00276E4B">
        <w:rPr>
          <w:rFonts w:cstheme="minorHAnsi"/>
          <w:spacing w:val="-6"/>
          <w:sz w:val="24"/>
          <w:szCs w:val="24"/>
          <w:lang w:val="nl-NL"/>
        </w:rPr>
        <w:t xml:space="preserve"> </w:t>
      </w:r>
      <w:r w:rsidR="000E4FBA">
        <w:rPr>
          <w:rFonts w:cstheme="minorHAnsi"/>
          <w:b/>
          <w:spacing w:val="-6"/>
          <w:sz w:val="24"/>
          <w:szCs w:val="24"/>
          <w:lang w:val="nl-NL"/>
        </w:rPr>
        <w:t>22</w:t>
      </w:r>
      <w:r w:rsidR="00276E4B">
        <w:rPr>
          <w:rFonts w:cstheme="minorHAnsi"/>
          <w:b/>
          <w:spacing w:val="-6"/>
          <w:sz w:val="24"/>
          <w:szCs w:val="24"/>
          <w:lang w:val="nl-NL"/>
        </w:rPr>
        <w:t xml:space="preserve"> </w:t>
      </w:r>
      <w:r w:rsidR="00C93949">
        <w:rPr>
          <w:rFonts w:cstheme="minorHAnsi"/>
          <w:b/>
          <w:spacing w:val="-6"/>
          <w:sz w:val="24"/>
          <w:szCs w:val="24"/>
          <w:lang w:val="nl-NL"/>
        </w:rPr>
        <w:t>Janua</w:t>
      </w:r>
      <w:r w:rsidR="00E065BF">
        <w:rPr>
          <w:rFonts w:cstheme="minorHAnsi"/>
          <w:b/>
          <w:spacing w:val="-6"/>
          <w:sz w:val="24"/>
          <w:szCs w:val="24"/>
          <w:lang w:val="nl-NL"/>
        </w:rPr>
        <w:t>r</w:t>
      </w:r>
      <w:r w:rsidR="00C93949">
        <w:rPr>
          <w:rFonts w:cstheme="minorHAnsi"/>
          <w:b/>
          <w:spacing w:val="-6"/>
          <w:sz w:val="24"/>
          <w:szCs w:val="24"/>
          <w:lang w:val="nl-NL"/>
        </w:rPr>
        <w:t>y, 2020</w:t>
      </w:r>
      <w:r w:rsidRPr="006D38FD">
        <w:rPr>
          <w:rFonts w:cstheme="minorHAnsi"/>
          <w:b/>
          <w:spacing w:val="-6"/>
          <w:sz w:val="24"/>
          <w:szCs w:val="24"/>
        </w:rPr>
        <w:t>:</w:t>
      </w:r>
      <w:r w:rsidR="00276E4B">
        <w:rPr>
          <w:rFonts w:cstheme="minorHAnsi"/>
          <w:b/>
          <w:spacing w:val="-6"/>
          <w:sz w:val="24"/>
          <w:szCs w:val="24"/>
        </w:rPr>
        <w:t xml:space="preserve"> </w:t>
      </w:r>
      <w:hyperlink r:id="rId9">
        <w:r w:rsidRPr="00E25579">
          <w:rPr>
            <w:rStyle w:val="InternetLink"/>
            <w:rFonts w:cstheme="minorHAnsi"/>
            <w:spacing w:val="-6"/>
            <w:sz w:val="24"/>
            <w:szCs w:val="24"/>
          </w:rPr>
          <w:t>namnv@crdvietnam.org</w:t>
        </w:r>
      </w:hyperlink>
      <w:r w:rsidRPr="00E25579">
        <w:rPr>
          <w:rFonts w:cstheme="minorHAnsi"/>
          <w:spacing w:val="-6"/>
          <w:sz w:val="24"/>
          <w:szCs w:val="24"/>
        </w:rPr>
        <w:t xml:space="preserve"> with cc </w:t>
      </w:r>
      <w:hyperlink r:id="rId10">
        <w:r w:rsidRPr="00E25579">
          <w:rPr>
            <w:rStyle w:val="InternetLink"/>
            <w:rFonts w:cstheme="minorHAnsi"/>
            <w:spacing w:val="-6"/>
            <w:sz w:val="24"/>
            <w:szCs w:val="24"/>
          </w:rPr>
          <w:t>huongnl@crdvietnam.org</w:t>
        </w:r>
      </w:hyperlink>
    </w:p>
    <w:sectPr w:rsidR="00FD48DE" w:rsidSect="00B11B73">
      <w:pgSz w:w="11907" w:h="16840" w:code="9"/>
      <w:pgMar w:top="1134" w:right="1134" w:bottom="1134" w:left="1361"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6F2C7" w14:textId="77777777" w:rsidR="008223FB" w:rsidRDefault="008223FB" w:rsidP="003E1A65">
      <w:pPr>
        <w:spacing w:after="0" w:line="240" w:lineRule="auto"/>
      </w:pPr>
      <w:r>
        <w:separator/>
      </w:r>
    </w:p>
  </w:endnote>
  <w:endnote w:type="continuationSeparator" w:id="0">
    <w:p w14:paraId="130EEA9D" w14:textId="77777777" w:rsidR="008223FB" w:rsidRDefault="008223FB" w:rsidP="003E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B4D7F" w14:textId="77777777" w:rsidR="008223FB" w:rsidRDefault="008223FB" w:rsidP="003E1A65">
      <w:pPr>
        <w:spacing w:after="0" w:line="240" w:lineRule="auto"/>
      </w:pPr>
      <w:r>
        <w:separator/>
      </w:r>
    </w:p>
  </w:footnote>
  <w:footnote w:type="continuationSeparator" w:id="0">
    <w:p w14:paraId="51C8B788" w14:textId="77777777" w:rsidR="008223FB" w:rsidRDefault="008223FB" w:rsidP="003E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start w:val="1"/>
      <w:numFmt w:val="decimal"/>
      <w:lvlText w:val="%1."/>
      <w:lvlJc w:val="left"/>
      <w:pPr>
        <w:tabs>
          <w:tab w:val="num" w:pos="0"/>
        </w:tabs>
        <w:ind w:left="644" w:hanging="360"/>
      </w:pPr>
    </w:lvl>
  </w:abstractNum>
  <w:abstractNum w:abstractNumId="1" w15:restartNumberingAfterBreak="0">
    <w:nsid w:val="05037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392569"/>
    <w:multiLevelType w:val="hybridMultilevel"/>
    <w:tmpl w:val="D01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D6A1B"/>
    <w:multiLevelType w:val="hybridMultilevel"/>
    <w:tmpl w:val="11CA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6C68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206202"/>
    <w:multiLevelType w:val="hybridMultilevel"/>
    <w:tmpl w:val="5806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600FF"/>
    <w:multiLevelType w:val="hybridMultilevel"/>
    <w:tmpl w:val="6834F85A"/>
    <w:lvl w:ilvl="0" w:tplc="C85CEC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978EE"/>
    <w:multiLevelType w:val="hybridMultilevel"/>
    <w:tmpl w:val="CBA4C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340C09"/>
    <w:multiLevelType w:val="hybridMultilevel"/>
    <w:tmpl w:val="BF6C46D0"/>
    <w:lvl w:ilvl="0" w:tplc="9EFA8E1E">
      <w:start w:val="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14EA"/>
    <w:multiLevelType w:val="hybridMultilevel"/>
    <w:tmpl w:val="299A51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E82389C"/>
    <w:multiLevelType w:val="multilevel"/>
    <w:tmpl w:val="F4A02A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1CB3901"/>
    <w:multiLevelType w:val="hybridMultilevel"/>
    <w:tmpl w:val="217E4E60"/>
    <w:lvl w:ilvl="0" w:tplc="7BA00CC6">
      <w:start w:val="1"/>
      <w:numFmt w:val="bullet"/>
      <w:lvlText w:val=""/>
      <w:lvlJc w:val="left"/>
      <w:pPr>
        <w:ind w:left="10573" w:hanging="360"/>
      </w:pPr>
      <w:rPr>
        <w:rFonts w:ascii="Symbol" w:hAnsi="Symbol" w:hint="default"/>
      </w:rPr>
    </w:lvl>
    <w:lvl w:ilvl="1" w:tplc="04090003" w:tentative="1">
      <w:start w:val="1"/>
      <w:numFmt w:val="bullet"/>
      <w:lvlText w:val="o"/>
      <w:lvlJc w:val="left"/>
      <w:pPr>
        <w:ind w:left="11293" w:hanging="360"/>
      </w:pPr>
      <w:rPr>
        <w:rFonts w:ascii="Courier New" w:hAnsi="Courier New" w:cs="Courier New" w:hint="default"/>
      </w:rPr>
    </w:lvl>
    <w:lvl w:ilvl="2" w:tplc="04090005" w:tentative="1">
      <w:start w:val="1"/>
      <w:numFmt w:val="bullet"/>
      <w:lvlText w:val=""/>
      <w:lvlJc w:val="left"/>
      <w:pPr>
        <w:ind w:left="12013" w:hanging="360"/>
      </w:pPr>
      <w:rPr>
        <w:rFonts w:ascii="Wingdings" w:hAnsi="Wingdings" w:hint="default"/>
      </w:rPr>
    </w:lvl>
    <w:lvl w:ilvl="3" w:tplc="04090001" w:tentative="1">
      <w:start w:val="1"/>
      <w:numFmt w:val="bullet"/>
      <w:lvlText w:val=""/>
      <w:lvlJc w:val="left"/>
      <w:pPr>
        <w:ind w:left="12733" w:hanging="360"/>
      </w:pPr>
      <w:rPr>
        <w:rFonts w:ascii="Symbol" w:hAnsi="Symbol" w:hint="default"/>
      </w:rPr>
    </w:lvl>
    <w:lvl w:ilvl="4" w:tplc="04090003" w:tentative="1">
      <w:start w:val="1"/>
      <w:numFmt w:val="bullet"/>
      <w:lvlText w:val="o"/>
      <w:lvlJc w:val="left"/>
      <w:pPr>
        <w:ind w:left="13453" w:hanging="360"/>
      </w:pPr>
      <w:rPr>
        <w:rFonts w:ascii="Courier New" w:hAnsi="Courier New" w:cs="Courier New" w:hint="default"/>
      </w:rPr>
    </w:lvl>
    <w:lvl w:ilvl="5" w:tplc="04090005" w:tentative="1">
      <w:start w:val="1"/>
      <w:numFmt w:val="bullet"/>
      <w:lvlText w:val=""/>
      <w:lvlJc w:val="left"/>
      <w:pPr>
        <w:ind w:left="14173" w:hanging="360"/>
      </w:pPr>
      <w:rPr>
        <w:rFonts w:ascii="Wingdings" w:hAnsi="Wingdings" w:hint="default"/>
      </w:rPr>
    </w:lvl>
    <w:lvl w:ilvl="6" w:tplc="04090001" w:tentative="1">
      <w:start w:val="1"/>
      <w:numFmt w:val="bullet"/>
      <w:lvlText w:val=""/>
      <w:lvlJc w:val="left"/>
      <w:pPr>
        <w:ind w:left="14893" w:hanging="360"/>
      </w:pPr>
      <w:rPr>
        <w:rFonts w:ascii="Symbol" w:hAnsi="Symbol" w:hint="default"/>
      </w:rPr>
    </w:lvl>
    <w:lvl w:ilvl="7" w:tplc="04090003" w:tentative="1">
      <w:start w:val="1"/>
      <w:numFmt w:val="bullet"/>
      <w:lvlText w:val="o"/>
      <w:lvlJc w:val="left"/>
      <w:pPr>
        <w:ind w:left="15613" w:hanging="360"/>
      </w:pPr>
      <w:rPr>
        <w:rFonts w:ascii="Courier New" w:hAnsi="Courier New" w:cs="Courier New" w:hint="default"/>
      </w:rPr>
    </w:lvl>
    <w:lvl w:ilvl="8" w:tplc="04090005" w:tentative="1">
      <w:start w:val="1"/>
      <w:numFmt w:val="bullet"/>
      <w:lvlText w:val=""/>
      <w:lvlJc w:val="left"/>
      <w:pPr>
        <w:ind w:left="16333" w:hanging="360"/>
      </w:pPr>
      <w:rPr>
        <w:rFonts w:ascii="Wingdings" w:hAnsi="Wingdings" w:hint="default"/>
      </w:rPr>
    </w:lvl>
  </w:abstractNum>
  <w:abstractNum w:abstractNumId="12" w15:restartNumberingAfterBreak="0">
    <w:nsid w:val="5D5664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6E831C0"/>
    <w:multiLevelType w:val="hybridMultilevel"/>
    <w:tmpl w:val="99D88BB2"/>
    <w:lvl w:ilvl="0" w:tplc="6AD6144A">
      <w:start w:val="3"/>
      <w:numFmt w:val="bullet"/>
      <w:lvlText w:val="-"/>
      <w:lvlJc w:val="left"/>
      <w:pPr>
        <w:ind w:left="1080" w:hanging="360"/>
      </w:pPr>
      <w:rPr>
        <w:rFonts w:ascii="Calibri" w:eastAsiaTheme="minorHAnsi" w:hAnsi="Calibri" w:cs="Calibr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7D17241C"/>
    <w:multiLevelType w:val="hybridMultilevel"/>
    <w:tmpl w:val="E7BA818C"/>
    <w:lvl w:ilvl="0" w:tplc="BF664D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858CB"/>
    <w:multiLevelType w:val="hybridMultilevel"/>
    <w:tmpl w:val="D11219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6"/>
  </w:num>
  <w:num w:numId="4">
    <w:abstractNumId w:val="8"/>
  </w:num>
  <w:num w:numId="5">
    <w:abstractNumId w:val="5"/>
  </w:num>
  <w:num w:numId="6">
    <w:abstractNumId w:val="0"/>
  </w:num>
  <w:num w:numId="7">
    <w:abstractNumId w:val="3"/>
  </w:num>
  <w:num w:numId="8">
    <w:abstractNumId w:val="2"/>
  </w:num>
  <w:num w:numId="9">
    <w:abstractNumId w:val="9"/>
  </w:num>
  <w:num w:numId="10">
    <w:abstractNumId w:val="1"/>
  </w:num>
  <w:num w:numId="11">
    <w:abstractNumId w:val="12"/>
  </w:num>
  <w:num w:numId="12">
    <w:abstractNumId w:val="4"/>
  </w:num>
  <w:num w:numId="13">
    <w:abstractNumId w:val="15"/>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de-DE"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0CB4"/>
    <w:rsid w:val="00003E49"/>
    <w:rsid w:val="00004333"/>
    <w:rsid w:val="00022238"/>
    <w:rsid w:val="00026ACD"/>
    <w:rsid w:val="00042F7E"/>
    <w:rsid w:val="0006692F"/>
    <w:rsid w:val="0006752A"/>
    <w:rsid w:val="000745D9"/>
    <w:rsid w:val="00076CE8"/>
    <w:rsid w:val="00083720"/>
    <w:rsid w:val="00091A53"/>
    <w:rsid w:val="00097975"/>
    <w:rsid w:val="000A12B4"/>
    <w:rsid w:val="000A247D"/>
    <w:rsid w:val="000A5681"/>
    <w:rsid w:val="000B549E"/>
    <w:rsid w:val="000C2F06"/>
    <w:rsid w:val="000D299B"/>
    <w:rsid w:val="000D70E1"/>
    <w:rsid w:val="000E4FBA"/>
    <w:rsid w:val="000F75DD"/>
    <w:rsid w:val="00130CB4"/>
    <w:rsid w:val="001329AC"/>
    <w:rsid w:val="00134EF2"/>
    <w:rsid w:val="001572CF"/>
    <w:rsid w:val="0018083A"/>
    <w:rsid w:val="001943AA"/>
    <w:rsid w:val="00196D68"/>
    <w:rsid w:val="001C5107"/>
    <w:rsid w:val="001D5967"/>
    <w:rsid w:val="001D71D7"/>
    <w:rsid w:val="001E0B28"/>
    <w:rsid w:val="001E26CB"/>
    <w:rsid w:val="001E4807"/>
    <w:rsid w:val="001E761E"/>
    <w:rsid w:val="00221365"/>
    <w:rsid w:val="00221500"/>
    <w:rsid w:val="00227DDB"/>
    <w:rsid w:val="00230F0A"/>
    <w:rsid w:val="00233CED"/>
    <w:rsid w:val="002472ED"/>
    <w:rsid w:val="00247D69"/>
    <w:rsid w:val="002521B0"/>
    <w:rsid w:val="00254C57"/>
    <w:rsid w:val="00276E4B"/>
    <w:rsid w:val="002802E2"/>
    <w:rsid w:val="00291A30"/>
    <w:rsid w:val="002A4547"/>
    <w:rsid w:val="002A7EDA"/>
    <w:rsid w:val="002B1D19"/>
    <w:rsid w:val="002D3A04"/>
    <w:rsid w:val="002E3E60"/>
    <w:rsid w:val="002E4C47"/>
    <w:rsid w:val="00310112"/>
    <w:rsid w:val="003113E4"/>
    <w:rsid w:val="00315FD4"/>
    <w:rsid w:val="00325CA2"/>
    <w:rsid w:val="00340404"/>
    <w:rsid w:val="003457BD"/>
    <w:rsid w:val="00351488"/>
    <w:rsid w:val="00354096"/>
    <w:rsid w:val="003546B8"/>
    <w:rsid w:val="00357231"/>
    <w:rsid w:val="003937A9"/>
    <w:rsid w:val="003974E7"/>
    <w:rsid w:val="003A0F3D"/>
    <w:rsid w:val="003C5D9A"/>
    <w:rsid w:val="003D02BC"/>
    <w:rsid w:val="003D4D8F"/>
    <w:rsid w:val="003D6408"/>
    <w:rsid w:val="003D6AA1"/>
    <w:rsid w:val="003D7DE3"/>
    <w:rsid w:val="003E1A65"/>
    <w:rsid w:val="003E4348"/>
    <w:rsid w:val="003E762F"/>
    <w:rsid w:val="003F0610"/>
    <w:rsid w:val="003F10BA"/>
    <w:rsid w:val="003F4972"/>
    <w:rsid w:val="004168E6"/>
    <w:rsid w:val="004622E2"/>
    <w:rsid w:val="00465DC8"/>
    <w:rsid w:val="004667D7"/>
    <w:rsid w:val="00466823"/>
    <w:rsid w:val="004751CE"/>
    <w:rsid w:val="00477F68"/>
    <w:rsid w:val="00485147"/>
    <w:rsid w:val="00490600"/>
    <w:rsid w:val="0049413F"/>
    <w:rsid w:val="004A670A"/>
    <w:rsid w:val="004A6B6E"/>
    <w:rsid w:val="004B3E88"/>
    <w:rsid w:val="004C5853"/>
    <w:rsid w:val="004E14CF"/>
    <w:rsid w:val="004E229A"/>
    <w:rsid w:val="004E4683"/>
    <w:rsid w:val="004E7681"/>
    <w:rsid w:val="005013D8"/>
    <w:rsid w:val="0050278E"/>
    <w:rsid w:val="0050450E"/>
    <w:rsid w:val="00505113"/>
    <w:rsid w:val="005164DF"/>
    <w:rsid w:val="00522EC2"/>
    <w:rsid w:val="00523411"/>
    <w:rsid w:val="00523759"/>
    <w:rsid w:val="00535CF4"/>
    <w:rsid w:val="00537EB2"/>
    <w:rsid w:val="00553550"/>
    <w:rsid w:val="00571F6C"/>
    <w:rsid w:val="00577363"/>
    <w:rsid w:val="0058770C"/>
    <w:rsid w:val="005926E6"/>
    <w:rsid w:val="00593A34"/>
    <w:rsid w:val="0059609B"/>
    <w:rsid w:val="00596EE8"/>
    <w:rsid w:val="005A3029"/>
    <w:rsid w:val="005A371A"/>
    <w:rsid w:val="005B094C"/>
    <w:rsid w:val="005C0BCF"/>
    <w:rsid w:val="005C7B08"/>
    <w:rsid w:val="005D7138"/>
    <w:rsid w:val="005F1676"/>
    <w:rsid w:val="00610A28"/>
    <w:rsid w:val="00617002"/>
    <w:rsid w:val="00623113"/>
    <w:rsid w:val="00624051"/>
    <w:rsid w:val="0063670E"/>
    <w:rsid w:val="006656F1"/>
    <w:rsid w:val="006A3639"/>
    <w:rsid w:val="006B1095"/>
    <w:rsid w:val="006B359F"/>
    <w:rsid w:val="006C41FF"/>
    <w:rsid w:val="006C783A"/>
    <w:rsid w:val="006D25E1"/>
    <w:rsid w:val="006D38FD"/>
    <w:rsid w:val="006D7B9C"/>
    <w:rsid w:val="006D7F99"/>
    <w:rsid w:val="006E20F2"/>
    <w:rsid w:val="006E373A"/>
    <w:rsid w:val="006E7EC5"/>
    <w:rsid w:val="00704E01"/>
    <w:rsid w:val="00720A46"/>
    <w:rsid w:val="00774979"/>
    <w:rsid w:val="00786E61"/>
    <w:rsid w:val="00790739"/>
    <w:rsid w:val="0079471B"/>
    <w:rsid w:val="007A33EB"/>
    <w:rsid w:val="007A6797"/>
    <w:rsid w:val="007B33AE"/>
    <w:rsid w:val="007C37C6"/>
    <w:rsid w:val="007C4449"/>
    <w:rsid w:val="007C56EF"/>
    <w:rsid w:val="007C6CBE"/>
    <w:rsid w:val="007D4F3A"/>
    <w:rsid w:val="007D5B81"/>
    <w:rsid w:val="007E4827"/>
    <w:rsid w:val="007E617D"/>
    <w:rsid w:val="007F2BCC"/>
    <w:rsid w:val="007F51FC"/>
    <w:rsid w:val="00804043"/>
    <w:rsid w:val="00813410"/>
    <w:rsid w:val="0082027F"/>
    <w:rsid w:val="008223FB"/>
    <w:rsid w:val="00826F92"/>
    <w:rsid w:val="008402F6"/>
    <w:rsid w:val="00841760"/>
    <w:rsid w:val="0085494B"/>
    <w:rsid w:val="00864340"/>
    <w:rsid w:val="008660D0"/>
    <w:rsid w:val="00871B70"/>
    <w:rsid w:val="0088543C"/>
    <w:rsid w:val="0089398A"/>
    <w:rsid w:val="008A7B48"/>
    <w:rsid w:val="008B05FE"/>
    <w:rsid w:val="008B6D09"/>
    <w:rsid w:val="008C0D73"/>
    <w:rsid w:val="008F5938"/>
    <w:rsid w:val="008F7879"/>
    <w:rsid w:val="00915D31"/>
    <w:rsid w:val="00916FF8"/>
    <w:rsid w:val="00932B09"/>
    <w:rsid w:val="00944CFA"/>
    <w:rsid w:val="009572A8"/>
    <w:rsid w:val="009640F3"/>
    <w:rsid w:val="00964D6D"/>
    <w:rsid w:val="00965468"/>
    <w:rsid w:val="00970619"/>
    <w:rsid w:val="0097073B"/>
    <w:rsid w:val="00974259"/>
    <w:rsid w:val="0098297F"/>
    <w:rsid w:val="00985D79"/>
    <w:rsid w:val="00991FE3"/>
    <w:rsid w:val="00994608"/>
    <w:rsid w:val="009C7B34"/>
    <w:rsid w:val="009D18D1"/>
    <w:rsid w:val="009D2640"/>
    <w:rsid w:val="009D5D61"/>
    <w:rsid w:val="009E18E8"/>
    <w:rsid w:val="009E360B"/>
    <w:rsid w:val="009F626E"/>
    <w:rsid w:val="00A13B24"/>
    <w:rsid w:val="00A32BE3"/>
    <w:rsid w:val="00A506E3"/>
    <w:rsid w:val="00A53B46"/>
    <w:rsid w:val="00A55013"/>
    <w:rsid w:val="00A91229"/>
    <w:rsid w:val="00AA008B"/>
    <w:rsid w:val="00AA30A4"/>
    <w:rsid w:val="00B03310"/>
    <w:rsid w:val="00B10777"/>
    <w:rsid w:val="00B1170E"/>
    <w:rsid w:val="00B11B73"/>
    <w:rsid w:val="00B1425E"/>
    <w:rsid w:val="00B167FF"/>
    <w:rsid w:val="00B168B5"/>
    <w:rsid w:val="00B16AA0"/>
    <w:rsid w:val="00B43114"/>
    <w:rsid w:val="00B442D6"/>
    <w:rsid w:val="00B51E49"/>
    <w:rsid w:val="00B659D9"/>
    <w:rsid w:val="00B96978"/>
    <w:rsid w:val="00B97C09"/>
    <w:rsid w:val="00BA1DDF"/>
    <w:rsid w:val="00BA4A98"/>
    <w:rsid w:val="00BB6782"/>
    <w:rsid w:val="00BC17B8"/>
    <w:rsid w:val="00BC2F71"/>
    <w:rsid w:val="00BD492A"/>
    <w:rsid w:val="00BD4DC7"/>
    <w:rsid w:val="00BE0273"/>
    <w:rsid w:val="00BE2150"/>
    <w:rsid w:val="00BE6D33"/>
    <w:rsid w:val="00BF1FB0"/>
    <w:rsid w:val="00BF4EC7"/>
    <w:rsid w:val="00C15CF4"/>
    <w:rsid w:val="00C21098"/>
    <w:rsid w:val="00C25399"/>
    <w:rsid w:val="00C260DE"/>
    <w:rsid w:val="00C26CD7"/>
    <w:rsid w:val="00C40580"/>
    <w:rsid w:val="00C4742B"/>
    <w:rsid w:val="00C525C6"/>
    <w:rsid w:val="00C6667C"/>
    <w:rsid w:val="00C71B38"/>
    <w:rsid w:val="00C77A3E"/>
    <w:rsid w:val="00C93949"/>
    <w:rsid w:val="00C94823"/>
    <w:rsid w:val="00CB3994"/>
    <w:rsid w:val="00CB4E45"/>
    <w:rsid w:val="00CB5051"/>
    <w:rsid w:val="00CC3DDA"/>
    <w:rsid w:val="00CE1157"/>
    <w:rsid w:val="00CE5884"/>
    <w:rsid w:val="00CF2E47"/>
    <w:rsid w:val="00CF6F72"/>
    <w:rsid w:val="00D137D9"/>
    <w:rsid w:val="00D15A50"/>
    <w:rsid w:val="00D1672A"/>
    <w:rsid w:val="00D20017"/>
    <w:rsid w:val="00D279EE"/>
    <w:rsid w:val="00D42213"/>
    <w:rsid w:val="00D60BFE"/>
    <w:rsid w:val="00D63B4F"/>
    <w:rsid w:val="00D66373"/>
    <w:rsid w:val="00D70606"/>
    <w:rsid w:val="00D851C1"/>
    <w:rsid w:val="00D946DB"/>
    <w:rsid w:val="00DB3B0D"/>
    <w:rsid w:val="00DC1F57"/>
    <w:rsid w:val="00DD43AC"/>
    <w:rsid w:val="00DD6891"/>
    <w:rsid w:val="00DE0E7A"/>
    <w:rsid w:val="00DE2B4C"/>
    <w:rsid w:val="00DF3094"/>
    <w:rsid w:val="00DF7FB4"/>
    <w:rsid w:val="00E05392"/>
    <w:rsid w:val="00E065BF"/>
    <w:rsid w:val="00E3222A"/>
    <w:rsid w:val="00E366CF"/>
    <w:rsid w:val="00E475BA"/>
    <w:rsid w:val="00E52DD9"/>
    <w:rsid w:val="00E6708A"/>
    <w:rsid w:val="00E84E30"/>
    <w:rsid w:val="00E85257"/>
    <w:rsid w:val="00E86C23"/>
    <w:rsid w:val="00E954F9"/>
    <w:rsid w:val="00E96405"/>
    <w:rsid w:val="00E96B6A"/>
    <w:rsid w:val="00EA5B0F"/>
    <w:rsid w:val="00EB55C9"/>
    <w:rsid w:val="00EB6696"/>
    <w:rsid w:val="00EC0C11"/>
    <w:rsid w:val="00EC1D17"/>
    <w:rsid w:val="00EC2363"/>
    <w:rsid w:val="00ED5297"/>
    <w:rsid w:val="00ED7751"/>
    <w:rsid w:val="00F13016"/>
    <w:rsid w:val="00F17D8C"/>
    <w:rsid w:val="00F30AD3"/>
    <w:rsid w:val="00F613CF"/>
    <w:rsid w:val="00F62326"/>
    <w:rsid w:val="00F7032B"/>
    <w:rsid w:val="00F80508"/>
    <w:rsid w:val="00F8412C"/>
    <w:rsid w:val="00FA0D7C"/>
    <w:rsid w:val="00FD48DE"/>
    <w:rsid w:val="00FD4BBF"/>
    <w:rsid w:val="00FE7138"/>
    <w:rsid w:val="00FF59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1701585B"/>
  <w15:docId w15:val="{74B5B839-A6F7-45B0-98DB-D1B52F66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7A9"/>
  </w:style>
  <w:style w:type="paragraph" w:styleId="Heading3">
    <w:name w:val="heading 3"/>
    <w:basedOn w:val="Normal"/>
    <w:next w:val="Normal"/>
    <w:link w:val="Heading3Char"/>
    <w:uiPriority w:val="9"/>
    <w:unhideWhenUsed/>
    <w:qFormat/>
    <w:rsid w:val="00617002"/>
    <w:pPr>
      <w:keepNext/>
      <w:keepLines/>
      <w:spacing w:before="200" w:after="0" w:line="240" w:lineRule="auto"/>
      <w:outlineLvl w:val="2"/>
    </w:pPr>
    <w:rPr>
      <w:rFonts w:asciiTheme="majorHAnsi" w:eastAsiaTheme="majorEastAsia" w:hAnsiTheme="majorHAnsi" w:cstheme="majorBidi"/>
      <w:b/>
      <w:bCs/>
      <w:color w:val="4F81BD"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0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CB4"/>
    <w:rPr>
      <w:rFonts w:ascii="Tahoma" w:hAnsi="Tahoma" w:cs="Tahoma"/>
      <w:sz w:val="16"/>
      <w:szCs w:val="16"/>
    </w:rPr>
  </w:style>
  <w:style w:type="paragraph" w:styleId="Header">
    <w:name w:val="header"/>
    <w:basedOn w:val="Normal"/>
    <w:link w:val="HeaderChar"/>
    <w:uiPriority w:val="99"/>
    <w:semiHidden/>
    <w:unhideWhenUsed/>
    <w:rsid w:val="003E1A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A65"/>
  </w:style>
  <w:style w:type="paragraph" w:styleId="Footer">
    <w:name w:val="footer"/>
    <w:basedOn w:val="Normal"/>
    <w:link w:val="FooterChar"/>
    <w:uiPriority w:val="99"/>
    <w:unhideWhenUsed/>
    <w:rsid w:val="003E1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65"/>
  </w:style>
  <w:style w:type="table" w:styleId="TableGrid">
    <w:name w:val="Table Grid"/>
    <w:basedOn w:val="TableNormal"/>
    <w:uiPriority w:val="59"/>
    <w:rsid w:val="004E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Resume Title,Colorful List - Accent 11,List Paragraph_Table bullets,Bullets - level 1,Bullets,Body,Medium Grid 1 - Accent 22,CORE-1.1.1,Lapis Bulleted List,List Paragraph (numbered (a)),KfW Bullets TEXT,IFC Bullets TEXT,lp"/>
    <w:basedOn w:val="Normal"/>
    <w:uiPriority w:val="34"/>
    <w:qFormat/>
    <w:rsid w:val="005A371A"/>
    <w:pPr>
      <w:ind w:left="720"/>
      <w:contextualSpacing/>
    </w:pPr>
  </w:style>
  <w:style w:type="character" w:styleId="Hyperlink">
    <w:name w:val="Hyperlink"/>
    <w:uiPriority w:val="99"/>
    <w:unhideWhenUsed/>
    <w:rsid w:val="00E3222A"/>
    <w:rPr>
      <w:color w:val="0000FF"/>
      <w:u w:val="single"/>
    </w:rPr>
  </w:style>
  <w:style w:type="paragraph" w:customStyle="1" w:styleId="Level1">
    <w:name w:val="Level 1"/>
    <w:basedOn w:val="Normal"/>
    <w:rsid w:val="00F80508"/>
    <w:pPr>
      <w:widowControl w:val="0"/>
      <w:spacing w:after="0" w:line="240" w:lineRule="auto"/>
      <w:ind w:left="720" w:hanging="720"/>
    </w:pPr>
    <w:rPr>
      <w:rFonts w:ascii="Times New Roman" w:eastAsia="Times New Roman" w:hAnsi="Times New Roman" w:cs="Times New Roman"/>
      <w:snapToGrid w:val="0"/>
      <w:sz w:val="24"/>
      <w:szCs w:val="20"/>
    </w:rPr>
  </w:style>
  <w:style w:type="paragraph" w:styleId="CommentText">
    <w:name w:val="annotation text"/>
    <w:basedOn w:val="Normal"/>
    <w:link w:val="CommentTextChar"/>
    <w:uiPriority w:val="99"/>
    <w:semiHidden/>
    <w:unhideWhenUsed/>
    <w:rsid w:val="006D7F99"/>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6D7F99"/>
    <w:rPr>
      <w:rFonts w:ascii="Times New Roman" w:eastAsia="Times New Roman" w:hAnsi="Times New Roman" w:cs="Times New Roman"/>
      <w:sz w:val="20"/>
      <w:szCs w:val="20"/>
      <w:lang w:val="en-GB" w:eastAsia="en-GB"/>
    </w:rPr>
  </w:style>
  <w:style w:type="character" w:customStyle="1" w:styleId="Heading3Char">
    <w:name w:val="Heading 3 Char"/>
    <w:basedOn w:val="DefaultParagraphFont"/>
    <w:link w:val="Heading3"/>
    <w:uiPriority w:val="9"/>
    <w:rsid w:val="00617002"/>
    <w:rPr>
      <w:rFonts w:asciiTheme="majorHAnsi" w:eastAsiaTheme="majorEastAsia" w:hAnsiTheme="majorHAnsi" w:cstheme="majorBidi"/>
      <w:b/>
      <w:bCs/>
      <w:color w:val="4F81BD" w:themeColor="accent1"/>
      <w:sz w:val="28"/>
      <w:szCs w:val="28"/>
    </w:rPr>
  </w:style>
  <w:style w:type="character" w:styleId="CommentReference">
    <w:name w:val="annotation reference"/>
    <w:basedOn w:val="DefaultParagraphFont"/>
    <w:uiPriority w:val="99"/>
    <w:semiHidden/>
    <w:unhideWhenUsed/>
    <w:rsid w:val="003C5D9A"/>
    <w:rPr>
      <w:sz w:val="16"/>
      <w:szCs w:val="16"/>
    </w:rPr>
  </w:style>
  <w:style w:type="paragraph" w:styleId="CommentSubject">
    <w:name w:val="annotation subject"/>
    <w:basedOn w:val="CommentText"/>
    <w:next w:val="CommentText"/>
    <w:link w:val="CommentSubjectChar"/>
    <w:uiPriority w:val="99"/>
    <w:semiHidden/>
    <w:unhideWhenUsed/>
    <w:rsid w:val="003C5D9A"/>
    <w:pPr>
      <w:spacing w:after="20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C5D9A"/>
    <w:rPr>
      <w:rFonts w:ascii="Times New Roman" w:eastAsia="Times New Roman" w:hAnsi="Times New Roman" w:cs="Times New Roman"/>
      <w:b/>
      <w:bCs/>
      <w:sz w:val="20"/>
      <w:szCs w:val="20"/>
      <w:lang w:val="en-GB" w:eastAsia="en-GB"/>
    </w:rPr>
  </w:style>
  <w:style w:type="character" w:customStyle="1" w:styleId="InternetLink">
    <w:name w:val="Internet Link"/>
    <w:uiPriority w:val="99"/>
    <w:unhideWhenUsed/>
    <w:rsid w:val="001D71D7"/>
    <w:rPr>
      <w:color w:val="0000FF"/>
      <w:u w:val="single"/>
    </w:rPr>
  </w:style>
  <w:style w:type="character" w:styleId="FollowedHyperlink">
    <w:name w:val="FollowedHyperlink"/>
    <w:basedOn w:val="DefaultParagraphFont"/>
    <w:uiPriority w:val="99"/>
    <w:semiHidden/>
    <w:unhideWhenUsed/>
    <w:rsid w:val="00A13B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3768">
      <w:bodyDiv w:val="1"/>
      <w:marLeft w:val="0"/>
      <w:marRight w:val="0"/>
      <w:marTop w:val="0"/>
      <w:marBottom w:val="0"/>
      <w:divBdr>
        <w:top w:val="none" w:sz="0" w:space="0" w:color="auto"/>
        <w:left w:val="none" w:sz="0" w:space="0" w:color="auto"/>
        <w:bottom w:val="none" w:sz="0" w:space="0" w:color="auto"/>
        <w:right w:val="none" w:sz="0" w:space="0" w:color="auto"/>
      </w:divBdr>
      <w:divsChild>
        <w:div w:id="554390857">
          <w:marLeft w:val="0"/>
          <w:marRight w:val="0"/>
          <w:marTop w:val="0"/>
          <w:marBottom w:val="0"/>
          <w:divBdr>
            <w:top w:val="none" w:sz="0" w:space="0" w:color="auto"/>
            <w:left w:val="none" w:sz="0" w:space="0" w:color="auto"/>
            <w:bottom w:val="none" w:sz="0" w:space="0" w:color="auto"/>
            <w:right w:val="none" w:sz="0" w:space="0" w:color="auto"/>
          </w:divBdr>
          <w:divsChild>
            <w:div w:id="2070152003">
              <w:marLeft w:val="0"/>
              <w:marRight w:val="0"/>
              <w:marTop w:val="0"/>
              <w:marBottom w:val="0"/>
              <w:divBdr>
                <w:top w:val="none" w:sz="0" w:space="0" w:color="auto"/>
                <w:left w:val="none" w:sz="0" w:space="0" w:color="auto"/>
                <w:bottom w:val="none" w:sz="0" w:space="0" w:color="auto"/>
                <w:right w:val="none" w:sz="0" w:space="0" w:color="auto"/>
              </w:divBdr>
              <w:divsChild>
                <w:div w:id="126820107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67059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94389638">
          <w:marLeft w:val="0"/>
          <w:marRight w:val="0"/>
          <w:marTop w:val="0"/>
          <w:marBottom w:val="0"/>
          <w:divBdr>
            <w:top w:val="none" w:sz="0" w:space="0" w:color="auto"/>
            <w:left w:val="none" w:sz="0" w:space="0" w:color="auto"/>
            <w:bottom w:val="none" w:sz="0" w:space="0" w:color="auto"/>
            <w:right w:val="none" w:sz="0" w:space="0" w:color="auto"/>
          </w:divBdr>
          <w:divsChild>
            <w:div w:id="68355222">
              <w:marLeft w:val="0"/>
              <w:marRight w:val="225"/>
              <w:marTop w:val="75"/>
              <w:marBottom w:val="0"/>
              <w:divBdr>
                <w:top w:val="none" w:sz="0" w:space="0" w:color="auto"/>
                <w:left w:val="none" w:sz="0" w:space="0" w:color="auto"/>
                <w:bottom w:val="none" w:sz="0" w:space="0" w:color="auto"/>
                <w:right w:val="none" w:sz="0" w:space="0" w:color="auto"/>
              </w:divBdr>
              <w:divsChild>
                <w:div w:id="1876577866">
                  <w:marLeft w:val="0"/>
                  <w:marRight w:val="0"/>
                  <w:marTop w:val="0"/>
                  <w:marBottom w:val="0"/>
                  <w:divBdr>
                    <w:top w:val="none" w:sz="0" w:space="0" w:color="auto"/>
                    <w:left w:val="none" w:sz="0" w:space="0" w:color="auto"/>
                    <w:bottom w:val="none" w:sz="0" w:space="0" w:color="auto"/>
                    <w:right w:val="none" w:sz="0" w:space="0" w:color="auto"/>
                  </w:divBdr>
                  <w:divsChild>
                    <w:div w:id="1265921698">
                      <w:marLeft w:val="0"/>
                      <w:marRight w:val="0"/>
                      <w:marTop w:val="0"/>
                      <w:marBottom w:val="0"/>
                      <w:divBdr>
                        <w:top w:val="none" w:sz="0" w:space="0" w:color="auto"/>
                        <w:left w:val="none" w:sz="0" w:space="0" w:color="auto"/>
                        <w:bottom w:val="none" w:sz="0" w:space="0" w:color="auto"/>
                        <w:right w:val="none" w:sz="0" w:space="0" w:color="auto"/>
                      </w:divBdr>
                      <w:divsChild>
                        <w:div w:id="19891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huongnl@crdvietnam.org" TargetMode="External"/><Relationship Id="rId4" Type="http://schemas.openxmlformats.org/officeDocument/2006/relationships/webSettings" Target="webSettings.xml"/><Relationship Id="rId9" Type="http://schemas.openxmlformats.org/officeDocument/2006/relationships/hyperlink" Target="mailto:namnv@crdvietn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 Nguyen Van</cp:lastModifiedBy>
  <cp:revision>17</cp:revision>
  <dcterms:created xsi:type="dcterms:W3CDTF">2018-08-08T10:12:00Z</dcterms:created>
  <dcterms:modified xsi:type="dcterms:W3CDTF">2020-01-10T01:06:00Z</dcterms:modified>
</cp:coreProperties>
</file>