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358" w:rsidRPr="00E221AB" w:rsidRDefault="00406358" w:rsidP="0098149D">
      <w:pPr>
        <w:spacing w:before="120" w:after="120" w:line="320" w:lineRule="exact"/>
        <w:rPr>
          <w:rFonts w:ascii="Times New Roman" w:hAnsi="Times New Roman"/>
          <w:sz w:val="24"/>
          <w:lang w:val="vi-VN"/>
        </w:rPr>
      </w:pPr>
    </w:p>
    <w:p w:rsidR="00406358" w:rsidRPr="00E221AB" w:rsidRDefault="00406358" w:rsidP="0098149D">
      <w:pPr>
        <w:spacing w:before="120" w:after="120" w:line="320" w:lineRule="exact"/>
        <w:jc w:val="center"/>
        <w:rPr>
          <w:rFonts w:ascii="Times New Roman" w:hAnsi="Times New Roman"/>
          <w:sz w:val="24"/>
          <w:lang w:val="vi-VN"/>
        </w:rPr>
      </w:pPr>
    </w:p>
    <w:p w:rsidR="00406358" w:rsidRPr="00CB30AB" w:rsidRDefault="00406358" w:rsidP="0098149D">
      <w:pPr>
        <w:spacing w:before="120" w:after="120" w:line="288" w:lineRule="auto"/>
        <w:jc w:val="center"/>
        <w:rPr>
          <w:rFonts w:ascii="Times New Roman" w:hAnsi="Times New Roman"/>
          <w:b/>
          <w:sz w:val="40"/>
          <w:lang w:val="vi-VN"/>
        </w:rPr>
      </w:pPr>
      <w:r w:rsidRPr="00CB30AB">
        <w:rPr>
          <w:rFonts w:ascii="Times New Roman" w:hAnsi="Times New Roman"/>
          <w:b/>
          <w:sz w:val="40"/>
          <w:lang w:val="vi-VN"/>
        </w:rPr>
        <w:t xml:space="preserve">BÁO CÁO TIẾN ĐỘ </w:t>
      </w:r>
    </w:p>
    <w:p w:rsidR="00406358" w:rsidRPr="00CB30AB" w:rsidRDefault="00406358" w:rsidP="0098149D">
      <w:pPr>
        <w:spacing w:before="120" w:after="120" w:line="288" w:lineRule="auto"/>
        <w:jc w:val="center"/>
        <w:rPr>
          <w:rFonts w:ascii="Times New Roman" w:hAnsi="Times New Roman"/>
          <w:b/>
          <w:sz w:val="40"/>
          <w:lang w:val="vi-VN"/>
        </w:rPr>
      </w:pPr>
      <w:r w:rsidRPr="00CB30AB">
        <w:rPr>
          <w:rFonts w:ascii="Times New Roman" w:hAnsi="Times New Roman"/>
          <w:b/>
          <w:sz w:val="40"/>
          <w:lang w:val="vi-VN"/>
        </w:rPr>
        <w:t xml:space="preserve">DỰ ÁN FLEGT – KHU VỰC MIỀN TRUNG </w:t>
      </w:r>
    </w:p>
    <w:p w:rsidR="00406358" w:rsidRPr="00CB30AB" w:rsidRDefault="0098149D" w:rsidP="0098149D">
      <w:pPr>
        <w:spacing w:before="120" w:after="120" w:line="288" w:lineRule="auto"/>
        <w:jc w:val="center"/>
        <w:rPr>
          <w:rFonts w:ascii="Times New Roman" w:hAnsi="Times New Roman"/>
          <w:b/>
          <w:sz w:val="40"/>
          <w:lang w:val="vi-VN"/>
        </w:rPr>
      </w:pPr>
      <w:r w:rsidRPr="00CB30AB">
        <w:rPr>
          <w:rFonts w:ascii="Times New Roman" w:hAnsi="Times New Roman"/>
          <w:b/>
          <w:noProof/>
          <w:sz w:val="40"/>
          <w:lang w:val="en-US"/>
        </w:rPr>
        <w:drawing>
          <wp:anchor distT="0" distB="0" distL="114300" distR="114300" simplePos="0" relativeHeight="251675136" behindDoc="0" locked="0" layoutInCell="1" allowOverlap="1">
            <wp:simplePos x="0" y="0"/>
            <wp:positionH relativeFrom="column">
              <wp:posOffset>307340</wp:posOffset>
            </wp:positionH>
            <wp:positionV relativeFrom="paragraph">
              <wp:posOffset>1527175</wp:posOffset>
            </wp:positionV>
            <wp:extent cx="4898390" cy="3371850"/>
            <wp:effectExtent l="114300" t="76200" r="92710" b="76200"/>
            <wp:wrapTopAndBottom/>
            <wp:docPr id="6" name="Picture 2" descr="E:\SODI VIETNAM_2014\PHOTO SODI HUE 2013\Daily life in A Luoi\DSCN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ODI VIETNAM_2014\PHOTO SODI HUE 2013\Daily life in A Luoi\DSCN1127.JPG"/>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8390" cy="3371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06358" w:rsidRPr="00CB30AB">
        <w:rPr>
          <w:rFonts w:ascii="Times New Roman" w:hAnsi="Times New Roman"/>
          <w:b/>
          <w:sz w:val="40"/>
          <w:lang w:val="vi-VN"/>
        </w:rPr>
        <w:t>NĂM THỨ NHẤT (4/2014</w:t>
      </w:r>
      <w:r w:rsidR="00554AC2" w:rsidRPr="00CB30AB">
        <w:rPr>
          <w:rFonts w:ascii="Times New Roman" w:hAnsi="Times New Roman"/>
          <w:b/>
          <w:sz w:val="40"/>
          <w:lang w:val="vi-VN"/>
        </w:rPr>
        <w:t>-</w:t>
      </w:r>
      <w:r w:rsidR="00406358" w:rsidRPr="00CB30AB">
        <w:rPr>
          <w:rFonts w:ascii="Times New Roman" w:hAnsi="Times New Roman"/>
          <w:b/>
          <w:sz w:val="40"/>
          <w:lang w:val="vi-VN"/>
        </w:rPr>
        <w:t>4/2015)</w:t>
      </w:r>
    </w:p>
    <w:p w:rsidR="00406358" w:rsidRPr="00E221AB" w:rsidRDefault="00406358" w:rsidP="0098149D">
      <w:pPr>
        <w:spacing w:before="120" w:after="120" w:line="320" w:lineRule="exact"/>
        <w:jc w:val="center"/>
        <w:rPr>
          <w:rFonts w:ascii="Times New Roman" w:hAnsi="Times New Roman"/>
          <w:sz w:val="24"/>
          <w:lang w:val="vi-VN"/>
        </w:rPr>
      </w:pPr>
    </w:p>
    <w:p w:rsidR="00406358" w:rsidRPr="00E221AB" w:rsidRDefault="00406358" w:rsidP="0098149D">
      <w:pPr>
        <w:spacing w:before="120" w:after="120" w:line="320" w:lineRule="exact"/>
        <w:jc w:val="center"/>
        <w:rPr>
          <w:rFonts w:ascii="Times New Roman" w:hAnsi="Times New Roman"/>
          <w:sz w:val="24"/>
          <w:lang w:val="vi-VN"/>
        </w:rPr>
      </w:pPr>
    </w:p>
    <w:p w:rsidR="0098149D" w:rsidRPr="00E221AB" w:rsidRDefault="0098149D" w:rsidP="0098149D">
      <w:pPr>
        <w:spacing w:before="120" w:after="120" w:line="320" w:lineRule="exact"/>
        <w:jc w:val="center"/>
        <w:rPr>
          <w:rFonts w:ascii="Times New Roman" w:hAnsi="Times New Roman"/>
          <w:sz w:val="24"/>
          <w:lang w:val="vi-VN"/>
        </w:rPr>
      </w:pPr>
    </w:p>
    <w:p w:rsidR="0098149D" w:rsidRPr="00E221AB" w:rsidRDefault="0098149D" w:rsidP="0098149D">
      <w:pPr>
        <w:spacing w:before="120" w:after="120" w:line="320" w:lineRule="exact"/>
        <w:jc w:val="center"/>
        <w:rPr>
          <w:rFonts w:ascii="Times New Roman" w:hAnsi="Times New Roman"/>
          <w:sz w:val="24"/>
          <w:lang w:val="vi-VN"/>
        </w:rPr>
      </w:pPr>
    </w:p>
    <w:p w:rsidR="00406358" w:rsidRPr="00E221AB" w:rsidRDefault="00406358" w:rsidP="0098149D">
      <w:pPr>
        <w:spacing w:before="120" w:after="120" w:line="320" w:lineRule="exact"/>
        <w:jc w:val="center"/>
        <w:rPr>
          <w:rFonts w:ascii="Times New Roman" w:hAnsi="Times New Roman"/>
          <w:sz w:val="24"/>
          <w:lang w:val="vi-VN"/>
        </w:rPr>
      </w:pPr>
    </w:p>
    <w:p w:rsidR="00406358" w:rsidRPr="00E221AB" w:rsidRDefault="00406358" w:rsidP="0098149D">
      <w:pPr>
        <w:spacing w:before="120" w:after="120" w:line="320" w:lineRule="exact"/>
        <w:jc w:val="center"/>
        <w:rPr>
          <w:rFonts w:ascii="Times New Roman" w:hAnsi="Times New Roman"/>
          <w:sz w:val="24"/>
          <w:lang w:val="vi-VN"/>
        </w:rPr>
      </w:pPr>
    </w:p>
    <w:p w:rsidR="00406358" w:rsidRPr="00E221AB" w:rsidRDefault="00406358" w:rsidP="0098149D">
      <w:pPr>
        <w:spacing w:before="120" w:after="120" w:line="320" w:lineRule="exact"/>
        <w:jc w:val="center"/>
        <w:rPr>
          <w:rFonts w:ascii="Times New Roman" w:hAnsi="Times New Roman"/>
          <w:sz w:val="24"/>
          <w:lang w:val="vi-VN"/>
        </w:rPr>
      </w:pPr>
    </w:p>
    <w:p w:rsidR="0098149D" w:rsidRPr="00E221AB" w:rsidRDefault="0098149D" w:rsidP="0098149D">
      <w:pPr>
        <w:spacing w:before="120" w:after="120" w:line="320" w:lineRule="exact"/>
        <w:jc w:val="center"/>
        <w:rPr>
          <w:rFonts w:ascii="Times New Roman" w:hAnsi="Times New Roman"/>
          <w:sz w:val="24"/>
          <w:lang w:val="vi-VN"/>
        </w:rPr>
      </w:pPr>
    </w:p>
    <w:p w:rsidR="0098149D" w:rsidRPr="00E221AB" w:rsidRDefault="0098149D" w:rsidP="0098149D">
      <w:pPr>
        <w:spacing w:before="120" w:after="120" w:line="320" w:lineRule="exact"/>
        <w:jc w:val="center"/>
        <w:rPr>
          <w:rFonts w:ascii="Times New Roman" w:hAnsi="Times New Roman"/>
          <w:sz w:val="24"/>
          <w:lang w:val="vi-VN"/>
        </w:rPr>
      </w:pPr>
    </w:p>
    <w:p w:rsidR="00406358" w:rsidRPr="008A74A5" w:rsidRDefault="00554AC2" w:rsidP="0098149D">
      <w:pPr>
        <w:spacing w:before="120" w:after="120" w:line="320" w:lineRule="exact"/>
        <w:jc w:val="center"/>
        <w:rPr>
          <w:rFonts w:ascii="Times New Roman" w:hAnsi="Times New Roman"/>
          <w:b/>
          <w:sz w:val="24"/>
          <w:lang w:val="vi-VN"/>
        </w:rPr>
      </w:pPr>
      <w:r w:rsidRPr="008A74A5">
        <w:rPr>
          <w:rFonts w:ascii="Times New Roman" w:hAnsi="Times New Roman"/>
          <w:b/>
          <w:sz w:val="24"/>
          <w:lang w:val="vi-VN"/>
        </w:rPr>
        <w:t>HUẾ</w:t>
      </w:r>
      <w:r w:rsidR="0098149D" w:rsidRPr="008A74A5">
        <w:rPr>
          <w:rFonts w:ascii="Times New Roman" w:hAnsi="Times New Roman"/>
          <w:b/>
          <w:sz w:val="24"/>
          <w:lang w:val="vi-VN"/>
        </w:rPr>
        <w:t>, THÁNG 0</w:t>
      </w:r>
      <w:r w:rsidR="00406358" w:rsidRPr="008A74A5">
        <w:rPr>
          <w:rFonts w:ascii="Times New Roman" w:hAnsi="Times New Roman"/>
          <w:b/>
          <w:sz w:val="24"/>
          <w:lang w:val="vi-VN"/>
        </w:rPr>
        <w:t>3/2015</w:t>
      </w:r>
    </w:p>
    <w:p w:rsidR="00406358" w:rsidRPr="00050A58" w:rsidRDefault="00406358" w:rsidP="0098149D">
      <w:pPr>
        <w:spacing w:before="120" w:after="120" w:line="320" w:lineRule="exact"/>
        <w:jc w:val="center"/>
        <w:rPr>
          <w:rFonts w:ascii="Times New Roman" w:hAnsi="Times New Roman"/>
          <w:b/>
          <w:sz w:val="30"/>
          <w:lang w:val="en-US"/>
        </w:rPr>
      </w:pPr>
      <w:r w:rsidRPr="00050A58">
        <w:rPr>
          <w:rFonts w:ascii="Times New Roman" w:hAnsi="Times New Roman"/>
          <w:b/>
          <w:sz w:val="30"/>
          <w:lang w:val="vi-VN"/>
        </w:rPr>
        <w:lastRenderedPageBreak/>
        <w:t>MỤC LỤC</w:t>
      </w:r>
    </w:p>
    <w:p w:rsidR="00E221AB" w:rsidRPr="00050A58" w:rsidRDefault="0077466E" w:rsidP="00050A58">
      <w:pPr>
        <w:tabs>
          <w:tab w:val="left" w:pos="284"/>
          <w:tab w:val="left" w:pos="567"/>
        </w:tabs>
        <w:spacing w:before="120" w:after="120" w:line="340" w:lineRule="exact"/>
        <w:ind w:right="56"/>
        <w:jc w:val="both"/>
        <w:rPr>
          <w:rFonts w:ascii="Times New Roman" w:hAnsi="Times New Roman"/>
          <w:noProof/>
          <w:sz w:val="24"/>
        </w:rPr>
      </w:pPr>
      <w:r w:rsidRPr="00050A58">
        <w:rPr>
          <w:rFonts w:ascii="Times New Roman" w:hAnsi="Times New Roman"/>
          <w:sz w:val="24"/>
          <w:lang w:val="vi-VN"/>
        </w:rPr>
        <w:fldChar w:fldCharType="begin"/>
      </w:r>
      <w:r w:rsidR="00E221AB" w:rsidRPr="00050A58">
        <w:rPr>
          <w:rFonts w:ascii="Times New Roman" w:hAnsi="Times New Roman"/>
          <w:sz w:val="24"/>
          <w:lang w:val="vi-VN"/>
        </w:rPr>
        <w:instrText xml:space="preserve"> TOC \o "1-6" \h \z \u </w:instrText>
      </w:r>
      <w:r w:rsidRPr="00050A58">
        <w:rPr>
          <w:rFonts w:ascii="Times New Roman" w:hAnsi="Times New Roman"/>
          <w:sz w:val="24"/>
          <w:lang w:val="vi-VN"/>
        </w:rPr>
        <w:fldChar w:fldCharType="separate"/>
      </w:r>
    </w:p>
    <w:p w:rsidR="00E221AB" w:rsidRPr="00050A58" w:rsidRDefault="0077466E" w:rsidP="00050A58">
      <w:pPr>
        <w:pStyle w:val="TOC1"/>
        <w:tabs>
          <w:tab w:val="left" w:pos="567"/>
        </w:tabs>
        <w:spacing w:line="340" w:lineRule="exact"/>
        <w:ind w:right="56"/>
        <w:jc w:val="both"/>
        <w:rPr>
          <w:rFonts w:ascii="Times New Roman" w:hAnsi="Times New Roman"/>
          <w:noProof/>
          <w:sz w:val="24"/>
        </w:rPr>
      </w:pPr>
      <w:hyperlink w:anchor="_Toc415314810" w:history="1">
        <w:r w:rsidR="00E221AB" w:rsidRPr="00E3458A">
          <w:rPr>
            <w:rStyle w:val="Hyperlink"/>
            <w:rFonts w:ascii="Times New Roman" w:hAnsi="Times New Roman"/>
            <w:b/>
            <w:noProof/>
            <w:sz w:val="24"/>
            <w:lang w:bidi="vi-VN"/>
          </w:rPr>
          <w:t>1. Giới thiệu chung</w:t>
        </w:r>
        <w:r w:rsidR="00E221AB" w:rsidRPr="00050A58">
          <w:rPr>
            <w:rFonts w:ascii="Times New Roman" w:hAnsi="Times New Roman"/>
            <w:noProof/>
            <w:webHidden/>
            <w:sz w:val="24"/>
          </w:rPr>
          <w:tab/>
        </w:r>
        <w:r w:rsidRPr="00050A58">
          <w:rPr>
            <w:rFonts w:ascii="Times New Roman" w:hAnsi="Times New Roman"/>
            <w:noProof/>
            <w:webHidden/>
            <w:sz w:val="24"/>
          </w:rPr>
          <w:fldChar w:fldCharType="begin"/>
        </w:r>
        <w:r w:rsidR="00E221AB" w:rsidRPr="00050A58">
          <w:rPr>
            <w:rFonts w:ascii="Times New Roman" w:hAnsi="Times New Roman"/>
            <w:noProof/>
            <w:webHidden/>
            <w:sz w:val="24"/>
          </w:rPr>
          <w:instrText xml:space="preserve"> PAGEREF _Toc415314810 \h </w:instrText>
        </w:r>
        <w:r w:rsidRPr="00050A58">
          <w:rPr>
            <w:rFonts w:ascii="Times New Roman" w:hAnsi="Times New Roman"/>
            <w:noProof/>
            <w:webHidden/>
            <w:sz w:val="24"/>
          </w:rPr>
        </w:r>
        <w:r w:rsidRPr="00050A58">
          <w:rPr>
            <w:rFonts w:ascii="Times New Roman" w:hAnsi="Times New Roman"/>
            <w:noProof/>
            <w:webHidden/>
            <w:sz w:val="24"/>
          </w:rPr>
          <w:fldChar w:fldCharType="separate"/>
        </w:r>
        <w:r w:rsidR="00050A58">
          <w:rPr>
            <w:rFonts w:ascii="Times New Roman" w:hAnsi="Times New Roman"/>
            <w:noProof/>
            <w:webHidden/>
            <w:sz w:val="24"/>
          </w:rPr>
          <w:t>7</w:t>
        </w:r>
        <w:r w:rsidRPr="00050A58">
          <w:rPr>
            <w:rFonts w:ascii="Times New Roman" w:hAnsi="Times New Roman"/>
            <w:noProof/>
            <w:webHidden/>
            <w:sz w:val="24"/>
          </w:rPr>
          <w:fldChar w:fldCharType="end"/>
        </w:r>
      </w:hyperlink>
    </w:p>
    <w:p w:rsidR="00E221AB" w:rsidRPr="00050A58" w:rsidRDefault="0077466E" w:rsidP="00050A58">
      <w:pPr>
        <w:pStyle w:val="TOC1"/>
        <w:tabs>
          <w:tab w:val="left" w:pos="567"/>
        </w:tabs>
        <w:spacing w:line="340" w:lineRule="exact"/>
        <w:ind w:right="56"/>
        <w:jc w:val="both"/>
        <w:rPr>
          <w:rFonts w:ascii="Times New Roman" w:hAnsi="Times New Roman"/>
          <w:noProof/>
          <w:sz w:val="24"/>
        </w:rPr>
      </w:pPr>
      <w:hyperlink w:anchor="_Toc415314811" w:history="1">
        <w:r w:rsidR="00E221AB" w:rsidRPr="00E3458A">
          <w:rPr>
            <w:rStyle w:val="Hyperlink"/>
            <w:rFonts w:ascii="Times New Roman" w:hAnsi="Times New Roman"/>
            <w:b/>
            <w:noProof/>
            <w:sz w:val="24"/>
            <w:lang w:bidi="vi-VN"/>
          </w:rPr>
          <w:t>2.</w:t>
        </w:r>
        <w:r w:rsidR="00E221AB" w:rsidRPr="00E3458A">
          <w:rPr>
            <w:rFonts w:ascii="Times New Roman" w:hAnsi="Times New Roman"/>
            <w:b/>
            <w:noProof/>
            <w:sz w:val="24"/>
          </w:rPr>
          <w:tab/>
        </w:r>
        <w:r w:rsidR="00E221AB" w:rsidRPr="00E3458A">
          <w:rPr>
            <w:rStyle w:val="Hyperlink"/>
            <w:rFonts w:ascii="Times New Roman" w:hAnsi="Times New Roman"/>
            <w:b/>
            <w:noProof/>
            <w:sz w:val="24"/>
            <w:lang w:bidi="vi-VN"/>
          </w:rPr>
          <w:t>Đánh giá công tác triển khai các hoạt động dự án</w:t>
        </w:r>
        <w:r w:rsidR="00E221AB" w:rsidRPr="00050A58">
          <w:rPr>
            <w:rFonts w:ascii="Times New Roman" w:hAnsi="Times New Roman"/>
            <w:noProof/>
            <w:webHidden/>
            <w:sz w:val="24"/>
          </w:rPr>
          <w:tab/>
        </w:r>
        <w:r w:rsidRPr="00050A58">
          <w:rPr>
            <w:rFonts w:ascii="Times New Roman" w:hAnsi="Times New Roman"/>
            <w:noProof/>
            <w:webHidden/>
            <w:sz w:val="24"/>
          </w:rPr>
          <w:fldChar w:fldCharType="begin"/>
        </w:r>
        <w:r w:rsidR="00E221AB" w:rsidRPr="00050A58">
          <w:rPr>
            <w:rFonts w:ascii="Times New Roman" w:hAnsi="Times New Roman"/>
            <w:noProof/>
            <w:webHidden/>
            <w:sz w:val="24"/>
          </w:rPr>
          <w:instrText xml:space="preserve"> PAGEREF _Toc415314811 \h </w:instrText>
        </w:r>
        <w:r w:rsidRPr="00050A58">
          <w:rPr>
            <w:rFonts w:ascii="Times New Roman" w:hAnsi="Times New Roman"/>
            <w:noProof/>
            <w:webHidden/>
            <w:sz w:val="24"/>
          </w:rPr>
        </w:r>
        <w:r w:rsidRPr="00050A58">
          <w:rPr>
            <w:rFonts w:ascii="Times New Roman" w:hAnsi="Times New Roman"/>
            <w:noProof/>
            <w:webHidden/>
            <w:sz w:val="24"/>
          </w:rPr>
          <w:fldChar w:fldCharType="separate"/>
        </w:r>
        <w:r w:rsidR="00050A58">
          <w:rPr>
            <w:rFonts w:ascii="Times New Roman" w:hAnsi="Times New Roman"/>
            <w:noProof/>
            <w:webHidden/>
            <w:sz w:val="24"/>
          </w:rPr>
          <w:t>8</w:t>
        </w:r>
        <w:r w:rsidRPr="00050A58">
          <w:rPr>
            <w:rFonts w:ascii="Times New Roman" w:hAnsi="Times New Roman"/>
            <w:noProof/>
            <w:webHidden/>
            <w:sz w:val="24"/>
          </w:rPr>
          <w:fldChar w:fldCharType="end"/>
        </w:r>
      </w:hyperlink>
    </w:p>
    <w:p w:rsidR="00E221AB" w:rsidRPr="00050A58" w:rsidRDefault="0077466E" w:rsidP="00050A58">
      <w:pPr>
        <w:pStyle w:val="TOC2"/>
        <w:spacing w:after="120" w:line="340" w:lineRule="exact"/>
        <w:rPr>
          <w:rFonts w:eastAsiaTheme="minorEastAsia"/>
          <w:lang w:val="en-US"/>
        </w:rPr>
      </w:pPr>
      <w:hyperlink w:anchor="_Toc415314812" w:history="1">
        <w:r w:rsidR="00E221AB" w:rsidRPr="00050A58">
          <w:rPr>
            <w:rStyle w:val="Hyperlink"/>
            <w:lang w:bidi="vi-VN"/>
          </w:rPr>
          <w:t>2.1. Tóm tắt hoạt động của dự án</w:t>
        </w:r>
        <w:r w:rsidR="00E221AB" w:rsidRPr="00050A58">
          <w:rPr>
            <w:webHidden/>
          </w:rPr>
          <w:tab/>
        </w:r>
        <w:r w:rsidRPr="00050A58">
          <w:rPr>
            <w:webHidden/>
          </w:rPr>
          <w:fldChar w:fldCharType="begin"/>
        </w:r>
        <w:r w:rsidR="00E221AB" w:rsidRPr="00050A58">
          <w:rPr>
            <w:webHidden/>
          </w:rPr>
          <w:instrText xml:space="preserve"> PAGEREF _Toc415314812 \h </w:instrText>
        </w:r>
        <w:r w:rsidRPr="00050A58">
          <w:rPr>
            <w:webHidden/>
          </w:rPr>
        </w:r>
        <w:r w:rsidRPr="00050A58">
          <w:rPr>
            <w:webHidden/>
          </w:rPr>
          <w:fldChar w:fldCharType="separate"/>
        </w:r>
        <w:r w:rsidR="00050A58">
          <w:rPr>
            <w:webHidden/>
          </w:rPr>
          <w:t>8</w:t>
        </w:r>
        <w:r w:rsidRPr="00050A58">
          <w:rPr>
            <w:webHidden/>
          </w:rPr>
          <w:fldChar w:fldCharType="end"/>
        </w:r>
      </w:hyperlink>
    </w:p>
    <w:p w:rsidR="00E221AB" w:rsidRPr="00050A58" w:rsidRDefault="0077466E" w:rsidP="00050A58">
      <w:pPr>
        <w:pStyle w:val="TOC2"/>
        <w:spacing w:after="120" w:line="340" w:lineRule="exact"/>
        <w:rPr>
          <w:rFonts w:eastAsiaTheme="minorEastAsia"/>
          <w:lang w:val="en-US"/>
        </w:rPr>
      </w:pPr>
      <w:hyperlink w:anchor="_Toc415314813" w:history="1">
        <w:r w:rsidR="00E221AB" w:rsidRPr="00050A58">
          <w:rPr>
            <w:rStyle w:val="Hyperlink"/>
            <w:lang w:val="af-ZA"/>
          </w:rPr>
          <w:t>2.2.Hoạt động đã triển khai và kết quả</w:t>
        </w:r>
        <w:r w:rsidR="00E221AB" w:rsidRPr="00050A58">
          <w:rPr>
            <w:webHidden/>
          </w:rPr>
          <w:tab/>
        </w:r>
        <w:r w:rsidRPr="00050A58">
          <w:rPr>
            <w:webHidden/>
          </w:rPr>
          <w:fldChar w:fldCharType="begin"/>
        </w:r>
        <w:r w:rsidR="00E221AB" w:rsidRPr="00050A58">
          <w:rPr>
            <w:webHidden/>
          </w:rPr>
          <w:instrText xml:space="preserve"> PAGEREF _Toc415314813 \h </w:instrText>
        </w:r>
        <w:r w:rsidRPr="00050A58">
          <w:rPr>
            <w:webHidden/>
          </w:rPr>
        </w:r>
        <w:r w:rsidRPr="00050A58">
          <w:rPr>
            <w:webHidden/>
          </w:rPr>
          <w:fldChar w:fldCharType="separate"/>
        </w:r>
        <w:r w:rsidR="00050A58">
          <w:rPr>
            <w:webHidden/>
          </w:rPr>
          <w:t>8</w:t>
        </w:r>
        <w:r w:rsidRPr="00050A58">
          <w:rPr>
            <w:webHidden/>
          </w:rPr>
          <w:fldChar w:fldCharType="end"/>
        </w:r>
      </w:hyperlink>
    </w:p>
    <w:p w:rsidR="00E221AB" w:rsidRPr="00050A58" w:rsidRDefault="0077466E" w:rsidP="00050A58">
      <w:pPr>
        <w:pStyle w:val="TOC3"/>
        <w:spacing w:before="120" w:after="120" w:line="340" w:lineRule="exact"/>
        <w:rPr>
          <w:rFonts w:eastAsiaTheme="minorEastAsia"/>
          <w:lang w:val="en-US"/>
        </w:rPr>
      </w:pPr>
      <w:hyperlink w:anchor="_Toc415314814" w:history="1">
        <w:r w:rsidR="00E221AB" w:rsidRPr="00050A58">
          <w:rPr>
            <w:rStyle w:val="Hyperlink"/>
          </w:rPr>
          <w:t xml:space="preserve">Kết quả </w:t>
        </w:r>
        <w:r w:rsidR="00E221AB" w:rsidRPr="00050A58">
          <w:rPr>
            <w:rStyle w:val="Hyperlink"/>
            <w:lang w:val="vi-VN"/>
          </w:rPr>
          <w:t>A</w:t>
        </w:r>
        <w:r w:rsidR="00E221AB" w:rsidRPr="00050A58">
          <w:rPr>
            <w:rStyle w:val="Hyperlink"/>
          </w:rPr>
          <w:t>1</w:t>
        </w:r>
        <w:r w:rsidR="00E221AB" w:rsidRPr="00050A58">
          <w:rPr>
            <w:rStyle w:val="Hyperlink"/>
            <w:lang w:val="vi-VN"/>
          </w:rPr>
          <w:t>.</w:t>
        </w:r>
        <w:r w:rsidR="00050A58" w:rsidRPr="00050A58">
          <w:rPr>
            <w:rStyle w:val="Hyperlink"/>
            <w:lang w:val="en-US"/>
          </w:rPr>
          <w:t xml:space="preserve"> </w:t>
        </w:r>
        <w:r w:rsidR="00E221AB" w:rsidRPr="00050A58">
          <w:rPr>
            <w:rStyle w:val="Hyperlink"/>
            <w:lang w:val="vi-VN"/>
          </w:rPr>
          <w:t>Nâng cao năng lực cho các thành viên mạng lưới VNGO - FLEGT, tổ chức XHDS và TCCĐ, cơ sở chế biến gỗ nhỏ và người dân địa phương trong tiến trình đàm phán EU-VN VPA-FLEGT-TLAS</w:t>
        </w:r>
        <w:r w:rsidR="00E221AB" w:rsidRPr="00050A58">
          <w:rPr>
            <w:webHidden/>
          </w:rPr>
          <w:tab/>
        </w:r>
        <w:r w:rsidRPr="00050A58">
          <w:rPr>
            <w:webHidden/>
          </w:rPr>
          <w:fldChar w:fldCharType="begin"/>
        </w:r>
        <w:r w:rsidR="00E221AB" w:rsidRPr="00050A58">
          <w:rPr>
            <w:webHidden/>
          </w:rPr>
          <w:instrText xml:space="preserve"> PAGEREF _Toc415314814 \h </w:instrText>
        </w:r>
        <w:r w:rsidRPr="00050A58">
          <w:rPr>
            <w:webHidden/>
          </w:rPr>
        </w:r>
        <w:r w:rsidRPr="00050A58">
          <w:rPr>
            <w:webHidden/>
          </w:rPr>
          <w:fldChar w:fldCharType="separate"/>
        </w:r>
        <w:r w:rsidR="00050A58">
          <w:rPr>
            <w:webHidden/>
          </w:rPr>
          <w:t>8</w:t>
        </w:r>
        <w:r w:rsidRPr="00050A58">
          <w:rPr>
            <w:webHidden/>
          </w:rPr>
          <w:fldChar w:fldCharType="end"/>
        </w:r>
      </w:hyperlink>
    </w:p>
    <w:p w:rsidR="00E221AB" w:rsidRPr="00050A58" w:rsidRDefault="0077466E" w:rsidP="00050A58">
      <w:pPr>
        <w:pStyle w:val="TOC4"/>
        <w:spacing w:before="120" w:after="120" w:line="340" w:lineRule="exact"/>
        <w:rPr>
          <w:rFonts w:ascii="Times New Roman" w:hAnsi="Times New Roman"/>
          <w:noProof/>
          <w:sz w:val="24"/>
        </w:rPr>
      </w:pPr>
      <w:hyperlink w:anchor="_Toc415314815" w:history="1">
        <w:r w:rsidR="00E221AB" w:rsidRPr="00050A58">
          <w:rPr>
            <w:rStyle w:val="Hyperlink"/>
            <w:rFonts w:ascii="Times New Roman" w:hAnsi="Times New Roman"/>
            <w:i/>
            <w:noProof/>
            <w:sz w:val="24"/>
            <w:lang w:bidi="vi-VN"/>
          </w:rPr>
          <w:t>2.2.1.</w:t>
        </w:r>
        <w:r w:rsidR="00E221AB" w:rsidRPr="00050A58">
          <w:rPr>
            <w:rFonts w:ascii="Times New Roman" w:hAnsi="Times New Roman"/>
            <w:noProof/>
            <w:sz w:val="24"/>
          </w:rPr>
          <w:tab/>
        </w:r>
        <w:r w:rsidR="00E221AB" w:rsidRPr="00050A58">
          <w:rPr>
            <w:rStyle w:val="Hyperlink"/>
            <w:rFonts w:ascii="Times New Roman" w:hAnsi="Times New Roman"/>
            <w:i/>
            <w:noProof/>
            <w:sz w:val="24"/>
            <w:lang w:bidi="vi-VN"/>
          </w:rPr>
          <w:t>Tập huấn về các vấn đề liên quan đến FLEGT</w:t>
        </w:r>
        <w:r w:rsidR="00E221AB" w:rsidRPr="00050A58">
          <w:rPr>
            <w:rFonts w:ascii="Times New Roman" w:hAnsi="Times New Roman"/>
            <w:noProof/>
            <w:webHidden/>
            <w:sz w:val="24"/>
          </w:rPr>
          <w:tab/>
        </w:r>
        <w:r w:rsidRPr="00050A58">
          <w:rPr>
            <w:rFonts w:ascii="Times New Roman" w:hAnsi="Times New Roman"/>
            <w:noProof/>
            <w:webHidden/>
            <w:sz w:val="24"/>
          </w:rPr>
          <w:fldChar w:fldCharType="begin"/>
        </w:r>
        <w:r w:rsidR="00E221AB" w:rsidRPr="00050A58">
          <w:rPr>
            <w:rFonts w:ascii="Times New Roman" w:hAnsi="Times New Roman"/>
            <w:noProof/>
            <w:webHidden/>
            <w:sz w:val="24"/>
          </w:rPr>
          <w:instrText xml:space="preserve"> PAGEREF _Toc415314815 \h </w:instrText>
        </w:r>
        <w:r w:rsidRPr="00050A58">
          <w:rPr>
            <w:rFonts w:ascii="Times New Roman" w:hAnsi="Times New Roman"/>
            <w:noProof/>
            <w:webHidden/>
            <w:sz w:val="24"/>
          </w:rPr>
        </w:r>
        <w:r w:rsidRPr="00050A58">
          <w:rPr>
            <w:rFonts w:ascii="Times New Roman" w:hAnsi="Times New Roman"/>
            <w:noProof/>
            <w:webHidden/>
            <w:sz w:val="24"/>
          </w:rPr>
          <w:fldChar w:fldCharType="separate"/>
        </w:r>
        <w:r w:rsidR="00050A58">
          <w:rPr>
            <w:rFonts w:ascii="Times New Roman" w:hAnsi="Times New Roman"/>
            <w:noProof/>
            <w:webHidden/>
            <w:sz w:val="24"/>
          </w:rPr>
          <w:t>9</w:t>
        </w:r>
        <w:r w:rsidRPr="00050A58">
          <w:rPr>
            <w:rFonts w:ascii="Times New Roman" w:hAnsi="Times New Roman"/>
            <w:noProof/>
            <w:webHidden/>
            <w:sz w:val="24"/>
          </w:rPr>
          <w:fldChar w:fldCharType="end"/>
        </w:r>
      </w:hyperlink>
    </w:p>
    <w:p w:rsidR="00E221AB" w:rsidRPr="00050A58" w:rsidRDefault="0077466E" w:rsidP="00050A58">
      <w:pPr>
        <w:pStyle w:val="TOC4"/>
        <w:spacing w:before="120" w:after="120" w:line="340" w:lineRule="exact"/>
        <w:rPr>
          <w:rFonts w:ascii="Times New Roman" w:hAnsi="Times New Roman"/>
          <w:noProof/>
          <w:sz w:val="24"/>
        </w:rPr>
      </w:pPr>
      <w:hyperlink w:anchor="_Toc415314816" w:history="1">
        <w:r w:rsidR="00E221AB" w:rsidRPr="00050A58">
          <w:rPr>
            <w:rStyle w:val="Hyperlink"/>
            <w:rFonts w:ascii="Times New Roman" w:hAnsi="Times New Roman"/>
            <w:i/>
            <w:noProof/>
            <w:sz w:val="24"/>
            <w:lang w:bidi="vi-VN"/>
          </w:rPr>
          <w:t>2.2.2.</w:t>
        </w:r>
        <w:r w:rsidR="00E221AB" w:rsidRPr="00050A58">
          <w:rPr>
            <w:rFonts w:ascii="Times New Roman" w:hAnsi="Times New Roman"/>
            <w:noProof/>
            <w:sz w:val="24"/>
          </w:rPr>
          <w:tab/>
        </w:r>
        <w:r w:rsidR="00E221AB" w:rsidRPr="00050A58">
          <w:rPr>
            <w:rStyle w:val="Hyperlink"/>
            <w:rFonts w:ascii="Times New Roman" w:hAnsi="Times New Roman"/>
            <w:i/>
            <w:noProof/>
            <w:sz w:val="24"/>
            <w:lang w:bidi="vi-VN"/>
          </w:rPr>
          <w:t>Hội thảo tập huấn về các yếu tố chính trị xã hội cản trở sự tham gia của các tổ chức XHDS trong tiến trình VPA-FLEGT</w:t>
        </w:r>
        <w:r w:rsidR="00E221AB" w:rsidRPr="00050A58">
          <w:rPr>
            <w:rFonts w:ascii="Times New Roman" w:hAnsi="Times New Roman"/>
            <w:noProof/>
            <w:webHidden/>
            <w:sz w:val="24"/>
          </w:rPr>
          <w:tab/>
        </w:r>
        <w:r w:rsidRPr="00050A58">
          <w:rPr>
            <w:rFonts w:ascii="Times New Roman" w:hAnsi="Times New Roman"/>
            <w:noProof/>
            <w:webHidden/>
            <w:sz w:val="24"/>
          </w:rPr>
          <w:fldChar w:fldCharType="begin"/>
        </w:r>
        <w:r w:rsidR="00E221AB" w:rsidRPr="00050A58">
          <w:rPr>
            <w:rFonts w:ascii="Times New Roman" w:hAnsi="Times New Roman"/>
            <w:noProof/>
            <w:webHidden/>
            <w:sz w:val="24"/>
          </w:rPr>
          <w:instrText xml:space="preserve"> PAGEREF _Toc415314816 \h </w:instrText>
        </w:r>
        <w:r w:rsidRPr="00050A58">
          <w:rPr>
            <w:rFonts w:ascii="Times New Roman" w:hAnsi="Times New Roman"/>
            <w:noProof/>
            <w:webHidden/>
            <w:sz w:val="24"/>
          </w:rPr>
        </w:r>
        <w:r w:rsidRPr="00050A58">
          <w:rPr>
            <w:rFonts w:ascii="Times New Roman" w:hAnsi="Times New Roman"/>
            <w:noProof/>
            <w:webHidden/>
            <w:sz w:val="24"/>
          </w:rPr>
          <w:fldChar w:fldCharType="separate"/>
        </w:r>
        <w:r w:rsidR="00050A58">
          <w:rPr>
            <w:rFonts w:ascii="Times New Roman" w:hAnsi="Times New Roman"/>
            <w:noProof/>
            <w:webHidden/>
            <w:sz w:val="24"/>
          </w:rPr>
          <w:t>9</w:t>
        </w:r>
        <w:r w:rsidRPr="00050A58">
          <w:rPr>
            <w:rFonts w:ascii="Times New Roman" w:hAnsi="Times New Roman"/>
            <w:noProof/>
            <w:webHidden/>
            <w:sz w:val="24"/>
          </w:rPr>
          <w:fldChar w:fldCharType="end"/>
        </w:r>
      </w:hyperlink>
    </w:p>
    <w:p w:rsidR="00E221AB" w:rsidRPr="00050A58" w:rsidRDefault="0077466E" w:rsidP="00050A58">
      <w:pPr>
        <w:pStyle w:val="TOC4"/>
        <w:spacing w:before="120" w:after="120" w:line="340" w:lineRule="exact"/>
        <w:rPr>
          <w:rFonts w:ascii="Times New Roman" w:hAnsi="Times New Roman"/>
          <w:noProof/>
          <w:sz w:val="24"/>
        </w:rPr>
      </w:pPr>
      <w:hyperlink w:anchor="_Toc415314817" w:history="1">
        <w:r w:rsidR="00E221AB" w:rsidRPr="00050A58">
          <w:rPr>
            <w:rStyle w:val="Hyperlink"/>
            <w:rFonts w:ascii="Times New Roman" w:hAnsi="Times New Roman"/>
            <w:i/>
            <w:noProof/>
            <w:spacing w:val="-2"/>
            <w:sz w:val="24"/>
            <w:lang w:bidi="vi-VN"/>
          </w:rPr>
          <w:t>2.2.3.</w:t>
        </w:r>
        <w:r w:rsidR="00E221AB" w:rsidRPr="00050A58">
          <w:rPr>
            <w:rFonts w:ascii="Times New Roman" w:hAnsi="Times New Roman"/>
            <w:noProof/>
            <w:sz w:val="24"/>
          </w:rPr>
          <w:tab/>
        </w:r>
        <w:r w:rsidR="00E221AB" w:rsidRPr="00050A58">
          <w:rPr>
            <w:rStyle w:val="Hyperlink"/>
            <w:rFonts w:ascii="Times New Roman" w:hAnsi="Times New Roman"/>
            <w:i/>
            <w:noProof/>
            <w:sz w:val="24"/>
            <w:lang w:bidi="vi-VN"/>
          </w:rPr>
          <w:t>Tập huấn Chương trình hành động FLEGT, TLAS, REDD</w:t>
        </w:r>
        <w:r w:rsidR="00050A58" w:rsidRPr="00050A58">
          <w:rPr>
            <w:rStyle w:val="Hyperlink"/>
            <w:rFonts w:ascii="Times New Roman" w:hAnsi="Times New Roman"/>
            <w:i/>
            <w:noProof/>
            <w:sz w:val="24"/>
            <w:lang w:bidi="vi-VN"/>
          </w:rPr>
          <w:t>+</w:t>
        </w:r>
        <w:r w:rsidR="00050A58" w:rsidRPr="00050A58">
          <w:rPr>
            <w:rFonts w:ascii="Times New Roman" w:hAnsi="Times New Roman"/>
            <w:noProof/>
            <w:webHidden/>
            <w:sz w:val="24"/>
          </w:rPr>
          <w:tab/>
        </w:r>
        <w:r w:rsidRPr="00050A58">
          <w:rPr>
            <w:rFonts w:ascii="Times New Roman" w:hAnsi="Times New Roman"/>
            <w:noProof/>
            <w:webHidden/>
            <w:sz w:val="24"/>
          </w:rPr>
          <w:fldChar w:fldCharType="begin"/>
        </w:r>
        <w:r w:rsidR="00E221AB" w:rsidRPr="00050A58">
          <w:rPr>
            <w:rFonts w:ascii="Times New Roman" w:hAnsi="Times New Roman"/>
            <w:noProof/>
            <w:webHidden/>
            <w:sz w:val="24"/>
          </w:rPr>
          <w:instrText xml:space="preserve"> PAGEREF _Toc415314817 \h </w:instrText>
        </w:r>
        <w:r w:rsidRPr="00050A58">
          <w:rPr>
            <w:rFonts w:ascii="Times New Roman" w:hAnsi="Times New Roman"/>
            <w:noProof/>
            <w:webHidden/>
            <w:sz w:val="24"/>
          </w:rPr>
        </w:r>
        <w:r w:rsidRPr="00050A58">
          <w:rPr>
            <w:rFonts w:ascii="Times New Roman" w:hAnsi="Times New Roman"/>
            <w:noProof/>
            <w:webHidden/>
            <w:sz w:val="24"/>
          </w:rPr>
          <w:fldChar w:fldCharType="separate"/>
        </w:r>
        <w:r w:rsidR="00050A58">
          <w:rPr>
            <w:rFonts w:ascii="Times New Roman" w:hAnsi="Times New Roman"/>
            <w:noProof/>
            <w:webHidden/>
            <w:sz w:val="24"/>
          </w:rPr>
          <w:t>10</w:t>
        </w:r>
        <w:r w:rsidRPr="00050A58">
          <w:rPr>
            <w:rFonts w:ascii="Times New Roman" w:hAnsi="Times New Roman"/>
            <w:noProof/>
            <w:webHidden/>
            <w:sz w:val="24"/>
          </w:rPr>
          <w:fldChar w:fldCharType="end"/>
        </w:r>
      </w:hyperlink>
    </w:p>
    <w:p w:rsidR="00E221AB" w:rsidRPr="00050A58" w:rsidRDefault="0077466E" w:rsidP="00050A58">
      <w:pPr>
        <w:pStyle w:val="TOC4"/>
        <w:spacing w:before="120" w:after="120" w:line="340" w:lineRule="exact"/>
        <w:rPr>
          <w:rFonts w:ascii="Times New Roman" w:hAnsi="Times New Roman"/>
          <w:noProof/>
          <w:sz w:val="24"/>
        </w:rPr>
      </w:pPr>
      <w:hyperlink w:anchor="_Toc415314818" w:history="1">
        <w:r w:rsidR="00E221AB" w:rsidRPr="00050A58">
          <w:rPr>
            <w:rStyle w:val="Hyperlink"/>
            <w:rFonts w:ascii="Times New Roman" w:hAnsi="Times New Roman"/>
            <w:i/>
            <w:noProof/>
            <w:spacing w:val="-8"/>
            <w:sz w:val="24"/>
            <w:lang w:bidi="vi-VN"/>
          </w:rPr>
          <w:t>2.2.5.</w:t>
        </w:r>
        <w:r w:rsidR="00E221AB" w:rsidRPr="00050A58">
          <w:rPr>
            <w:rFonts w:ascii="Times New Roman" w:hAnsi="Times New Roman"/>
            <w:noProof/>
            <w:sz w:val="24"/>
          </w:rPr>
          <w:tab/>
        </w:r>
        <w:r w:rsidR="00E221AB" w:rsidRPr="00050A58">
          <w:rPr>
            <w:rStyle w:val="Hyperlink"/>
            <w:rFonts w:ascii="Times New Roman" w:hAnsi="Times New Roman"/>
            <w:i/>
            <w:noProof/>
            <w:spacing w:val="-8"/>
            <w:sz w:val="24"/>
            <w:lang w:val="nl-NL" w:bidi="vi-VN"/>
          </w:rPr>
          <w:t>Xuất bản 03 bài báo về tiến trình đàm phán tiến trình EU-VN VPA-FLEGT</w:t>
        </w:r>
        <w:r w:rsidR="00E221AB" w:rsidRPr="00050A58">
          <w:rPr>
            <w:rFonts w:ascii="Times New Roman" w:hAnsi="Times New Roman"/>
            <w:noProof/>
            <w:webHidden/>
            <w:sz w:val="24"/>
          </w:rPr>
          <w:tab/>
        </w:r>
        <w:r w:rsidRPr="00050A58">
          <w:rPr>
            <w:rFonts w:ascii="Times New Roman" w:hAnsi="Times New Roman"/>
            <w:noProof/>
            <w:webHidden/>
            <w:sz w:val="24"/>
          </w:rPr>
          <w:fldChar w:fldCharType="begin"/>
        </w:r>
        <w:r w:rsidR="00E221AB" w:rsidRPr="00050A58">
          <w:rPr>
            <w:rFonts w:ascii="Times New Roman" w:hAnsi="Times New Roman"/>
            <w:noProof/>
            <w:webHidden/>
            <w:sz w:val="24"/>
          </w:rPr>
          <w:instrText xml:space="preserve"> PAGEREF _Toc415314818 \h </w:instrText>
        </w:r>
        <w:r w:rsidRPr="00050A58">
          <w:rPr>
            <w:rFonts w:ascii="Times New Roman" w:hAnsi="Times New Roman"/>
            <w:noProof/>
            <w:webHidden/>
            <w:sz w:val="24"/>
          </w:rPr>
        </w:r>
        <w:r w:rsidRPr="00050A58">
          <w:rPr>
            <w:rFonts w:ascii="Times New Roman" w:hAnsi="Times New Roman"/>
            <w:noProof/>
            <w:webHidden/>
            <w:sz w:val="24"/>
          </w:rPr>
          <w:fldChar w:fldCharType="separate"/>
        </w:r>
        <w:r w:rsidR="00050A58">
          <w:rPr>
            <w:rFonts w:ascii="Times New Roman" w:hAnsi="Times New Roman"/>
            <w:noProof/>
            <w:webHidden/>
            <w:sz w:val="24"/>
          </w:rPr>
          <w:t>12</w:t>
        </w:r>
        <w:r w:rsidRPr="00050A58">
          <w:rPr>
            <w:rFonts w:ascii="Times New Roman" w:hAnsi="Times New Roman"/>
            <w:noProof/>
            <w:webHidden/>
            <w:sz w:val="24"/>
          </w:rPr>
          <w:fldChar w:fldCharType="end"/>
        </w:r>
      </w:hyperlink>
    </w:p>
    <w:p w:rsidR="00E221AB" w:rsidRPr="00050A58" w:rsidRDefault="0077466E" w:rsidP="00050A58">
      <w:pPr>
        <w:pStyle w:val="TOC4"/>
        <w:spacing w:before="120" w:after="120" w:line="340" w:lineRule="exact"/>
        <w:rPr>
          <w:rFonts w:ascii="Times New Roman" w:hAnsi="Times New Roman"/>
          <w:noProof/>
          <w:sz w:val="24"/>
        </w:rPr>
      </w:pPr>
      <w:hyperlink w:anchor="_Toc415314819" w:history="1">
        <w:r w:rsidR="00E221AB" w:rsidRPr="00050A58">
          <w:rPr>
            <w:rStyle w:val="Hyperlink"/>
            <w:rFonts w:ascii="Times New Roman" w:hAnsi="Times New Roman"/>
            <w:i/>
            <w:noProof/>
            <w:sz w:val="24"/>
            <w:lang w:val="nl-NL" w:bidi="vi-VN"/>
          </w:rPr>
          <w:t>2.2.6.</w:t>
        </w:r>
        <w:r w:rsidR="00E221AB" w:rsidRPr="00050A58">
          <w:rPr>
            <w:rFonts w:ascii="Times New Roman" w:hAnsi="Times New Roman"/>
            <w:noProof/>
            <w:sz w:val="24"/>
          </w:rPr>
          <w:tab/>
        </w:r>
        <w:r w:rsidR="00E221AB" w:rsidRPr="00050A58">
          <w:rPr>
            <w:rStyle w:val="Hyperlink"/>
            <w:rFonts w:ascii="Times New Roman" w:hAnsi="Times New Roman"/>
            <w:i/>
            <w:noProof/>
            <w:sz w:val="24"/>
            <w:lang w:val="nl-NL" w:bidi="vi-VN"/>
          </w:rPr>
          <w:t>Hội thảo Lập kế hoạch hoạt động Dự án FLEGT – Khu vực miền Trung năm thứ 2</w:t>
        </w:r>
        <w:r w:rsidR="00E221AB" w:rsidRPr="00050A58">
          <w:rPr>
            <w:rFonts w:ascii="Times New Roman" w:hAnsi="Times New Roman"/>
            <w:noProof/>
            <w:webHidden/>
            <w:sz w:val="24"/>
          </w:rPr>
          <w:tab/>
        </w:r>
        <w:r w:rsidRPr="00050A58">
          <w:rPr>
            <w:rFonts w:ascii="Times New Roman" w:hAnsi="Times New Roman"/>
            <w:noProof/>
            <w:webHidden/>
            <w:sz w:val="24"/>
          </w:rPr>
          <w:fldChar w:fldCharType="begin"/>
        </w:r>
        <w:r w:rsidR="00E221AB" w:rsidRPr="00050A58">
          <w:rPr>
            <w:rFonts w:ascii="Times New Roman" w:hAnsi="Times New Roman"/>
            <w:noProof/>
            <w:webHidden/>
            <w:sz w:val="24"/>
          </w:rPr>
          <w:instrText xml:space="preserve"> PAGEREF _Toc415314819 \h </w:instrText>
        </w:r>
        <w:r w:rsidRPr="00050A58">
          <w:rPr>
            <w:rFonts w:ascii="Times New Roman" w:hAnsi="Times New Roman"/>
            <w:noProof/>
            <w:webHidden/>
            <w:sz w:val="24"/>
          </w:rPr>
        </w:r>
        <w:r w:rsidRPr="00050A58">
          <w:rPr>
            <w:rFonts w:ascii="Times New Roman" w:hAnsi="Times New Roman"/>
            <w:noProof/>
            <w:webHidden/>
            <w:sz w:val="24"/>
          </w:rPr>
          <w:fldChar w:fldCharType="separate"/>
        </w:r>
        <w:r w:rsidR="00050A58">
          <w:rPr>
            <w:rFonts w:ascii="Times New Roman" w:hAnsi="Times New Roman"/>
            <w:noProof/>
            <w:webHidden/>
            <w:sz w:val="24"/>
          </w:rPr>
          <w:t>12</w:t>
        </w:r>
        <w:r w:rsidRPr="00050A58">
          <w:rPr>
            <w:rFonts w:ascii="Times New Roman" w:hAnsi="Times New Roman"/>
            <w:noProof/>
            <w:webHidden/>
            <w:sz w:val="24"/>
          </w:rPr>
          <w:fldChar w:fldCharType="end"/>
        </w:r>
      </w:hyperlink>
    </w:p>
    <w:p w:rsidR="00E221AB" w:rsidRPr="00050A58" w:rsidRDefault="0077466E" w:rsidP="00050A58">
      <w:pPr>
        <w:pStyle w:val="TOC3"/>
        <w:spacing w:before="120" w:after="120" w:line="340" w:lineRule="exact"/>
        <w:rPr>
          <w:rFonts w:eastAsiaTheme="minorEastAsia"/>
          <w:lang w:val="en-US"/>
        </w:rPr>
      </w:pPr>
      <w:hyperlink w:anchor="_Toc415314820" w:history="1">
        <w:r w:rsidR="00E221AB" w:rsidRPr="00050A58">
          <w:rPr>
            <w:rStyle w:val="Hyperlink"/>
            <w:spacing w:val="-4"/>
            <w:lang w:val="nl-NL"/>
          </w:rPr>
          <w:t xml:space="preserve">Kết quả A2. </w:t>
        </w:r>
        <w:r w:rsidR="00E221AB" w:rsidRPr="00050A58">
          <w:rPr>
            <w:rStyle w:val="Hyperlink"/>
            <w:lang w:val="vi-VN"/>
          </w:rPr>
          <w:t xml:space="preserve">Xây dựng 01 bản thảo về nội dung </w:t>
        </w:r>
        <w:r w:rsidR="00E221AB" w:rsidRPr="00050A58">
          <w:rPr>
            <w:rStyle w:val="Hyperlink"/>
            <w:lang w:val="nl-NL"/>
          </w:rPr>
          <w:t>“</w:t>
        </w:r>
        <w:r w:rsidR="00E221AB" w:rsidRPr="00050A58">
          <w:rPr>
            <w:rStyle w:val="Hyperlink"/>
            <w:lang w:val="vi-VN"/>
          </w:rPr>
          <w:t>Tiến trình EU-VN VPA-FLEGT đảm bảo vai trò, quyền lợi và mối quan tâm của cộng đồng sống phụ thuộc vào rừng và các cơ sở chế biến gỗ nhỏ</w:t>
        </w:r>
        <w:r w:rsidR="00E221AB" w:rsidRPr="00050A58">
          <w:rPr>
            <w:rStyle w:val="Hyperlink"/>
            <w:lang w:val="nl-NL"/>
          </w:rPr>
          <w:t>”</w:t>
        </w:r>
        <w:r w:rsidR="00E221AB" w:rsidRPr="00050A58">
          <w:rPr>
            <w:webHidden/>
          </w:rPr>
          <w:tab/>
        </w:r>
        <w:r w:rsidRPr="00050A58">
          <w:rPr>
            <w:webHidden/>
          </w:rPr>
          <w:fldChar w:fldCharType="begin"/>
        </w:r>
        <w:r w:rsidR="00E221AB" w:rsidRPr="00050A58">
          <w:rPr>
            <w:webHidden/>
          </w:rPr>
          <w:instrText xml:space="preserve"> PAGEREF _Toc415314820 \h </w:instrText>
        </w:r>
        <w:r w:rsidRPr="00050A58">
          <w:rPr>
            <w:webHidden/>
          </w:rPr>
        </w:r>
        <w:r w:rsidRPr="00050A58">
          <w:rPr>
            <w:webHidden/>
          </w:rPr>
          <w:fldChar w:fldCharType="separate"/>
        </w:r>
        <w:r w:rsidR="00050A58">
          <w:rPr>
            <w:webHidden/>
          </w:rPr>
          <w:t>14</w:t>
        </w:r>
        <w:r w:rsidRPr="00050A58">
          <w:rPr>
            <w:webHidden/>
          </w:rPr>
          <w:fldChar w:fldCharType="end"/>
        </w:r>
      </w:hyperlink>
    </w:p>
    <w:p w:rsidR="00E221AB" w:rsidRPr="00050A58" w:rsidRDefault="0077466E" w:rsidP="00050A58">
      <w:pPr>
        <w:pStyle w:val="TOC4"/>
        <w:spacing w:before="120" w:after="120" w:line="340" w:lineRule="exact"/>
        <w:rPr>
          <w:rFonts w:ascii="Times New Roman" w:hAnsi="Times New Roman"/>
          <w:noProof/>
          <w:sz w:val="24"/>
        </w:rPr>
      </w:pPr>
      <w:hyperlink w:anchor="_Toc415314821" w:history="1">
        <w:r w:rsidR="00E221AB" w:rsidRPr="00050A58">
          <w:rPr>
            <w:rStyle w:val="Hyperlink"/>
            <w:rFonts w:ascii="Times New Roman" w:hAnsi="Times New Roman"/>
            <w:i/>
            <w:noProof/>
            <w:spacing w:val="-4"/>
            <w:sz w:val="24"/>
            <w:lang w:bidi="vi-VN"/>
          </w:rPr>
          <w:t>2.2.7.</w:t>
        </w:r>
        <w:r w:rsidR="00E221AB" w:rsidRPr="00050A58">
          <w:rPr>
            <w:rFonts w:ascii="Times New Roman" w:hAnsi="Times New Roman"/>
            <w:noProof/>
            <w:sz w:val="24"/>
          </w:rPr>
          <w:tab/>
        </w:r>
        <w:r w:rsidR="00E221AB" w:rsidRPr="00050A58">
          <w:rPr>
            <w:rStyle w:val="Hyperlink"/>
            <w:rFonts w:ascii="Times New Roman" w:hAnsi="Times New Roman"/>
            <w:i/>
            <w:noProof/>
            <w:spacing w:val="-4"/>
            <w:sz w:val="24"/>
            <w:lang w:bidi="vi-VN"/>
          </w:rPr>
          <w:t>Nghiên cứu hành động có sự tham gia về tác động của việc khai thác gỗ trái phép đối với sinh kế dài hạn của cộng đồng sống phụ thuộc vào rừng</w:t>
        </w:r>
        <w:r w:rsidR="00E221AB" w:rsidRPr="00050A58">
          <w:rPr>
            <w:rFonts w:ascii="Times New Roman" w:hAnsi="Times New Roman"/>
            <w:noProof/>
            <w:webHidden/>
            <w:sz w:val="24"/>
          </w:rPr>
          <w:tab/>
        </w:r>
        <w:r w:rsidRPr="00050A58">
          <w:rPr>
            <w:rFonts w:ascii="Times New Roman" w:hAnsi="Times New Roman"/>
            <w:noProof/>
            <w:webHidden/>
            <w:sz w:val="24"/>
          </w:rPr>
          <w:fldChar w:fldCharType="begin"/>
        </w:r>
        <w:r w:rsidR="00E221AB" w:rsidRPr="00050A58">
          <w:rPr>
            <w:rFonts w:ascii="Times New Roman" w:hAnsi="Times New Roman"/>
            <w:noProof/>
            <w:webHidden/>
            <w:sz w:val="24"/>
          </w:rPr>
          <w:instrText xml:space="preserve"> PAGEREF _Toc415314821 \h </w:instrText>
        </w:r>
        <w:r w:rsidRPr="00050A58">
          <w:rPr>
            <w:rFonts w:ascii="Times New Roman" w:hAnsi="Times New Roman"/>
            <w:noProof/>
            <w:webHidden/>
            <w:sz w:val="24"/>
          </w:rPr>
        </w:r>
        <w:r w:rsidRPr="00050A58">
          <w:rPr>
            <w:rFonts w:ascii="Times New Roman" w:hAnsi="Times New Roman"/>
            <w:noProof/>
            <w:webHidden/>
            <w:sz w:val="24"/>
          </w:rPr>
          <w:fldChar w:fldCharType="separate"/>
        </w:r>
        <w:r w:rsidR="00050A58">
          <w:rPr>
            <w:rFonts w:ascii="Times New Roman" w:hAnsi="Times New Roman"/>
            <w:noProof/>
            <w:webHidden/>
            <w:sz w:val="24"/>
          </w:rPr>
          <w:t>15</w:t>
        </w:r>
        <w:r w:rsidRPr="00050A58">
          <w:rPr>
            <w:rFonts w:ascii="Times New Roman" w:hAnsi="Times New Roman"/>
            <w:noProof/>
            <w:webHidden/>
            <w:sz w:val="24"/>
          </w:rPr>
          <w:fldChar w:fldCharType="end"/>
        </w:r>
      </w:hyperlink>
    </w:p>
    <w:p w:rsidR="00E221AB" w:rsidRPr="00050A58" w:rsidRDefault="0077466E" w:rsidP="00050A58">
      <w:pPr>
        <w:pStyle w:val="TOC4"/>
        <w:spacing w:before="120" w:after="120" w:line="340" w:lineRule="exact"/>
        <w:rPr>
          <w:rFonts w:ascii="Times New Roman" w:hAnsi="Times New Roman"/>
          <w:noProof/>
          <w:sz w:val="24"/>
        </w:rPr>
      </w:pPr>
      <w:hyperlink w:anchor="_Toc415314822" w:history="1">
        <w:r w:rsidR="00E221AB" w:rsidRPr="00050A58">
          <w:rPr>
            <w:rStyle w:val="Hyperlink"/>
            <w:rFonts w:ascii="Times New Roman" w:hAnsi="Times New Roman"/>
            <w:i/>
            <w:noProof/>
            <w:sz w:val="24"/>
            <w:lang w:val="nb-NO" w:bidi="vi-VN"/>
          </w:rPr>
          <w:t>2.2.8.</w:t>
        </w:r>
        <w:r w:rsidR="00E221AB" w:rsidRPr="00050A58">
          <w:rPr>
            <w:rFonts w:ascii="Times New Roman" w:hAnsi="Times New Roman"/>
            <w:noProof/>
            <w:sz w:val="24"/>
          </w:rPr>
          <w:tab/>
        </w:r>
        <w:r w:rsidR="00050A58" w:rsidRPr="00050A58">
          <w:rPr>
            <w:rStyle w:val="Hyperlink"/>
            <w:rFonts w:ascii="Times New Roman" w:hAnsi="Times New Roman"/>
            <w:i/>
            <w:noProof/>
            <w:sz w:val="24"/>
            <w:lang w:val="nb-NO" w:bidi="vi-VN"/>
          </w:rPr>
          <w:t>H</w:t>
        </w:r>
        <w:r w:rsidR="00E221AB" w:rsidRPr="00050A58">
          <w:rPr>
            <w:rStyle w:val="Hyperlink"/>
            <w:rFonts w:ascii="Times New Roman" w:hAnsi="Times New Roman"/>
            <w:i/>
            <w:noProof/>
            <w:sz w:val="24"/>
            <w:lang w:val="nb-NO" w:bidi="vi-VN"/>
          </w:rPr>
          <w:t>ội thảo bàn tròn về chương trình FLEGT</w:t>
        </w:r>
        <w:r w:rsidR="00E221AB" w:rsidRPr="00050A58">
          <w:rPr>
            <w:rFonts w:ascii="Times New Roman" w:hAnsi="Times New Roman"/>
            <w:noProof/>
            <w:webHidden/>
            <w:sz w:val="24"/>
          </w:rPr>
          <w:tab/>
        </w:r>
        <w:r w:rsidRPr="00050A58">
          <w:rPr>
            <w:rFonts w:ascii="Times New Roman" w:hAnsi="Times New Roman"/>
            <w:noProof/>
            <w:webHidden/>
            <w:sz w:val="24"/>
          </w:rPr>
          <w:fldChar w:fldCharType="begin"/>
        </w:r>
        <w:r w:rsidR="00E221AB" w:rsidRPr="00050A58">
          <w:rPr>
            <w:rFonts w:ascii="Times New Roman" w:hAnsi="Times New Roman"/>
            <w:noProof/>
            <w:webHidden/>
            <w:sz w:val="24"/>
          </w:rPr>
          <w:instrText xml:space="preserve"> PAGEREF _Toc415314822 \h </w:instrText>
        </w:r>
        <w:r w:rsidRPr="00050A58">
          <w:rPr>
            <w:rFonts w:ascii="Times New Roman" w:hAnsi="Times New Roman"/>
            <w:noProof/>
            <w:webHidden/>
            <w:sz w:val="24"/>
          </w:rPr>
        </w:r>
        <w:r w:rsidRPr="00050A58">
          <w:rPr>
            <w:rFonts w:ascii="Times New Roman" w:hAnsi="Times New Roman"/>
            <w:noProof/>
            <w:webHidden/>
            <w:sz w:val="24"/>
          </w:rPr>
          <w:fldChar w:fldCharType="separate"/>
        </w:r>
        <w:r w:rsidR="00050A58">
          <w:rPr>
            <w:rFonts w:ascii="Times New Roman" w:hAnsi="Times New Roman"/>
            <w:noProof/>
            <w:webHidden/>
            <w:sz w:val="24"/>
          </w:rPr>
          <w:t>17</w:t>
        </w:r>
        <w:r w:rsidRPr="00050A58">
          <w:rPr>
            <w:rFonts w:ascii="Times New Roman" w:hAnsi="Times New Roman"/>
            <w:noProof/>
            <w:webHidden/>
            <w:sz w:val="24"/>
          </w:rPr>
          <w:fldChar w:fldCharType="end"/>
        </w:r>
      </w:hyperlink>
    </w:p>
    <w:p w:rsidR="00E221AB" w:rsidRPr="00050A58" w:rsidRDefault="0077466E" w:rsidP="00050A58">
      <w:pPr>
        <w:pStyle w:val="TOC4"/>
        <w:spacing w:before="120" w:after="120" w:line="340" w:lineRule="exact"/>
        <w:rPr>
          <w:rFonts w:ascii="Times New Roman" w:hAnsi="Times New Roman"/>
          <w:noProof/>
          <w:sz w:val="24"/>
        </w:rPr>
      </w:pPr>
      <w:hyperlink w:anchor="_Toc415314823" w:history="1">
        <w:r w:rsidR="00E221AB" w:rsidRPr="00050A58">
          <w:rPr>
            <w:rStyle w:val="Hyperlink"/>
            <w:rFonts w:ascii="Times New Roman" w:hAnsi="Times New Roman"/>
            <w:i/>
            <w:noProof/>
            <w:spacing w:val="4"/>
            <w:sz w:val="24"/>
            <w:lang w:val="nb-NO" w:bidi="vi-VN"/>
          </w:rPr>
          <w:t>2.2.9.</w:t>
        </w:r>
        <w:r w:rsidR="00E221AB" w:rsidRPr="00050A58">
          <w:rPr>
            <w:rFonts w:ascii="Times New Roman" w:hAnsi="Times New Roman"/>
            <w:noProof/>
            <w:sz w:val="24"/>
          </w:rPr>
          <w:tab/>
        </w:r>
        <w:r w:rsidR="00050A58" w:rsidRPr="00050A58">
          <w:rPr>
            <w:rFonts w:ascii="Times New Roman" w:hAnsi="Times New Roman"/>
            <w:noProof/>
            <w:sz w:val="24"/>
          </w:rPr>
          <w:t>H</w:t>
        </w:r>
        <w:r w:rsidR="00E221AB" w:rsidRPr="00050A58">
          <w:rPr>
            <w:rStyle w:val="Hyperlink"/>
            <w:rFonts w:ascii="Times New Roman" w:hAnsi="Times New Roman"/>
            <w:i/>
            <w:noProof/>
            <w:spacing w:val="4"/>
            <w:sz w:val="24"/>
            <w:lang w:val="nb-NO" w:bidi="vi-VN"/>
          </w:rPr>
          <w:t>ội thảo tham vấn cộng đồng thu thập thông tin phục vụ cho tiến trình đàm phán và thực thi hiệp định VPA-FLEGT</w:t>
        </w:r>
        <w:r w:rsidR="00E221AB" w:rsidRPr="00050A58">
          <w:rPr>
            <w:rFonts w:ascii="Times New Roman" w:hAnsi="Times New Roman"/>
            <w:noProof/>
            <w:webHidden/>
            <w:sz w:val="24"/>
          </w:rPr>
          <w:tab/>
        </w:r>
        <w:r w:rsidRPr="00050A58">
          <w:rPr>
            <w:rFonts w:ascii="Times New Roman" w:hAnsi="Times New Roman"/>
            <w:noProof/>
            <w:webHidden/>
            <w:sz w:val="24"/>
          </w:rPr>
          <w:fldChar w:fldCharType="begin"/>
        </w:r>
        <w:r w:rsidR="00E221AB" w:rsidRPr="00050A58">
          <w:rPr>
            <w:rFonts w:ascii="Times New Roman" w:hAnsi="Times New Roman"/>
            <w:noProof/>
            <w:webHidden/>
            <w:sz w:val="24"/>
          </w:rPr>
          <w:instrText xml:space="preserve"> PAGEREF _Toc415314823 \h </w:instrText>
        </w:r>
        <w:r w:rsidRPr="00050A58">
          <w:rPr>
            <w:rFonts w:ascii="Times New Roman" w:hAnsi="Times New Roman"/>
            <w:noProof/>
            <w:webHidden/>
            <w:sz w:val="24"/>
          </w:rPr>
        </w:r>
        <w:r w:rsidRPr="00050A58">
          <w:rPr>
            <w:rFonts w:ascii="Times New Roman" w:hAnsi="Times New Roman"/>
            <w:noProof/>
            <w:webHidden/>
            <w:sz w:val="24"/>
          </w:rPr>
          <w:fldChar w:fldCharType="separate"/>
        </w:r>
        <w:r w:rsidR="00050A58">
          <w:rPr>
            <w:rFonts w:ascii="Times New Roman" w:hAnsi="Times New Roman"/>
            <w:noProof/>
            <w:webHidden/>
            <w:sz w:val="24"/>
          </w:rPr>
          <w:t>19</w:t>
        </w:r>
        <w:r w:rsidRPr="00050A58">
          <w:rPr>
            <w:rFonts w:ascii="Times New Roman" w:hAnsi="Times New Roman"/>
            <w:noProof/>
            <w:webHidden/>
            <w:sz w:val="24"/>
          </w:rPr>
          <w:fldChar w:fldCharType="end"/>
        </w:r>
      </w:hyperlink>
    </w:p>
    <w:p w:rsidR="00E221AB" w:rsidRPr="00050A58" w:rsidRDefault="0077466E" w:rsidP="00050A58">
      <w:pPr>
        <w:pStyle w:val="TOC4"/>
        <w:spacing w:before="120" w:after="120" w:line="340" w:lineRule="exact"/>
        <w:rPr>
          <w:rFonts w:ascii="Times New Roman" w:hAnsi="Times New Roman"/>
          <w:noProof/>
          <w:sz w:val="24"/>
        </w:rPr>
      </w:pPr>
      <w:hyperlink w:anchor="_Toc415314827" w:history="1">
        <w:r w:rsidR="00E221AB" w:rsidRPr="00050A58">
          <w:rPr>
            <w:rStyle w:val="Hyperlink"/>
            <w:rFonts w:ascii="Times New Roman" w:hAnsi="Times New Roman"/>
            <w:i/>
            <w:noProof/>
            <w:sz w:val="24"/>
            <w:lang w:bidi="vi-VN"/>
          </w:rPr>
          <w:t>2.2.10.</w:t>
        </w:r>
        <w:r w:rsidR="00E221AB" w:rsidRPr="00050A58">
          <w:rPr>
            <w:rFonts w:ascii="Times New Roman" w:hAnsi="Times New Roman"/>
            <w:noProof/>
            <w:sz w:val="24"/>
          </w:rPr>
          <w:tab/>
        </w:r>
        <w:r w:rsidR="00E221AB" w:rsidRPr="00050A58">
          <w:rPr>
            <w:rStyle w:val="Hyperlink"/>
            <w:rFonts w:ascii="Times New Roman" w:hAnsi="Times New Roman"/>
            <w:i/>
            <w:noProof/>
            <w:sz w:val="24"/>
            <w:lang w:bidi="vi-VN"/>
          </w:rPr>
          <w:t>Hội thảo tham vấn cấp quốc gia góp ý dự thảo báo cáo phục vụ tiến trình đàm phán VPA</w:t>
        </w:r>
        <w:r w:rsidR="00E221AB" w:rsidRPr="00050A58">
          <w:rPr>
            <w:rStyle w:val="Hyperlink"/>
            <w:rFonts w:ascii="Times New Roman" w:hAnsi="Times New Roman"/>
            <w:i/>
            <w:noProof/>
            <w:sz w:val="24"/>
            <w:lang w:val="nl-NL" w:bidi="vi-VN"/>
          </w:rPr>
          <w:t>-</w:t>
        </w:r>
        <w:r w:rsidR="00E221AB" w:rsidRPr="00050A58">
          <w:rPr>
            <w:rStyle w:val="Hyperlink"/>
            <w:rFonts w:ascii="Times New Roman" w:hAnsi="Times New Roman"/>
            <w:i/>
            <w:noProof/>
            <w:sz w:val="24"/>
            <w:lang w:bidi="vi-VN"/>
          </w:rPr>
          <w:t>FLEGT</w:t>
        </w:r>
        <w:r w:rsidR="00E221AB" w:rsidRPr="00050A58">
          <w:rPr>
            <w:rFonts w:ascii="Times New Roman" w:hAnsi="Times New Roman"/>
            <w:noProof/>
            <w:webHidden/>
            <w:sz w:val="24"/>
          </w:rPr>
          <w:tab/>
        </w:r>
        <w:r w:rsidRPr="00050A58">
          <w:rPr>
            <w:rFonts w:ascii="Times New Roman" w:hAnsi="Times New Roman"/>
            <w:noProof/>
            <w:webHidden/>
            <w:sz w:val="24"/>
          </w:rPr>
          <w:fldChar w:fldCharType="begin"/>
        </w:r>
        <w:r w:rsidR="00E221AB" w:rsidRPr="00050A58">
          <w:rPr>
            <w:rFonts w:ascii="Times New Roman" w:hAnsi="Times New Roman"/>
            <w:noProof/>
            <w:webHidden/>
            <w:sz w:val="24"/>
          </w:rPr>
          <w:instrText xml:space="preserve"> PAGEREF _Toc415314827 \h </w:instrText>
        </w:r>
        <w:r w:rsidRPr="00050A58">
          <w:rPr>
            <w:rFonts w:ascii="Times New Roman" w:hAnsi="Times New Roman"/>
            <w:noProof/>
            <w:webHidden/>
            <w:sz w:val="24"/>
          </w:rPr>
        </w:r>
        <w:r w:rsidRPr="00050A58">
          <w:rPr>
            <w:rFonts w:ascii="Times New Roman" w:hAnsi="Times New Roman"/>
            <w:noProof/>
            <w:webHidden/>
            <w:sz w:val="24"/>
          </w:rPr>
          <w:fldChar w:fldCharType="separate"/>
        </w:r>
        <w:r w:rsidR="00050A58">
          <w:rPr>
            <w:rFonts w:ascii="Times New Roman" w:hAnsi="Times New Roman"/>
            <w:noProof/>
            <w:webHidden/>
            <w:sz w:val="24"/>
          </w:rPr>
          <w:t>21</w:t>
        </w:r>
        <w:r w:rsidRPr="00050A58">
          <w:rPr>
            <w:rFonts w:ascii="Times New Roman" w:hAnsi="Times New Roman"/>
            <w:noProof/>
            <w:webHidden/>
            <w:sz w:val="24"/>
          </w:rPr>
          <w:fldChar w:fldCharType="end"/>
        </w:r>
      </w:hyperlink>
    </w:p>
    <w:p w:rsidR="00E221AB" w:rsidRPr="00050A58" w:rsidRDefault="0077466E" w:rsidP="00050A58">
      <w:pPr>
        <w:pStyle w:val="TOC3"/>
        <w:spacing w:before="120" w:after="120" w:line="340" w:lineRule="exact"/>
        <w:rPr>
          <w:rFonts w:eastAsiaTheme="minorEastAsia"/>
          <w:lang w:val="en-US"/>
        </w:rPr>
      </w:pPr>
      <w:hyperlink w:anchor="_Toc415314828" w:history="1">
        <w:r w:rsidR="00E221AB" w:rsidRPr="00050A58">
          <w:rPr>
            <w:rStyle w:val="Hyperlink"/>
            <w:bCs/>
            <w:spacing w:val="-2"/>
            <w:lang w:val="vi-VN"/>
          </w:rPr>
          <w:t>Kết quả A3. Tổ chức XHDS và TCCĐ được nâng cao nhận thức và kỹ năng tham gia vào hoạch định chính sách liên quan đến quản trị rừng và thương mại lâm sản</w:t>
        </w:r>
        <w:r w:rsidR="00E221AB" w:rsidRPr="00050A58">
          <w:rPr>
            <w:rStyle w:val="Hyperlink"/>
            <w:b w:val="0"/>
            <w:bCs/>
            <w:spacing w:val="-2"/>
            <w:lang w:val="vi-VN"/>
          </w:rPr>
          <w:t>.</w:t>
        </w:r>
        <w:r w:rsidR="00E221AB" w:rsidRPr="00050A58">
          <w:rPr>
            <w:webHidden/>
          </w:rPr>
          <w:tab/>
        </w:r>
        <w:r w:rsidRPr="00050A58">
          <w:rPr>
            <w:webHidden/>
          </w:rPr>
          <w:fldChar w:fldCharType="begin"/>
        </w:r>
        <w:r w:rsidR="00E221AB" w:rsidRPr="00050A58">
          <w:rPr>
            <w:webHidden/>
          </w:rPr>
          <w:instrText xml:space="preserve"> PAGEREF _Toc415314828 \h </w:instrText>
        </w:r>
        <w:r w:rsidRPr="00050A58">
          <w:rPr>
            <w:webHidden/>
          </w:rPr>
        </w:r>
        <w:r w:rsidRPr="00050A58">
          <w:rPr>
            <w:webHidden/>
          </w:rPr>
          <w:fldChar w:fldCharType="separate"/>
        </w:r>
        <w:r w:rsidR="00050A58">
          <w:rPr>
            <w:webHidden/>
          </w:rPr>
          <w:t>23</w:t>
        </w:r>
        <w:r w:rsidRPr="00050A58">
          <w:rPr>
            <w:webHidden/>
          </w:rPr>
          <w:fldChar w:fldCharType="end"/>
        </w:r>
      </w:hyperlink>
    </w:p>
    <w:p w:rsidR="00E221AB" w:rsidRPr="00050A58" w:rsidRDefault="0077466E" w:rsidP="00050A58">
      <w:pPr>
        <w:pStyle w:val="TOC4"/>
        <w:spacing w:before="120" w:after="120" w:line="340" w:lineRule="exact"/>
        <w:rPr>
          <w:rFonts w:ascii="Times New Roman" w:hAnsi="Times New Roman"/>
          <w:noProof/>
          <w:sz w:val="24"/>
        </w:rPr>
      </w:pPr>
      <w:hyperlink w:anchor="_Toc415314829" w:history="1">
        <w:r w:rsidR="00E221AB" w:rsidRPr="00050A58">
          <w:rPr>
            <w:rStyle w:val="Hyperlink"/>
            <w:rFonts w:ascii="Times New Roman" w:hAnsi="Times New Roman"/>
            <w:i/>
            <w:noProof/>
            <w:spacing w:val="-6"/>
            <w:sz w:val="24"/>
            <w:lang w:val="nl-NL" w:bidi="vi-VN"/>
          </w:rPr>
          <w:t>2.2.12.</w:t>
        </w:r>
        <w:r w:rsidR="00E221AB" w:rsidRPr="00050A58">
          <w:rPr>
            <w:rFonts w:ascii="Times New Roman" w:hAnsi="Times New Roman"/>
            <w:noProof/>
            <w:sz w:val="24"/>
          </w:rPr>
          <w:tab/>
        </w:r>
        <w:r w:rsidR="00E221AB" w:rsidRPr="00050A58">
          <w:rPr>
            <w:rStyle w:val="Hyperlink"/>
            <w:rFonts w:ascii="Times New Roman" w:hAnsi="Times New Roman"/>
            <w:i/>
            <w:noProof/>
            <w:spacing w:val="-6"/>
            <w:sz w:val="24"/>
            <w:lang w:val="nl-NL" w:bidi="vi-VN"/>
          </w:rPr>
          <w:t>Tập huấn kỹ năng vận động chính sách trong tiến trình VPA-FLEGT</w:t>
        </w:r>
        <w:r w:rsidR="00E221AB" w:rsidRPr="00050A58">
          <w:rPr>
            <w:rFonts w:ascii="Times New Roman" w:hAnsi="Times New Roman"/>
            <w:noProof/>
            <w:webHidden/>
            <w:sz w:val="24"/>
          </w:rPr>
          <w:tab/>
        </w:r>
        <w:r w:rsidRPr="00050A58">
          <w:rPr>
            <w:rFonts w:ascii="Times New Roman" w:hAnsi="Times New Roman"/>
            <w:noProof/>
            <w:webHidden/>
            <w:sz w:val="24"/>
          </w:rPr>
          <w:fldChar w:fldCharType="begin"/>
        </w:r>
        <w:r w:rsidR="00E221AB" w:rsidRPr="00050A58">
          <w:rPr>
            <w:rFonts w:ascii="Times New Roman" w:hAnsi="Times New Roman"/>
            <w:noProof/>
            <w:webHidden/>
            <w:sz w:val="24"/>
          </w:rPr>
          <w:instrText xml:space="preserve"> PAGEREF _Toc415314829 \h </w:instrText>
        </w:r>
        <w:r w:rsidRPr="00050A58">
          <w:rPr>
            <w:rFonts w:ascii="Times New Roman" w:hAnsi="Times New Roman"/>
            <w:noProof/>
            <w:webHidden/>
            <w:sz w:val="24"/>
          </w:rPr>
        </w:r>
        <w:r w:rsidRPr="00050A58">
          <w:rPr>
            <w:rFonts w:ascii="Times New Roman" w:hAnsi="Times New Roman"/>
            <w:noProof/>
            <w:webHidden/>
            <w:sz w:val="24"/>
          </w:rPr>
          <w:fldChar w:fldCharType="separate"/>
        </w:r>
        <w:r w:rsidR="00050A58">
          <w:rPr>
            <w:rFonts w:ascii="Times New Roman" w:hAnsi="Times New Roman"/>
            <w:noProof/>
            <w:webHidden/>
            <w:sz w:val="24"/>
          </w:rPr>
          <w:t>23</w:t>
        </w:r>
        <w:r w:rsidRPr="00050A58">
          <w:rPr>
            <w:rFonts w:ascii="Times New Roman" w:hAnsi="Times New Roman"/>
            <w:noProof/>
            <w:webHidden/>
            <w:sz w:val="24"/>
          </w:rPr>
          <w:fldChar w:fldCharType="end"/>
        </w:r>
      </w:hyperlink>
    </w:p>
    <w:p w:rsidR="00E221AB" w:rsidRPr="00050A58" w:rsidRDefault="0077466E" w:rsidP="00050A58">
      <w:pPr>
        <w:pStyle w:val="TOC4"/>
        <w:spacing w:before="120" w:after="120" w:line="340" w:lineRule="exact"/>
        <w:rPr>
          <w:rFonts w:ascii="Times New Roman" w:hAnsi="Times New Roman"/>
          <w:noProof/>
          <w:sz w:val="24"/>
        </w:rPr>
      </w:pPr>
      <w:hyperlink w:anchor="_Toc415314830" w:history="1">
        <w:r w:rsidR="00E221AB" w:rsidRPr="00050A58">
          <w:rPr>
            <w:rStyle w:val="Hyperlink"/>
            <w:rFonts w:ascii="Times New Roman" w:hAnsi="Times New Roman"/>
            <w:i/>
            <w:noProof/>
            <w:sz w:val="24"/>
            <w:lang w:val="nl-NL" w:bidi="vi-VN"/>
          </w:rPr>
          <w:t>2.2.13.</w:t>
        </w:r>
        <w:r w:rsidR="00E221AB" w:rsidRPr="00050A58">
          <w:rPr>
            <w:rFonts w:ascii="Times New Roman" w:hAnsi="Times New Roman"/>
            <w:noProof/>
            <w:sz w:val="24"/>
          </w:rPr>
          <w:tab/>
        </w:r>
        <w:r w:rsidR="00E221AB" w:rsidRPr="00050A58">
          <w:rPr>
            <w:rStyle w:val="Hyperlink"/>
            <w:rFonts w:ascii="Times New Roman" w:hAnsi="Times New Roman"/>
            <w:i/>
            <w:noProof/>
            <w:spacing w:val="-4"/>
            <w:sz w:val="24"/>
            <w:lang w:val="nl-NL" w:bidi="vi-VN"/>
          </w:rPr>
          <w:t>Tập huấn kỹ năng truyền thông thay đổi hành vi (BCC) về FLEGT</w:t>
        </w:r>
        <w:r w:rsidR="00E221AB" w:rsidRPr="00050A58">
          <w:rPr>
            <w:rFonts w:ascii="Times New Roman" w:hAnsi="Times New Roman"/>
            <w:noProof/>
            <w:webHidden/>
            <w:sz w:val="24"/>
          </w:rPr>
          <w:tab/>
        </w:r>
        <w:r w:rsidRPr="00050A58">
          <w:rPr>
            <w:rFonts w:ascii="Times New Roman" w:hAnsi="Times New Roman"/>
            <w:noProof/>
            <w:webHidden/>
            <w:sz w:val="24"/>
          </w:rPr>
          <w:fldChar w:fldCharType="begin"/>
        </w:r>
        <w:r w:rsidR="00E221AB" w:rsidRPr="00050A58">
          <w:rPr>
            <w:rFonts w:ascii="Times New Roman" w:hAnsi="Times New Roman"/>
            <w:noProof/>
            <w:webHidden/>
            <w:sz w:val="24"/>
          </w:rPr>
          <w:instrText xml:space="preserve"> PAGEREF _Toc415314830 \h </w:instrText>
        </w:r>
        <w:r w:rsidRPr="00050A58">
          <w:rPr>
            <w:rFonts w:ascii="Times New Roman" w:hAnsi="Times New Roman"/>
            <w:noProof/>
            <w:webHidden/>
            <w:sz w:val="24"/>
          </w:rPr>
        </w:r>
        <w:r w:rsidRPr="00050A58">
          <w:rPr>
            <w:rFonts w:ascii="Times New Roman" w:hAnsi="Times New Roman"/>
            <w:noProof/>
            <w:webHidden/>
            <w:sz w:val="24"/>
          </w:rPr>
          <w:fldChar w:fldCharType="separate"/>
        </w:r>
        <w:r w:rsidR="00050A58">
          <w:rPr>
            <w:rFonts w:ascii="Times New Roman" w:hAnsi="Times New Roman"/>
            <w:noProof/>
            <w:webHidden/>
            <w:sz w:val="24"/>
          </w:rPr>
          <w:t>24</w:t>
        </w:r>
        <w:r w:rsidRPr="00050A58">
          <w:rPr>
            <w:rFonts w:ascii="Times New Roman" w:hAnsi="Times New Roman"/>
            <w:noProof/>
            <w:webHidden/>
            <w:sz w:val="24"/>
          </w:rPr>
          <w:fldChar w:fldCharType="end"/>
        </w:r>
      </w:hyperlink>
    </w:p>
    <w:p w:rsidR="00E221AB" w:rsidRPr="00050A58" w:rsidRDefault="0077466E" w:rsidP="00050A58">
      <w:pPr>
        <w:pStyle w:val="TOC3"/>
        <w:spacing w:before="120" w:after="120" w:line="340" w:lineRule="exact"/>
        <w:rPr>
          <w:rFonts w:eastAsiaTheme="minorEastAsia"/>
          <w:lang w:val="en-US"/>
        </w:rPr>
      </w:pPr>
      <w:hyperlink w:anchor="_Toc415314831" w:history="1">
        <w:r w:rsidR="00E221AB" w:rsidRPr="00050A58">
          <w:rPr>
            <w:rStyle w:val="Hyperlink"/>
            <w:bCs/>
            <w:lang w:val="vi-VN"/>
          </w:rPr>
          <w:t>Kết quả A4. Xác minh nguồn gốc gỗ được thực hiện; việc khai thác và trồng rừng tôn trọng luật thương mại gỗ theo VPA</w:t>
        </w:r>
        <w:r w:rsidR="00E221AB" w:rsidRPr="00050A58">
          <w:rPr>
            <w:webHidden/>
          </w:rPr>
          <w:tab/>
        </w:r>
        <w:r w:rsidRPr="00050A58">
          <w:rPr>
            <w:webHidden/>
          </w:rPr>
          <w:fldChar w:fldCharType="begin"/>
        </w:r>
        <w:r w:rsidR="00E221AB" w:rsidRPr="00050A58">
          <w:rPr>
            <w:webHidden/>
          </w:rPr>
          <w:instrText xml:space="preserve"> PAGEREF _Toc415314831 \h </w:instrText>
        </w:r>
        <w:r w:rsidRPr="00050A58">
          <w:rPr>
            <w:webHidden/>
          </w:rPr>
        </w:r>
        <w:r w:rsidRPr="00050A58">
          <w:rPr>
            <w:webHidden/>
          </w:rPr>
          <w:fldChar w:fldCharType="separate"/>
        </w:r>
        <w:r w:rsidR="00050A58">
          <w:rPr>
            <w:webHidden/>
          </w:rPr>
          <w:t>25</w:t>
        </w:r>
        <w:r w:rsidRPr="00050A58">
          <w:rPr>
            <w:webHidden/>
          </w:rPr>
          <w:fldChar w:fldCharType="end"/>
        </w:r>
      </w:hyperlink>
    </w:p>
    <w:p w:rsidR="00E221AB" w:rsidRPr="00050A58" w:rsidRDefault="0077466E" w:rsidP="00050A58">
      <w:pPr>
        <w:pStyle w:val="TOC4"/>
        <w:spacing w:before="120" w:after="120" w:line="340" w:lineRule="exact"/>
        <w:rPr>
          <w:rFonts w:ascii="Times New Roman" w:hAnsi="Times New Roman"/>
          <w:noProof/>
          <w:sz w:val="24"/>
        </w:rPr>
      </w:pPr>
      <w:hyperlink w:anchor="_Toc415314832" w:history="1">
        <w:r w:rsidR="00E221AB" w:rsidRPr="00050A58">
          <w:rPr>
            <w:rStyle w:val="Hyperlink"/>
            <w:rFonts w:ascii="Times New Roman" w:hAnsi="Times New Roman"/>
            <w:i/>
            <w:noProof/>
            <w:sz w:val="24"/>
            <w:lang w:val="nl-NL" w:bidi="vi-VN"/>
          </w:rPr>
          <w:t>2.2.14.</w:t>
        </w:r>
        <w:r w:rsidR="00E221AB" w:rsidRPr="00050A58">
          <w:rPr>
            <w:rFonts w:ascii="Times New Roman" w:hAnsi="Times New Roman"/>
            <w:noProof/>
            <w:sz w:val="24"/>
          </w:rPr>
          <w:tab/>
        </w:r>
        <w:r w:rsidR="00E221AB" w:rsidRPr="00050A58">
          <w:rPr>
            <w:rStyle w:val="Hyperlink"/>
            <w:rFonts w:ascii="Times New Roman" w:hAnsi="Times New Roman"/>
            <w:i/>
            <w:noProof/>
            <w:sz w:val="24"/>
            <w:lang w:val="nl-NL" w:bidi="vi-VN"/>
          </w:rPr>
          <w:t>Chương trình truyền thông thay đổi hành vi về thực thi lâm luật, quản trị rừng và t</w:t>
        </w:r>
        <w:r w:rsidR="00050A58" w:rsidRPr="00050A58">
          <w:rPr>
            <w:rStyle w:val="Hyperlink"/>
            <w:rFonts w:ascii="Times New Roman" w:hAnsi="Times New Roman"/>
            <w:i/>
            <w:noProof/>
            <w:sz w:val="24"/>
            <w:lang w:val="nl-NL" w:bidi="vi-VN"/>
          </w:rPr>
          <w:t xml:space="preserve">hương </w:t>
        </w:r>
        <w:r w:rsidR="00050A58" w:rsidRPr="00050A58">
          <w:rPr>
            <w:rStyle w:val="Hyperlink"/>
            <w:rFonts w:ascii="Times New Roman" w:hAnsi="Times New Roman"/>
            <w:i/>
            <w:noProof/>
            <w:sz w:val="24"/>
            <w:lang w:val="nl-NL" w:bidi="vi-VN"/>
          </w:rPr>
          <w:lastRenderedPageBreak/>
          <w:t>mại lâm sản (FLEGT)</w:t>
        </w:r>
        <w:r w:rsidR="00E221AB" w:rsidRPr="00050A58">
          <w:rPr>
            <w:rFonts w:ascii="Times New Roman" w:hAnsi="Times New Roman"/>
            <w:noProof/>
            <w:webHidden/>
            <w:sz w:val="24"/>
          </w:rPr>
          <w:tab/>
        </w:r>
        <w:r w:rsidRPr="00050A58">
          <w:rPr>
            <w:rFonts w:ascii="Times New Roman" w:hAnsi="Times New Roman"/>
            <w:noProof/>
            <w:webHidden/>
            <w:sz w:val="24"/>
          </w:rPr>
          <w:fldChar w:fldCharType="begin"/>
        </w:r>
        <w:r w:rsidR="00E221AB" w:rsidRPr="00050A58">
          <w:rPr>
            <w:rFonts w:ascii="Times New Roman" w:hAnsi="Times New Roman"/>
            <w:noProof/>
            <w:webHidden/>
            <w:sz w:val="24"/>
          </w:rPr>
          <w:instrText xml:space="preserve"> PAGEREF _Toc415314832 \h </w:instrText>
        </w:r>
        <w:r w:rsidRPr="00050A58">
          <w:rPr>
            <w:rFonts w:ascii="Times New Roman" w:hAnsi="Times New Roman"/>
            <w:noProof/>
            <w:webHidden/>
            <w:sz w:val="24"/>
          </w:rPr>
        </w:r>
        <w:r w:rsidRPr="00050A58">
          <w:rPr>
            <w:rFonts w:ascii="Times New Roman" w:hAnsi="Times New Roman"/>
            <w:noProof/>
            <w:webHidden/>
            <w:sz w:val="24"/>
          </w:rPr>
          <w:fldChar w:fldCharType="separate"/>
        </w:r>
        <w:r w:rsidR="00050A58">
          <w:rPr>
            <w:rFonts w:ascii="Times New Roman" w:hAnsi="Times New Roman"/>
            <w:noProof/>
            <w:webHidden/>
            <w:sz w:val="24"/>
          </w:rPr>
          <w:t>25</w:t>
        </w:r>
        <w:r w:rsidRPr="00050A58">
          <w:rPr>
            <w:rFonts w:ascii="Times New Roman" w:hAnsi="Times New Roman"/>
            <w:noProof/>
            <w:webHidden/>
            <w:sz w:val="24"/>
          </w:rPr>
          <w:fldChar w:fldCharType="end"/>
        </w:r>
      </w:hyperlink>
    </w:p>
    <w:p w:rsidR="00E221AB" w:rsidRPr="00050A58" w:rsidRDefault="0077466E" w:rsidP="00050A58">
      <w:pPr>
        <w:pStyle w:val="TOC3"/>
        <w:spacing w:before="120" w:after="120" w:line="340" w:lineRule="exact"/>
        <w:rPr>
          <w:rFonts w:eastAsiaTheme="minorEastAsia"/>
          <w:lang w:val="en-US"/>
        </w:rPr>
      </w:pPr>
      <w:hyperlink w:anchor="_Toc415314833" w:history="1">
        <w:r w:rsidR="00E221AB" w:rsidRPr="00050A58">
          <w:rPr>
            <w:rStyle w:val="Hyperlink"/>
            <w:bCs/>
            <w:lang w:val="vi-VN"/>
          </w:rPr>
          <w:t>Kết quả A5. Mô hình quản lý rừng dựa vào cộng đồng hướng theo VPA-FLEGT được tư liệu hóa và chia sẻ</w:t>
        </w:r>
        <w:r w:rsidR="00E221AB" w:rsidRPr="00050A58">
          <w:rPr>
            <w:webHidden/>
          </w:rPr>
          <w:tab/>
        </w:r>
        <w:r w:rsidRPr="00050A58">
          <w:rPr>
            <w:webHidden/>
          </w:rPr>
          <w:fldChar w:fldCharType="begin"/>
        </w:r>
        <w:r w:rsidR="00E221AB" w:rsidRPr="00050A58">
          <w:rPr>
            <w:webHidden/>
          </w:rPr>
          <w:instrText xml:space="preserve"> PAGEREF _Toc415314833 \h </w:instrText>
        </w:r>
        <w:r w:rsidRPr="00050A58">
          <w:rPr>
            <w:webHidden/>
          </w:rPr>
        </w:r>
        <w:r w:rsidRPr="00050A58">
          <w:rPr>
            <w:webHidden/>
          </w:rPr>
          <w:fldChar w:fldCharType="separate"/>
        </w:r>
        <w:r w:rsidR="00050A58">
          <w:rPr>
            <w:webHidden/>
          </w:rPr>
          <w:t>26</w:t>
        </w:r>
        <w:r w:rsidRPr="00050A58">
          <w:rPr>
            <w:webHidden/>
          </w:rPr>
          <w:fldChar w:fldCharType="end"/>
        </w:r>
      </w:hyperlink>
    </w:p>
    <w:p w:rsidR="00E221AB" w:rsidRPr="00050A58" w:rsidRDefault="0077466E" w:rsidP="00050A58">
      <w:pPr>
        <w:pStyle w:val="TOC4"/>
        <w:spacing w:before="120" w:after="120" w:line="340" w:lineRule="exact"/>
        <w:rPr>
          <w:rFonts w:ascii="Times New Roman" w:hAnsi="Times New Roman"/>
          <w:noProof/>
          <w:sz w:val="24"/>
        </w:rPr>
      </w:pPr>
      <w:hyperlink w:anchor="_Toc415314834" w:history="1">
        <w:r w:rsidR="00E221AB" w:rsidRPr="00050A58">
          <w:rPr>
            <w:rStyle w:val="Hyperlink"/>
            <w:rFonts w:ascii="Times New Roman" w:hAnsi="Times New Roman"/>
            <w:i/>
            <w:noProof/>
            <w:sz w:val="24"/>
            <w:lang w:val="nl-NL" w:bidi="vi-VN"/>
          </w:rPr>
          <w:t>2.2.15.</w:t>
        </w:r>
        <w:r w:rsidR="00E221AB" w:rsidRPr="00050A58">
          <w:rPr>
            <w:rFonts w:ascii="Times New Roman" w:hAnsi="Times New Roman"/>
            <w:noProof/>
            <w:sz w:val="24"/>
          </w:rPr>
          <w:tab/>
        </w:r>
        <w:r w:rsidR="00E221AB" w:rsidRPr="00050A58">
          <w:rPr>
            <w:rStyle w:val="Hyperlink"/>
            <w:rFonts w:ascii="Times New Roman" w:hAnsi="Times New Roman"/>
            <w:i/>
            <w:noProof/>
            <w:sz w:val="24"/>
            <w:lang w:bidi="vi-VN"/>
          </w:rPr>
          <w:t>Xây dựng mô hình quản lý rừng cộng đồng</w:t>
        </w:r>
        <w:r w:rsidR="00E221AB" w:rsidRPr="00050A58">
          <w:rPr>
            <w:rFonts w:ascii="Times New Roman" w:hAnsi="Times New Roman"/>
            <w:noProof/>
            <w:webHidden/>
            <w:sz w:val="24"/>
          </w:rPr>
          <w:tab/>
        </w:r>
        <w:r w:rsidRPr="00050A58">
          <w:rPr>
            <w:rFonts w:ascii="Times New Roman" w:hAnsi="Times New Roman"/>
            <w:noProof/>
            <w:webHidden/>
            <w:sz w:val="24"/>
          </w:rPr>
          <w:fldChar w:fldCharType="begin"/>
        </w:r>
        <w:r w:rsidR="00E221AB" w:rsidRPr="00050A58">
          <w:rPr>
            <w:rFonts w:ascii="Times New Roman" w:hAnsi="Times New Roman"/>
            <w:noProof/>
            <w:webHidden/>
            <w:sz w:val="24"/>
          </w:rPr>
          <w:instrText xml:space="preserve"> PAGEREF _Toc415314834 \h </w:instrText>
        </w:r>
        <w:r w:rsidRPr="00050A58">
          <w:rPr>
            <w:rFonts w:ascii="Times New Roman" w:hAnsi="Times New Roman"/>
            <w:noProof/>
            <w:webHidden/>
            <w:sz w:val="24"/>
          </w:rPr>
        </w:r>
        <w:r w:rsidRPr="00050A58">
          <w:rPr>
            <w:rFonts w:ascii="Times New Roman" w:hAnsi="Times New Roman"/>
            <w:noProof/>
            <w:webHidden/>
            <w:sz w:val="24"/>
          </w:rPr>
          <w:fldChar w:fldCharType="separate"/>
        </w:r>
        <w:r w:rsidR="00050A58">
          <w:rPr>
            <w:rFonts w:ascii="Times New Roman" w:hAnsi="Times New Roman"/>
            <w:noProof/>
            <w:webHidden/>
            <w:sz w:val="24"/>
          </w:rPr>
          <w:t>26</w:t>
        </w:r>
        <w:r w:rsidRPr="00050A58">
          <w:rPr>
            <w:rFonts w:ascii="Times New Roman" w:hAnsi="Times New Roman"/>
            <w:noProof/>
            <w:webHidden/>
            <w:sz w:val="24"/>
          </w:rPr>
          <w:fldChar w:fldCharType="end"/>
        </w:r>
      </w:hyperlink>
    </w:p>
    <w:p w:rsidR="00E221AB" w:rsidRPr="00050A58" w:rsidRDefault="0077466E" w:rsidP="00050A58">
      <w:pPr>
        <w:pStyle w:val="TOC3"/>
        <w:spacing w:before="120" w:after="120" w:line="340" w:lineRule="exact"/>
        <w:rPr>
          <w:rFonts w:eastAsiaTheme="minorEastAsia"/>
          <w:lang w:val="en-US"/>
        </w:rPr>
      </w:pPr>
      <w:hyperlink w:anchor="_Toc415314837" w:history="1">
        <w:r w:rsidR="00E221AB" w:rsidRPr="00050A58">
          <w:rPr>
            <w:rStyle w:val="Hyperlink"/>
            <w:bCs/>
            <w:lang w:val="vi-VN"/>
          </w:rPr>
          <w:t>Kết quả B1. Thành lập 01 mạng lưới các cộng đồng sống phụ thuộc vào rừng nhằm hỗ trợ quá trình tham vấn các bên liên quan ở khu vực miền Trung</w:t>
        </w:r>
        <w:r w:rsidR="00E221AB" w:rsidRPr="00050A58">
          <w:rPr>
            <w:webHidden/>
          </w:rPr>
          <w:tab/>
        </w:r>
        <w:r w:rsidRPr="00050A58">
          <w:rPr>
            <w:webHidden/>
          </w:rPr>
          <w:fldChar w:fldCharType="begin"/>
        </w:r>
        <w:r w:rsidR="00E221AB" w:rsidRPr="00050A58">
          <w:rPr>
            <w:webHidden/>
          </w:rPr>
          <w:instrText xml:space="preserve"> PAGEREF _Toc415314837 \h </w:instrText>
        </w:r>
        <w:r w:rsidRPr="00050A58">
          <w:rPr>
            <w:webHidden/>
          </w:rPr>
        </w:r>
        <w:r w:rsidRPr="00050A58">
          <w:rPr>
            <w:webHidden/>
          </w:rPr>
          <w:fldChar w:fldCharType="separate"/>
        </w:r>
        <w:r w:rsidR="00050A58">
          <w:rPr>
            <w:webHidden/>
          </w:rPr>
          <w:t>28</w:t>
        </w:r>
        <w:r w:rsidRPr="00050A58">
          <w:rPr>
            <w:webHidden/>
          </w:rPr>
          <w:fldChar w:fldCharType="end"/>
        </w:r>
      </w:hyperlink>
    </w:p>
    <w:p w:rsidR="00E221AB" w:rsidRPr="00050A58" w:rsidRDefault="0077466E" w:rsidP="00050A58">
      <w:pPr>
        <w:pStyle w:val="TOC4"/>
        <w:spacing w:before="120" w:after="120" w:line="340" w:lineRule="exact"/>
        <w:rPr>
          <w:rFonts w:ascii="Times New Roman" w:hAnsi="Times New Roman"/>
          <w:noProof/>
          <w:sz w:val="24"/>
        </w:rPr>
      </w:pPr>
      <w:hyperlink w:anchor="_Toc415314838" w:history="1">
        <w:r w:rsidR="00E221AB" w:rsidRPr="00050A58">
          <w:rPr>
            <w:rStyle w:val="Hyperlink"/>
            <w:rFonts w:ascii="Times New Roman" w:hAnsi="Times New Roman"/>
            <w:bCs/>
            <w:noProof/>
            <w:sz w:val="24"/>
            <w:lang w:bidi="vi-VN"/>
          </w:rPr>
          <w:t>2.2.16.</w:t>
        </w:r>
        <w:r w:rsidR="00E221AB" w:rsidRPr="00050A58">
          <w:rPr>
            <w:rFonts w:ascii="Times New Roman" w:hAnsi="Times New Roman"/>
            <w:noProof/>
            <w:sz w:val="24"/>
          </w:rPr>
          <w:tab/>
        </w:r>
        <w:r w:rsidR="00E221AB" w:rsidRPr="00050A58">
          <w:rPr>
            <w:rStyle w:val="Hyperlink"/>
            <w:rFonts w:ascii="Times New Roman" w:hAnsi="Times New Roman"/>
            <w:i/>
            <w:noProof/>
            <w:sz w:val="24"/>
            <w:lang w:bidi="vi-VN"/>
          </w:rPr>
          <w:t>Thiết lập mạng lưới cộng đồng sống phụ thuộc vào rừng ở khu vực miền Trung</w:t>
        </w:r>
        <w:r w:rsidR="00E221AB" w:rsidRPr="00050A58">
          <w:rPr>
            <w:rFonts w:ascii="Times New Roman" w:hAnsi="Times New Roman"/>
            <w:noProof/>
            <w:webHidden/>
            <w:sz w:val="24"/>
          </w:rPr>
          <w:tab/>
        </w:r>
        <w:r w:rsidRPr="00050A58">
          <w:rPr>
            <w:rFonts w:ascii="Times New Roman" w:hAnsi="Times New Roman"/>
            <w:noProof/>
            <w:webHidden/>
            <w:sz w:val="24"/>
          </w:rPr>
          <w:fldChar w:fldCharType="begin"/>
        </w:r>
        <w:r w:rsidR="00E221AB" w:rsidRPr="00050A58">
          <w:rPr>
            <w:rFonts w:ascii="Times New Roman" w:hAnsi="Times New Roman"/>
            <w:noProof/>
            <w:webHidden/>
            <w:sz w:val="24"/>
          </w:rPr>
          <w:instrText xml:space="preserve"> PAGEREF _Toc415314838 \h </w:instrText>
        </w:r>
        <w:r w:rsidRPr="00050A58">
          <w:rPr>
            <w:rFonts w:ascii="Times New Roman" w:hAnsi="Times New Roman"/>
            <w:noProof/>
            <w:webHidden/>
            <w:sz w:val="24"/>
          </w:rPr>
        </w:r>
        <w:r w:rsidRPr="00050A58">
          <w:rPr>
            <w:rFonts w:ascii="Times New Roman" w:hAnsi="Times New Roman"/>
            <w:noProof/>
            <w:webHidden/>
            <w:sz w:val="24"/>
          </w:rPr>
          <w:fldChar w:fldCharType="separate"/>
        </w:r>
        <w:r w:rsidR="00050A58">
          <w:rPr>
            <w:rFonts w:ascii="Times New Roman" w:hAnsi="Times New Roman"/>
            <w:noProof/>
            <w:webHidden/>
            <w:sz w:val="24"/>
          </w:rPr>
          <w:t>28</w:t>
        </w:r>
        <w:r w:rsidRPr="00050A58">
          <w:rPr>
            <w:rFonts w:ascii="Times New Roman" w:hAnsi="Times New Roman"/>
            <w:noProof/>
            <w:webHidden/>
            <w:sz w:val="24"/>
          </w:rPr>
          <w:fldChar w:fldCharType="end"/>
        </w:r>
      </w:hyperlink>
    </w:p>
    <w:p w:rsidR="00E221AB" w:rsidRPr="00050A58" w:rsidRDefault="0077466E" w:rsidP="00050A58">
      <w:pPr>
        <w:pStyle w:val="TOC4"/>
        <w:spacing w:before="120" w:after="120" w:line="340" w:lineRule="exact"/>
        <w:rPr>
          <w:rFonts w:ascii="Times New Roman" w:hAnsi="Times New Roman"/>
          <w:noProof/>
          <w:sz w:val="24"/>
        </w:rPr>
      </w:pPr>
      <w:hyperlink w:anchor="_Toc415314841" w:history="1">
        <w:r w:rsidR="00E221AB" w:rsidRPr="00050A58">
          <w:rPr>
            <w:rStyle w:val="Hyperlink"/>
            <w:rFonts w:ascii="Times New Roman" w:hAnsi="Times New Roman"/>
            <w:i/>
            <w:noProof/>
            <w:sz w:val="24"/>
            <w:lang w:bidi="vi-VN"/>
          </w:rPr>
          <w:t>2.2.17.</w:t>
        </w:r>
        <w:r w:rsidR="00E221AB" w:rsidRPr="00050A58">
          <w:rPr>
            <w:rFonts w:ascii="Times New Roman" w:hAnsi="Times New Roman"/>
            <w:noProof/>
            <w:sz w:val="24"/>
          </w:rPr>
          <w:tab/>
        </w:r>
        <w:r w:rsidR="00E221AB" w:rsidRPr="00050A58">
          <w:rPr>
            <w:rStyle w:val="Hyperlink"/>
            <w:rFonts w:ascii="Times New Roman" w:hAnsi="Times New Roman"/>
            <w:i/>
            <w:noProof/>
            <w:sz w:val="24"/>
            <w:lang w:bidi="vi-VN"/>
          </w:rPr>
          <w:t>Tập huấn cho các thành viên chủ chốt của mạng lưới.</w:t>
        </w:r>
        <w:r w:rsidR="00E221AB" w:rsidRPr="00050A58">
          <w:rPr>
            <w:rFonts w:ascii="Times New Roman" w:hAnsi="Times New Roman"/>
            <w:noProof/>
            <w:webHidden/>
            <w:sz w:val="24"/>
          </w:rPr>
          <w:tab/>
        </w:r>
        <w:r w:rsidRPr="00050A58">
          <w:rPr>
            <w:rFonts w:ascii="Times New Roman" w:hAnsi="Times New Roman"/>
            <w:noProof/>
            <w:webHidden/>
            <w:sz w:val="24"/>
          </w:rPr>
          <w:fldChar w:fldCharType="begin"/>
        </w:r>
        <w:r w:rsidR="00E221AB" w:rsidRPr="00050A58">
          <w:rPr>
            <w:rFonts w:ascii="Times New Roman" w:hAnsi="Times New Roman"/>
            <w:noProof/>
            <w:webHidden/>
            <w:sz w:val="24"/>
          </w:rPr>
          <w:instrText xml:space="preserve"> PAGEREF _Toc415314841 \h </w:instrText>
        </w:r>
        <w:r w:rsidRPr="00050A58">
          <w:rPr>
            <w:rFonts w:ascii="Times New Roman" w:hAnsi="Times New Roman"/>
            <w:noProof/>
            <w:webHidden/>
            <w:sz w:val="24"/>
          </w:rPr>
        </w:r>
        <w:r w:rsidRPr="00050A58">
          <w:rPr>
            <w:rFonts w:ascii="Times New Roman" w:hAnsi="Times New Roman"/>
            <w:noProof/>
            <w:webHidden/>
            <w:sz w:val="24"/>
          </w:rPr>
          <w:fldChar w:fldCharType="separate"/>
        </w:r>
        <w:r w:rsidR="00050A58">
          <w:rPr>
            <w:rFonts w:ascii="Times New Roman" w:hAnsi="Times New Roman"/>
            <w:noProof/>
            <w:webHidden/>
            <w:sz w:val="24"/>
          </w:rPr>
          <w:t>32</w:t>
        </w:r>
        <w:r w:rsidRPr="00050A58">
          <w:rPr>
            <w:rFonts w:ascii="Times New Roman" w:hAnsi="Times New Roman"/>
            <w:noProof/>
            <w:webHidden/>
            <w:sz w:val="24"/>
          </w:rPr>
          <w:fldChar w:fldCharType="end"/>
        </w:r>
      </w:hyperlink>
    </w:p>
    <w:p w:rsidR="00E221AB" w:rsidRPr="00050A58" w:rsidRDefault="0077466E" w:rsidP="00050A58">
      <w:pPr>
        <w:pStyle w:val="TOC3"/>
        <w:spacing w:before="120" w:after="120" w:line="340" w:lineRule="exact"/>
        <w:rPr>
          <w:rFonts w:eastAsiaTheme="minorEastAsia"/>
          <w:lang w:val="en-US"/>
        </w:rPr>
      </w:pPr>
      <w:hyperlink w:anchor="_Toc415314842" w:history="1">
        <w:r w:rsidR="00E221AB" w:rsidRPr="00050A58">
          <w:rPr>
            <w:rStyle w:val="Hyperlink"/>
            <w:bCs/>
            <w:lang w:val="vi-VN"/>
          </w:rPr>
          <w:t>Kết quả B2. Viết và  phổ biến các báo cáo/tài liệu nghiên cứu nhằm đưa ra bài học kinh nghiệm về quản trị rừng</w:t>
        </w:r>
        <w:r w:rsidR="00E221AB" w:rsidRPr="00050A58">
          <w:rPr>
            <w:webHidden/>
          </w:rPr>
          <w:tab/>
        </w:r>
        <w:r w:rsidRPr="00050A58">
          <w:rPr>
            <w:webHidden/>
          </w:rPr>
          <w:fldChar w:fldCharType="begin"/>
        </w:r>
        <w:r w:rsidR="00E221AB" w:rsidRPr="00050A58">
          <w:rPr>
            <w:webHidden/>
          </w:rPr>
          <w:instrText xml:space="preserve"> PAGEREF _Toc415314842 \h </w:instrText>
        </w:r>
        <w:r w:rsidRPr="00050A58">
          <w:rPr>
            <w:webHidden/>
          </w:rPr>
        </w:r>
        <w:r w:rsidRPr="00050A58">
          <w:rPr>
            <w:webHidden/>
          </w:rPr>
          <w:fldChar w:fldCharType="separate"/>
        </w:r>
        <w:r w:rsidR="00050A58">
          <w:rPr>
            <w:webHidden/>
          </w:rPr>
          <w:t>32</w:t>
        </w:r>
        <w:r w:rsidRPr="00050A58">
          <w:rPr>
            <w:webHidden/>
          </w:rPr>
          <w:fldChar w:fldCharType="end"/>
        </w:r>
      </w:hyperlink>
    </w:p>
    <w:p w:rsidR="00E221AB" w:rsidRPr="00050A58" w:rsidRDefault="0077466E" w:rsidP="00050A58">
      <w:pPr>
        <w:pStyle w:val="TOC4"/>
        <w:spacing w:before="120" w:after="120" w:line="340" w:lineRule="exact"/>
        <w:rPr>
          <w:rFonts w:ascii="Times New Roman" w:hAnsi="Times New Roman"/>
          <w:noProof/>
          <w:sz w:val="24"/>
        </w:rPr>
      </w:pPr>
      <w:hyperlink w:anchor="_Toc415314843" w:history="1">
        <w:r w:rsidR="00E221AB" w:rsidRPr="00050A58">
          <w:rPr>
            <w:rStyle w:val="Hyperlink"/>
            <w:rFonts w:ascii="Times New Roman" w:hAnsi="Times New Roman"/>
            <w:i/>
            <w:noProof/>
            <w:sz w:val="24"/>
            <w:lang w:bidi="vi-VN"/>
          </w:rPr>
          <w:t>2.2.18.</w:t>
        </w:r>
        <w:r w:rsidR="00E221AB" w:rsidRPr="00050A58">
          <w:rPr>
            <w:rFonts w:ascii="Times New Roman" w:hAnsi="Times New Roman"/>
            <w:noProof/>
            <w:sz w:val="24"/>
          </w:rPr>
          <w:tab/>
        </w:r>
        <w:r w:rsidR="00E221AB" w:rsidRPr="00050A58">
          <w:rPr>
            <w:rStyle w:val="Hyperlink"/>
            <w:rFonts w:ascii="Times New Roman" w:hAnsi="Times New Roman"/>
            <w:i/>
            <w:noProof/>
            <w:sz w:val="24"/>
            <w:lang w:bidi="vi-VN"/>
          </w:rPr>
          <w:t>Nghiên cứu về quản trị rừng hiệu quả</w:t>
        </w:r>
        <w:r w:rsidR="00E221AB" w:rsidRPr="00050A58">
          <w:rPr>
            <w:rFonts w:ascii="Times New Roman" w:hAnsi="Times New Roman"/>
            <w:noProof/>
            <w:webHidden/>
            <w:sz w:val="24"/>
          </w:rPr>
          <w:tab/>
        </w:r>
        <w:r w:rsidRPr="00050A58">
          <w:rPr>
            <w:rFonts w:ascii="Times New Roman" w:hAnsi="Times New Roman"/>
            <w:noProof/>
            <w:webHidden/>
            <w:sz w:val="24"/>
          </w:rPr>
          <w:fldChar w:fldCharType="begin"/>
        </w:r>
        <w:r w:rsidR="00E221AB" w:rsidRPr="00050A58">
          <w:rPr>
            <w:rFonts w:ascii="Times New Roman" w:hAnsi="Times New Roman"/>
            <w:noProof/>
            <w:webHidden/>
            <w:sz w:val="24"/>
          </w:rPr>
          <w:instrText xml:space="preserve"> PAGEREF _Toc415314843 \h </w:instrText>
        </w:r>
        <w:r w:rsidRPr="00050A58">
          <w:rPr>
            <w:rFonts w:ascii="Times New Roman" w:hAnsi="Times New Roman"/>
            <w:noProof/>
            <w:webHidden/>
            <w:sz w:val="24"/>
          </w:rPr>
        </w:r>
        <w:r w:rsidRPr="00050A58">
          <w:rPr>
            <w:rFonts w:ascii="Times New Roman" w:hAnsi="Times New Roman"/>
            <w:noProof/>
            <w:webHidden/>
            <w:sz w:val="24"/>
          </w:rPr>
          <w:fldChar w:fldCharType="separate"/>
        </w:r>
        <w:r w:rsidR="00050A58">
          <w:rPr>
            <w:rFonts w:ascii="Times New Roman" w:hAnsi="Times New Roman"/>
            <w:noProof/>
            <w:webHidden/>
            <w:sz w:val="24"/>
          </w:rPr>
          <w:t>32</w:t>
        </w:r>
        <w:r w:rsidRPr="00050A58">
          <w:rPr>
            <w:rFonts w:ascii="Times New Roman" w:hAnsi="Times New Roman"/>
            <w:noProof/>
            <w:webHidden/>
            <w:sz w:val="24"/>
          </w:rPr>
          <w:fldChar w:fldCharType="end"/>
        </w:r>
      </w:hyperlink>
    </w:p>
    <w:p w:rsidR="00E221AB" w:rsidRPr="00050A58" w:rsidRDefault="0077466E" w:rsidP="00050A58">
      <w:pPr>
        <w:pStyle w:val="TOC2"/>
        <w:spacing w:after="120" w:line="340" w:lineRule="exact"/>
        <w:rPr>
          <w:rFonts w:eastAsiaTheme="minorEastAsia"/>
          <w:lang w:val="en-US"/>
        </w:rPr>
      </w:pPr>
      <w:hyperlink w:anchor="_Toc415314851" w:history="1">
        <w:r w:rsidR="00E221AB" w:rsidRPr="00050A58">
          <w:rPr>
            <w:rStyle w:val="Hyperlink"/>
            <w:lang w:val="af-ZA" w:bidi="vi-VN"/>
          </w:rPr>
          <w:t>2.3.Các hoạt động chưa thực hiện được</w:t>
        </w:r>
        <w:r w:rsidR="00E221AB" w:rsidRPr="00050A58">
          <w:rPr>
            <w:webHidden/>
          </w:rPr>
          <w:tab/>
        </w:r>
        <w:r w:rsidRPr="00050A58">
          <w:rPr>
            <w:webHidden/>
          </w:rPr>
          <w:fldChar w:fldCharType="begin"/>
        </w:r>
        <w:r w:rsidR="00E221AB" w:rsidRPr="00050A58">
          <w:rPr>
            <w:webHidden/>
          </w:rPr>
          <w:instrText xml:space="preserve"> PAGEREF _Toc415314851 \h </w:instrText>
        </w:r>
        <w:r w:rsidRPr="00050A58">
          <w:rPr>
            <w:webHidden/>
          </w:rPr>
        </w:r>
        <w:r w:rsidRPr="00050A58">
          <w:rPr>
            <w:webHidden/>
          </w:rPr>
          <w:fldChar w:fldCharType="separate"/>
        </w:r>
        <w:r w:rsidR="00050A58">
          <w:rPr>
            <w:webHidden/>
          </w:rPr>
          <w:t>35</w:t>
        </w:r>
        <w:r w:rsidRPr="00050A58">
          <w:rPr>
            <w:webHidden/>
          </w:rPr>
          <w:fldChar w:fldCharType="end"/>
        </w:r>
      </w:hyperlink>
    </w:p>
    <w:p w:rsidR="00E221AB" w:rsidRPr="00050A58" w:rsidRDefault="0077466E" w:rsidP="00050A58">
      <w:pPr>
        <w:pStyle w:val="TOC2"/>
        <w:spacing w:after="120" w:line="340" w:lineRule="exact"/>
        <w:rPr>
          <w:rFonts w:eastAsiaTheme="minorEastAsia"/>
          <w:lang w:val="en-US"/>
        </w:rPr>
      </w:pPr>
      <w:hyperlink w:anchor="_Toc415314852" w:history="1">
        <w:r w:rsidR="00E221AB" w:rsidRPr="00050A58">
          <w:rPr>
            <w:rStyle w:val="Hyperlink"/>
            <w:spacing w:val="-6"/>
            <w:lang w:bidi="vi-VN"/>
          </w:rPr>
          <w:t>2.4.</w:t>
        </w:r>
        <w:r w:rsidR="00050A58" w:rsidRPr="00050A58">
          <w:rPr>
            <w:rFonts w:eastAsiaTheme="minorEastAsia"/>
            <w:lang w:val="en-US"/>
          </w:rPr>
          <w:t xml:space="preserve"> </w:t>
        </w:r>
        <w:r w:rsidR="00E221AB" w:rsidRPr="00050A58">
          <w:rPr>
            <w:rStyle w:val="Hyperlink"/>
            <w:spacing w:val="-6"/>
            <w:lang w:bidi="vi-VN"/>
          </w:rPr>
          <w:t>Mức độ đánh giá đối với những kết quả đạt được của dự án</w:t>
        </w:r>
        <w:r w:rsidR="00E221AB" w:rsidRPr="00050A58">
          <w:rPr>
            <w:webHidden/>
          </w:rPr>
          <w:tab/>
        </w:r>
        <w:r w:rsidRPr="00050A58">
          <w:rPr>
            <w:webHidden/>
          </w:rPr>
          <w:fldChar w:fldCharType="begin"/>
        </w:r>
        <w:r w:rsidR="00E221AB" w:rsidRPr="00050A58">
          <w:rPr>
            <w:webHidden/>
          </w:rPr>
          <w:instrText xml:space="preserve"> PAGEREF _Toc415314852 \h </w:instrText>
        </w:r>
        <w:r w:rsidRPr="00050A58">
          <w:rPr>
            <w:webHidden/>
          </w:rPr>
        </w:r>
        <w:r w:rsidRPr="00050A58">
          <w:rPr>
            <w:webHidden/>
          </w:rPr>
          <w:fldChar w:fldCharType="separate"/>
        </w:r>
        <w:r w:rsidR="00050A58">
          <w:rPr>
            <w:webHidden/>
          </w:rPr>
          <w:t>36</w:t>
        </w:r>
        <w:r w:rsidRPr="00050A58">
          <w:rPr>
            <w:webHidden/>
          </w:rPr>
          <w:fldChar w:fldCharType="end"/>
        </w:r>
      </w:hyperlink>
    </w:p>
    <w:p w:rsidR="00E221AB" w:rsidRPr="00050A58" w:rsidRDefault="0077466E" w:rsidP="00050A58">
      <w:pPr>
        <w:pStyle w:val="TOC2"/>
        <w:spacing w:after="120" w:line="340" w:lineRule="exact"/>
        <w:rPr>
          <w:rFonts w:eastAsiaTheme="minorEastAsia"/>
          <w:lang w:val="en-US"/>
        </w:rPr>
      </w:pPr>
      <w:hyperlink w:anchor="_Toc415314853" w:history="1">
        <w:r w:rsidR="00E221AB" w:rsidRPr="00050A58">
          <w:rPr>
            <w:rStyle w:val="Hyperlink"/>
            <w:lang w:val="nl-NL"/>
          </w:rPr>
          <w:t>2.5. Kế hoạch hoạt động</w:t>
        </w:r>
        <w:r w:rsidR="00E221AB" w:rsidRPr="00050A58">
          <w:rPr>
            <w:webHidden/>
          </w:rPr>
          <w:tab/>
        </w:r>
        <w:r w:rsidRPr="00050A58">
          <w:rPr>
            <w:webHidden/>
          </w:rPr>
          <w:fldChar w:fldCharType="begin"/>
        </w:r>
        <w:r w:rsidR="00E221AB" w:rsidRPr="00050A58">
          <w:rPr>
            <w:webHidden/>
          </w:rPr>
          <w:instrText xml:space="preserve"> PAGEREF _Toc415314853 \h </w:instrText>
        </w:r>
        <w:r w:rsidRPr="00050A58">
          <w:rPr>
            <w:webHidden/>
          </w:rPr>
        </w:r>
        <w:r w:rsidRPr="00050A58">
          <w:rPr>
            <w:webHidden/>
          </w:rPr>
          <w:fldChar w:fldCharType="separate"/>
        </w:r>
        <w:r w:rsidR="00050A58">
          <w:rPr>
            <w:webHidden/>
          </w:rPr>
          <w:t>41</w:t>
        </w:r>
        <w:r w:rsidRPr="00050A58">
          <w:rPr>
            <w:webHidden/>
          </w:rPr>
          <w:fldChar w:fldCharType="end"/>
        </w:r>
      </w:hyperlink>
    </w:p>
    <w:p w:rsidR="00E221AB" w:rsidRPr="00050A58" w:rsidRDefault="0077466E" w:rsidP="00050A58">
      <w:pPr>
        <w:pStyle w:val="TOC3"/>
        <w:spacing w:before="120" w:after="120" w:line="340" w:lineRule="exact"/>
        <w:rPr>
          <w:rFonts w:eastAsiaTheme="minorEastAsia"/>
          <w:lang w:val="en-US"/>
        </w:rPr>
      </w:pPr>
      <w:hyperlink w:anchor="_Toc415314854" w:history="1">
        <w:r w:rsidR="00E221AB" w:rsidRPr="00050A58">
          <w:rPr>
            <w:rStyle w:val="Hyperlink"/>
            <w:b w:val="0"/>
            <w:i/>
            <w:lang w:val="vi-VN"/>
          </w:rPr>
          <w:t>2.5.1</w:t>
        </w:r>
        <w:r w:rsidR="00E221AB" w:rsidRPr="00050A58">
          <w:rPr>
            <w:rStyle w:val="Hyperlink"/>
            <w:b w:val="0"/>
            <w:i/>
            <w:lang w:val="nl-NL"/>
          </w:rPr>
          <w:t xml:space="preserve">. </w:t>
        </w:r>
        <w:r w:rsidR="00E221AB" w:rsidRPr="00050A58">
          <w:rPr>
            <w:rStyle w:val="Hyperlink"/>
            <w:b w:val="0"/>
            <w:i/>
            <w:lang w:val="vi-VN"/>
          </w:rPr>
          <w:t>Kế hoạch hoạt động dự án năm thứ nhất</w:t>
        </w:r>
        <w:r w:rsidR="00E221AB" w:rsidRPr="00050A58">
          <w:rPr>
            <w:webHidden/>
          </w:rPr>
          <w:tab/>
        </w:r>
        <w:r w:rsidRPr="00050A58">
          <w:rPr>
            <w:webHidden/>
          </w:rPr>
          <w:fldChar w:fldCharType="begin"/>
        </w:r>
        <w:r w:rsidR="00E221AB" w:rsidRPr="00050A58">
          <w:rPr>
            <w:webHidden/>
          </w:rPr>
          <w:instrText xml:space="preserve"> PAGEREF _Toc415314854 \h </w:instrText>
        </w:r>
        <w:r w:rsidRPr="00050A58">
          <w:rPr>
            <w:webHidden/>
          </w:rPr>
        </w:r>
        <w:r w:rsidRPr="00050A58">
          <w:rPr>
            <w:webHidden/>
          </w:rPr>
          <w:fldChar w:fldCharType="separate"/>
        </w:r>
        <w:r w:rsidR="00050A58">
          <w:rPr>
            <w:webHidden/>
          </w:rPr>
          <w:t>41</w:t>
        </w:r>
        <w:r w:rsidRPr="00050A58">
          <w:rPr>
            <w:webHidden/>
          </w:rPr>
          <w:fldChar w:fldCharType="end"/>
        </w:r>
      </w:hyperlink>
    </w:p>
    <w:p w:rsidR="00E221AB" w:rsidRPr="00050A58" w:rsidRDefault="0077466E" w:rsidP="00050A58">
      <w:pPr>
        <w:pStyle w:val="TOC3"/>
        <w:spacing w:before="120" w:after="120" w:line="340" w:lineRule="exact"/>
        <w:rPr>
          <w:rFonts w:eastAsiaTheme="minorEastAsia"/>
          <w:lang w:val="en-US"/>
        </w:rPr>
      </w:pPr>
      <w:hyperlink w:anchor="_Toc415314855" w:history="1">
        <w:r w:rsidR="00E221AB" w:rsidRPr="00050A58">
          <w:rPr>
            <w:rStyle w:val="Hyperlink"/>
            <w:b w:val="0"/>
            <w:i/>
            <w:lang w:val="vi-VN"/>
          </w:rPr>
          <w:t>2.5.2.Kế hoạch hoạt động dự án năm thứ 2</w:t>
        </w:r>
        <w:r w:rsidR="00E221AB" w:rsidRPr="00050A58">
          <w:rPr>
            <w:webHidden/>
          </w:rPr>
          <w:tab/>
        </w:r>
        <w:r w:rsidRPr="00050A58">
          <w:rPr>
            <w:webHidden/>
          </w:rPr>
          <w:fldChar w:fldCharType="begin"/>
        </w:r>
        <w:r w:rsidR="00E221AB" w:rsidRPr="00050A58">
          <w:rPr>
            <w:webHidden/>
          </w:rPr>
          <w:instrText xml:space="preserve"> PAGEREF _Toc415314855 \h </w:instrText>
        </w:r>
        <w:r w:rsidRPr="00050A58">
          <w:rPr>
            <w:webHidden/>
          </w:rPr>
        </w:r>
        <w:r w:rsidRPr="00050A58">
          <w:rPr>
            <w:webHidden/>
          </w:rPr>
          <w:fldChar w:fldCharType="separate"/>
        </w:r>
        <w:r w:rsidR="00050A58">
          <w:rPr>
            <w:webHidden/>
          </w:rPr>
          <w:t>44</w:t>
        </w:r>
        <w:r w:rsidRPr="00050A58">
          <w:rPr>
            <w:webHidden/>
          </w:rPr>
          <w:fldChar w:fldCharType="end"/>
        </w:r>
      </w:hyperlink>
    </w:p>
    <w:p w:rsidR="00E221AB" w:rsidRPr="00050A58" w:rsidRDefault="0077466E" w:rsidP="00050A58">
      <w:pPr>
        <w:pStyle w:val="TOC2"/>
        <w:spacing w:after="120" w:line="340" w:lineRule="exact"/>
        <w:rPr>
          <w:rFonts w:eastAsiaTheme="minorEastAsia"/>
          <w:lang w:val="en-US"/>
        </w:rPr>
      </w:pPr>
      <w:hyperlink w:anchor="_Toc415314856" w:history="1">
        <w:r w:rsidR="00E221AB" w:rsidRPr="00050A58">
          <w:rPr>
            <w:rStyle w:val="Hyperlink"/>
            <w:lang w:bidi="vi-VN"/>
          </w:rPr>
          <w:t>2.6</w:t>
        </w:r>
        <w:r w:rsidR="00E221AB" w:rsidRPr="00050A58">
          <w:rPr>
            <w:rStyle w:val="Hyperlink"/>
            <w:lang w:val="en-US" w:bidi="vi-VN"/>
          </w:rPr>
          <w:t>.</w:t>
        </w:r>
        <w:r w:rsidR="00E221AB" w:rsidRPr="00050A58">
          <w:rPr>
            <w:rStyle w:val="Hyperlink"/>
            <w:lang w:bidi="vi-VN"/>
          </w:rPr>
          <w:t>Bài học kinh nghiệm</w:t>
        </w:r>
        <w:r w:rsidR="00E221AB" w:rsidRPr="00050A58">
          <w:rPr>
            <w:webHidden/>
          </w:rPr>
          <w:tab/>
        </w:r>
        <w:r w:rsidRPr="00050A58">
          <w:rPr>
            <w:webHidden/>
          </w:rPr>
          <w:fldChar w:fldCharType="begin"/>
        </w:r>
        <w:r w:rsidR="00E221AB" w:rsidRPr="00050A58">
          <w:rPr>
            <w:webHidden/>
          </w:rPr>
          <w:instrText xml:space="preserve"> PAGEREF _Toc415314856 \h </w:instrText>
        </w:r>
        <w:r w:rsidRPr="00050A58">
          <w:rPr>
            <w:webHidden/>
          </w:rPr>
        </w:r>
        <w:r w:rsidRPr="00050A58">
          <w:rPr>
            <w:webHidden/>
          </w:rPr>
          <w:fldChar w:fldCharType="separate"/>
        </w:r>
        <w:r w:rsidR="00050A58">
          <w:rPr>
            <w:webHidden/>
          </w:rPr>
          <w:t>47</w:t>
        </w:r>
        <w:r w:rsidRPr="00050A58">
          <w:rPr>
            <w:webHidden/>
          </w:rPr>
          <w:fldChar w:fldCharType="end"/>
        </w:r>
      </w:hyperlink>
    </w:p>
    <w:p w:rsidR="00E221AB" w:rsidRPr="00050A58" w:rsidRDefault="0077466E" w:rsidP="00050A58">
      <w:pPr>
        <w:pStyle w:val="TOC1"/>
        <w:tabs>
          <w:tab w:val="left" w:pos="567"/>
        </w:tabs>
        <w:spacing w:line="340" w:lineRule="exact"/>
        <w:ind w:right="56"/>
        <w:jc w:val="both"/>
        <w:rPr>
          <w:rFonts w:ascii="Times New Roman" w:hAnsi="Times New Roman"/>
          <w:noProof/>
          <w:sz w:val="24"/>
        </w:rPr>
      </w:pPr>
      <w:hyperlink w:anchor="_Toc415314857" w:history="1">
        <w:r w:rsidR="00E221AB" w:rsidRPr="00E3458A">
          <w:rPr>
            <w:rStyle w:val="Hyperlink"/>
            <w:rFonts w:ascii="Times New Roman" w:hAnsi="Times New Roman"/>
            <w:b/>
            <w:noProof/>
            <w:sz w:val="24"/>
            <w:lang w:bidi="vi-VN"/>
          </w:rPr>
          <w:t>3.</w:t>
        </w:r>
        <w:r w:rsidR="00E221AB" w:rsidRPr="00E3458A">
          <w:rPr>
            <w:rFonts w:ascii="Times New Roman" w:hAnsi="Times New Roman"/>
            <w:b/>
            <w:noProof/>
            <w:sz w:val="24"/>
          </w:rPr>
          <w:tab/>
        </w:r>
        <w:r w:rsidR="00E221AB" w:rsidRPr="00E3458A">
          <w:rPr>
            <w:rStyle w:val="Hyperlink"/>
            <w:rFonts w:ascii="Times New Roman" w:hAnsi="Times New Roman"/>
            <w:b/>
            <w:noProof/>
            <w:sz w:val="24"/>
            <w:lang w:bidi="vi-VN"/>
          </w:rPr>
          <w:t>Đối tác thực hiện và những hình thức Hợp tác khác</w:t>
        </w:r>
        <w:r w:rsidR="00E221AB" w:rsidRPr="00050A58">
          <w:rPr>
            <w:rFonts w:ascii="Times New Roman" w:hAnsi="Times New Roman"/>
            <w:noProof/>
            <w:webHidden/>
            <w:sz w:val="24"/>
          </w:rPr>
          <w:tab/>
        </w:r>
        <w:r w:rsidRPr="00050A58">
          <w:rPr>
            <w:rFonts w:ascii="Times New Roman" w:hAnsi="Times New Roman"/>
            <w:noProof/>
            <w:webHidden/>
            <w:sz w:val="24"/>
          </w:rPr>
          <w:fldChar w:fldCharType="begin"/>
        </w:r>
        <w:r w:rsidR="00E221AB" w:rsidRPr="00050A58">
          <w:rPr>
            <w:rFonts w:ascii="Times New Roman" w:hAnsi="Times New Roman"/>
            <w:noProof/>
            <w:webHidden/>
            <w:sz w:val="24"/>
          </w:rPr>
          <w:instrText xml:space="preserve"> PAGEREF _Toc415314857 \h </w:instrText>
        </w:r>
        <w:r w:rsidRPr="00050A58">
          <w:rPr>
            <w:rFonts w:ascii="Times New Roman" w:hAnsi="Times New Roman"/>
            <w:noProof/>
            <w:webHidden/>
            <w:sz w:val="24"/>
          </w:rPr>
        </w:r>
        <w:r w:rsidRPr="00050A58">
          <w:rPr>
            <w:rFonts w:ascii="Times New Roman" w:hAnsi="Times New Roman"/>
            <w:noProof/>
            <w:webHidden/>
            <w:sz w:val="24"/>
          </w:rPr>
          <w:fldChar w:fldCharType="separate"/>
        </w:r>
        <w:r w:rsidR="00050A58">
          <w:rPr>
            <w:rFonts w:ascii="Times New Roman" w:hAnsi="Times New Roman"/>
            <w:noProof/>
            <w:webHidden/>
            <w:sz w:val="24"/>
          </w:rPr>
          <w:t>48</w:t>
        </w:r>
        <w:r w:rsidRPr="00050A58">
          <w:rPr>
            <w:rFonts w:ascii="Times New Roman" w:hAnsi="Times New Roman"/>
            <w:noProof/>
            <w:webHidden/>
            <w:sz w:val="24"/>
          </w:rPr>
          <w:fldChar w:fldCharType="end"/>
        </w:r>
      </w:hyperlink>
    </w:p>
    <w:p w:rsidR="00E221AB" w:rsidRPr="00050A58" w:rsidRDefault="0077466E" w:rsidP="00050A58">
      <w:pPr>
        <w:pStyle w:val="TOC2"/>
        <w:spacing w:after="120" w:line="340" w:lineRule="exact"/>
        <w:rPr>
          <w:rFonts w:eastAsiaTheme="minorEastAsia"/>
          <w:lang w:val="en-US"/>
        </w:rPr>
      </w:pPr>
      <w:hyperlink w:anchor="_Toc415314858" w:history="1">
        <w:r w:rsidR="00E221AB" w:rsidRPr="00050A58">
          <w:rPr>
            <w:rStyle w:val="Hyperlink"/>
            <w:i/>
            <w:lang w:bidi="vi-VN"/>
          </w:rPr>
          <w:t>3.1.</w:t>
        </w:r>
        <w:r w:rsidR="00050A58" w:rsidRPr="00050A58">
          <w:rPr>
            <w:rFonts w:eastAsiaTheme="minorEastAsia"/>
            <w:lang w:val="en-US"/>
          </w:rPr>
          <w:t xml:space="preserve"> </w:t>
        </w:r>
        <w:r w:rsidR="00E221AB" w:rsidRPr="00050A58">
          <w:rPr>
            <w:rStyle w:val="Hyperlink"/>
            <w:i/>
            <w:lang w:bidi="vi-VN"/>
          </w:rPr>
          <w:t>Đánh giá mối quan hệ giữa các đối tác chính thức của dự án.</w:t>
        </w:r>
        <w:r w:rsidR="00E221AB" w:rsidRPr="00050A58">
          <w:rPr>
            <w:webHidden/>
          </w:rPr>
          <w:tab/>
        </w:r>
        <w:r w:rsidRPr="00050A58">
          <w:rPr>
            <w:webHidden/>
          </w:rPr>
          <w:fldChar w:fldCharType="begin"/>
        </w:r>
        <w:r w:rsidR="00E221AB" w:rsidRPr="00050A58">
          <w:rPr>
            <w:webHidden/>
          </w:rPr>
          <w:instrText xml:space="preserve"> PAGEREF _Toc415314858 \h </w:instrText>
        </w:r>
        <w:r w:rsidRPr="00050A58">
          <w:rPr>
            <w:webHidden/>
          </w:rPr>
        </w:r>
        <w:r w:rsidRPr="00050A58">
          <w:rPr>
            <w:webHidden/>
          </w:rPr>
          <w:fldChar w:fldCharType="separate"/>
        </w:r>
        <w:r w:rsidR="00050A58">
          <w:rPr>
            <w:webHidden/>
          </w:rPr>
          <w:t>48</w:t>
        </w:r>
        <w:r w:rsidRPr="00050A58">
          <w:rPr>
            <w:webHidden/>
          </w:rPr>
          <w:fldChar w:fldCharType="end"/>
        </w:r>
      </w:hyperlink>
    </w:p>
    <w:p w:rsidR="00E221AB" w:rsidRPr="00050A58" w:rsidRDefault="0077466E" w:rsidP="00050A58">
      <w:pPr>
        <w:pStyle w:val="TOC2"/>
        <w:spacing w:after="120" w:line="340" w:lineRule="exact"/>
        <w:rPr>
          <w:rFonts w:eastAsiaTheme="minorEastAsia"/>
          <w:lang w:val="en-US"/>
        </w:rPr>
      </w:pPr>
      <w:hyperlink w:anchor="_Toc415314859" w:history="1">
        <w:r w:rsidR="00E221AB" w:rsidRPr="00050A58">
          <w:rPr>
            <w:rStyle w:val="Hyperlink"/>
            <w:i/>
            <w:lang w:bidi="vi-VN"/>
          </w:rPr>
          <w:t>3.2.</w:t>
        </w:r>
        <w:r w:rsidR="00E221AB" w:rsidRPr="00050A58">
          <w:rPr>
            <w:rStyle w:val="Hyperlink"/>
            <w:i/>
            <w:lang w:val="nl-NL" w:bidi="vi-VN"/>
          </w:rPr>
          <w:t>Đ</w:t>
        </w:r>
        <w:r w:rsidR="00E221AB" w:rsidRPr="00050A58">
          <w:rPr>
            <w:rStyle w:val="Hyperlink"/>
            <w:i/>
            <w:lang w:bidi="vi-VN"/>
          </w:rPr>
          <w:t>ánh giá mối quan hệ giữa tổ chức thực hiện dự án và các cơ quan nhà nước</w:t>
        </w:r>
        <w:r w:rsidR="00E221AB" w:rsidRPr="00050A58">
          <w:rPr>
            <w:webHidden/>
          </w:rPr>
          <w:tab/>
        </w:r>
        <w:r w:rsidRPr="00050A58">
          <w:rPr>
            <w:webHidden/>
          </w:rPr>
          <w:fldChar w:fldCharType="begin"/>
        </w:r>
        <w:r w:rsidR="00E221AB" w:rsidRPr="00050A58">
          <w:rPr>
            <w:webHidden/>
          </w:rPr>
          <w:instrText xml:space="preserve"> PAGEREF _Toc415314859 \h </w:instrText>
        </w:r>
        <w:r w:rsidRPr="00050A58">
          <w:rPr>
            <w:webHidden/>
          </w:rPr>
        </w:r>
        <w:r w:rsidRPr="00050A58">
          <w:rPr>
            <w:webHidden/>
          </w:rPr>
          <w:fldChar w:fldCharType="separate"/>
        </w:r>
        <w:r w:rsidR="00050A58">
          <w:rPr>
            <w:webHidden/>
          </w:rPr>
          <w:t>49</w:t>
        </w:r>
        <w:r w:rsidRPr="00050A58">
          <w:rPr>
            <w:webHidden/>
          </w:rPr>
          <w:fldChar w:fldCharType="end"/>
        </w:r>
      </w:hyperlink>
    </w:p>
    <w:p w:rsidR="00E221AB" w:rsidRPr="00050A58" w:rsidRDefault="0077466E" w:rsidP="00050A58">
      <w:pPr>
        <w:pStyle w:val="TOC2"/>
        <w:spacing w:after="120" w:line="340" w:lineRule="exact"/>
        <w:rPr>
          <w:rFonts w:eastAsiaTheme="minorEastAsia"/>
          <w:lang w:val="en-US"/>
        </w:rPr>
      </w:pPr>
      <w:hyperlink w:anchor="_Toc415314860" w:history="1">
        <w:r w:rsidR="00E221AB" w:rsidRPr="00050A58">
          <w:rPr>
            <w:rStyle w:val="Hyperlink"/>
            <w:i/>
            <w:lang w:val="nl-NL"/>
          </w:rPr>
          <w:t>3.3</w:t>
        </w:r>
        <w:r w:rsidR="00050A58" w:rsidRPr="00050A58">
          <w:rPr>
            <w:rStyle w:val="Hyperlink"/>
            <w:i/>
            <w:lang w:val="nl-NL"/>
          </w:rPr>
          <w:t>.</w:t>
        </w:r>
        <w:r w:rsidR="00E221AB" w:rsidRPr="00050A58">
          <w:rPr>
            <w:rStyle w:val="Hyperlink"/>
            <w:i/>
            <w:lang w:val="nl-NL"/>
          </w:rPr>
          <w:t xml:space="preserve"> Mô tả mối quan hệ với các tổ chức khác tham gia vào việc thực hiện dự án:</w:t>
        </w:r>
        <w:r w:rsidR="00E221AB" w:rsidRPr="00050A58">
          <w:rPr>
            <w:webHidden/>
          </w:rPr>
          <w:tab/>
        </w:r>
        <w:r w:rsidRPr="00050A58">
          <w:rPr>
            <w:webHidden/>
          </w:rPr>
          <w:fldChar w:fldCharType="begin"/>
        </w:r>
        <w:r w:rsidR="00E221AB" w:rsidRPr="00050A58">
          <w:rPr>
            <w:webHidden/>
          </w:rPr>
          <w:instrText xml:space="preserve"> PAGEREF _Toc415314860 \h </w:instrText>
        </w:r>
        <w:r w:rsidRPr="00050A58">
          <w:rPr>
            <w:webHidden/>
          </w:rPr>
        </w:r>
        <w:r w:rsidRPr="00050A58">
          <w:rPr>
            <w:webHidden/>
          </w:rPr>
          <w:fldChar w:fldCharType="separate"/>
        </w:r>
        <w:r w:rsidR="00050A58">
          <w:rPr>
            <w:webHidden/>
          </w:rPr>
          <w:t>50</w:t>
        </w:r>
        <w:r w:rsidRPr="00050A58">
          <w:rPr>
            <w:webHidden/>
          </w:rPr>
          <w:fldChar w:fldCharType="end"/>
        </w:r>
      </w:hyperlink>
    </w:p>
    <w:p w:rsidR="00E221AB" w:rsidRPr="00050A58" w:rsidRDefault="0077466E" w:rsidP="00050A58">
      <w:pPr>
        <w:pStyle w:val="TOC2"/>
        <w:spacing w:after="120" w:line="340" w:lineRule="exact"/>
        <w:rPr>
          <w:rFonts w:eastAsiaTheme="minorEastAsia"/>
          <w:lang w:val="en-US"/>
        </w:rPr>
      </w:pPr>
      <w:hyperlink w:anchor="_Toc415314861" w:history="1">
        <w:r w:rsidR="00E221AB" w:rsidRPr="00050A58">
          <w:rPr>
            <w:rStyle w:val="Hyperlink"/>
            <w:i/>
            <w:spacing w:val="-6"/>
            <w:lang w:val="nl-NL"/>
          </w:rPr>
          <w:t>3.4. Liệt kê những liên kết hay những hoạt động cùng phối hợp thực hiện với những dự án khác.</w:t>
        </w:r>
        <w:r w:rsidR="00E221AB" w:rsidRPr="00050A58">
          <w:rPr>
            <w:webHidden/>
          </w:rPr>
          <w:tab/>
        </w:r>
        <w:r w:rsidRPr="00050A58">
          <w:rPr>
            <w:webHidden/>
          </w:rPr>
          <w:fldChar w:fldCharType="begin"/>
        </w:r>
        <w:r w:rsidR="00E221AB" w:rsidRPr="00050A58">
          <w:rPr>
            <w:webHidden/>
          </w:rPr>
          <w:instrText xml:space="preserve"> PAGEREF _Toc415314861 \h </w:instrText>
        </w:r>
        <w:r w:rsidRPr="00050A58">
          <w:rPr>
            <w:webHidden/>
          </w:rPr>
        </w:r>
        <w:r w:rsidRPr="00050A58">
          <w:rPr>
            <w:webHidden/>
          </w:rPr>
          <w:fldChar w:fldCharType="separate"/>
        </w:r>
        <w:r w:rsidR="00050A58">
          <w:rPr>
            <w:webHidden/>
          </w:rPr>
          <w:t>51</w:t>
        </w:r>
        <w:r w:rsidRPr="00050A58">
          <w:rPr>
            <w:webHidden/>
          </w:rPr>
          <w:fldChar w:fldCharType="end"/>
        </w:r>
      </w:hyperlink>
    </w:p>
    <w:p w:rsidR="00E221AB" w:rsidRPr="00050A58" w:rsidRDefault="0077466E" w:rsidP="00050A58">
      <w:pPr>
        <w:pStyle w:val="TOC1"/>
        <w:tabs>
          <w:tab w:val="left" w:pos="567"/>
        </w:tabs>
        <w:spacing w:line="340" w:lineRule="exact"/>
        <w:ind w:right="56"/>
        <w:jc w:val="both"/>
        <w:rPr>
          <w:rFonts w:ascii="Times New Roman" w:hAnsi="Times New Roman"/>
          <w:noProof/>
          <w:sz w:val="24"/>
        </w:rPr>
      </w:pPr>
      <w:hyperlink w:anchor="_Toc415314862" w:history="1">
        <w:r w:rsidR="00E221AB" w:rsidRPr="00E3458A">
          <w:rPr>
            <w:rStyle w:val="Hyperlink"/>
            <w:rFonts w:ascii="Times New Roman" w:hAnsi="Times New Roman"/>
            <w:b/>
            <w:noProof/>
            <w:sz w:val="24"/>
            <w:lang w:val="en-US" w:bidi="vi-VN"/>
          </w:rPr>
          <w:t>4.</w:t>
        </w:r>
        <w:r w:rsidR="00E221AB" w:rsidRPr="00E3458A">
          <w:rPr>
            <w:rFonts w:ascii="Times New Roman" w:hAnsi="Times New Roman"/>
            <w:b/>
            <w:noProof/>
            <w:sz w:val="24"/>
          </w:rPr>
          <w:tab/>
        </w:r>
        <w:r w:rsidR="00E221AB" w:rsidRPr="00E3458A">
          <w:rPr>
            <w:rStyle w:val="Hyperlink"/>
            <w:rFonts w:ascii="Times New Roman" w:hAnsi="Times New Roman"/>
            <w:b/>
            <w:noProof/>
            <w:sz w:val="24"/>
            <w:lang w:val="en-US" w:bidi="vi-VN"/>
          </w:rPr>
          <w:t>Chiến lược truyền thông</w:t>
        </w:r>
        <w:r w:rsidR="00E221AB" w:rsidRPr="00050A58">
          <w:rPr>
            <w:rFonts w:ascii="Times New Roman" w:hAnsi="Times New Roman"/>
            <w:noProof/>
            <w:webHidden/>
            <w:sz w:val="24"/>
          </w:rPr>
          <w:tab/>
        </w:r>
        <w:r w:rsidRPr="00050A58">
          <w:rPr>
            <w:rFonts w:ascii="Times New Roman" w:hAnsi="Times New Roman"/>
            <w:noProof/>
            <w:webHidden/>
            <w:sz w:val="24"/>
          </w:rPr>
          <w:fldChar w:fldCharType="begin"/>
        </w:r>
        <w:r w:rsidR="00E221AB" w:rsidRPr="00050A58">
          <w:rPr>
            <w:rFonts w:ascii="Times New Roman" w:hAnsi="Times New Roman"/>
            <w:noProof/>
            <w:webHidden/>
            <w:sz w:val="24"/>
          </w:rPr>
          <w:instrText xml:space="preserve"> PAGEREF _Toc415314862 \h </w:instrText>
        </w:r>
        <w:r w:rsidRPr="00050A58">
          <w:rPr>
            <w:rFonts w:ascii="Times New Roman" w:hAnsi="Times New Roman"/>
            <w:noProof/>
            <w:webHidden/>
            <w:sz w:val="24"/>
          </w:rPr>
        </w:r>
        <w:r w:rsidRPr="00050A58">
          <w:rPr>
            <w:rFonts w:ascii="Times New Roman" w:hAnsi="Times New Roman"/>
            <w:noProof/>
            <w:webHidden/>
            <w:sz w:val="24"/>
          </w:rPr>
          <w:fldChar w:fldCharType="separate"/>
        </w:r>
        <w:r w:rsidR="00050A58">
          <w:rPr>
            <w:rFonts w:ascii="Times New Roman" w:hAnsi="Times New Roman"/>
            <w:noProof/>
            <w:webHidden/>
            <w:sz w:val="24"/>
          </w:rPr>
          <w:t>51</w:t>
        </w:r>
        <w:r w:rsidRPr="00050A58">
          <w:rPr>
            <w:rFonts w:ascii="Times New Roman" w:hAnsi="Times New Roman"/>
            <w:noProof/>
            <w:webHidden/>
            <w:sz w:val="24"/>
          </w:rPr>
          <w:fldChar w:fldCharType="end"/>
        </w:r>
      </w:hyperlink>
    </w:p>
    <w:p w:rsidR="00406358" w:rsidRPr="00050A58" w:rsidRDefault="0077466E" w:rsidP="00050A58">
      <w:pPr>
        <w:spacing w:before="120" w:after="120" w:line="340" w:lineRule="exact"/>
        <w:rPr>
          <w:rFonts w:ascii="Times New Roman" w:hAnsi="Times New Roman"/>
          <w:sz w:val="24"/>
          <w:lang w:val="vi-VN"/>
        </w:rPr>
      </w:pPr>
      <w:r w:rsidRPr="00050A58">
        <w:rPr>
          <w:rFonts w:ascii="Times New Roman" w:hAnsi="Times New Roman"/>
          <w:sz w:val="24"/>
          <w:lang w:val="vi-VN"/>
        </w:rPr>
        <w:fldChar w:fldCharType="end"/>
      </w:r>
    </w:p>
    <w:p w:rsidR="00050A58" w:rsidRDefault="00050A58" w:rsidP="0098149D">
      <w:pPr>
        <w:spacing w:before="120" w:after="120" w:line="320" w:lineRule="exact"/>
        <w:jc w:val="center"/>
        <w:rPr>
          <w:rFonts w:ascii="Times New Roman" w:hAnsi="Times New Roman"/>
          <w:sz w:val="24"/>
          <w:lang w:val="en-US"/>
        </w:rPr>
      </w:pPr>
    </w:p>
    <w:p w:rsidR="00050A58" w:rsidRDefault="00050A58" w:rsidP="0098149D">
      <w:pPr>
        <w:spacing w:before="120" w:after="120" w:line="320" w:lineRule="exact"/>
        <w:jc w:val="center"/>
        <w:rPr>
          <w:rFonts w:ascii="Times New Roman" w:hAnsi="Times New Roman"/>
          <w:sz w:val="24"/>
          <w:lang w:val="en-US"/>
        </w:rPr>
      </w:pPr>
    </w:p>
    <w:p w:rsidR="00050A58" w:rsidRDefault="00050A58" w:rsidP="0098149D">
      <w:pPr>
        <w:spacing w:before="120" w:after="120" w:line="320" w:lineRule="exact"/>
        <w:jc w:val="center"/>
        <w:rPr>
          <w:rFonts w:ascii="Times New Roman" w:hAnsi="Times New Roman"/>
          <w:sz w:val="24"/>
          <w:lang w:val="en-US"/>
        </w:rPr>
      </w:pPr>
    </w:p>
    <w:p w:rsidR="00050A58" w:rsidRDefault="00050A58" w:rsidP="0098149D">
      <w:pPr>
        <w:spacing w:before="120" w:after="120" w:line="320" w:lineRule="exact"/>
        <w:jc w:val="center"/>
        <w:rPr>
          <w:rFonts w:ascii="Times New Roman" w:hAnsi="Times New Roman"/>
          <w:sz w:val="24"/>
          <w:lang w:val="en-US"/>
        </w:rPr>
      </w:pPr>
    </w:p>
    <w:p w:rsidR="00050A58" w:rsidRDefault="00050A58" w:rsidP="0098149D">
      <w:pPr>
        <w:spacing w:before="120" w:after="120" w:line="320" w:lineRule="exact"/>
        <w:jc w:val="center"/>
        <w:rPr>
          <w:rFonts w:ascii="Times New Roman" w:hAnsi="Times New Roman"/>
          <w:sz w:val="24"/>
          <w:lang w:val="en-US"/>
        </w:rPr>
      </w:pPr>
    </w:p>
    <w:p w:rsidR="00050A58" w:rsidRDefault="00050A58" w:rsidP="0098149D">
      <w:pPr>
        <w:spacing w:before="120" w:after="120" w:line="320" w:lineRule="exact"/>
        <w:jc w:val="center"/>
        <w:rPr>
          <w:rFonts w:ascii="Times New Roman" w:hAnsi="Times New Roman"/>
          <w:sz w:val="24"/>
          <w:lang w:val="en-US"/>
        </w:rPr>
      </w:pPr>
    </w:p>
    <w:p w:rsidR="00C760F7" w:rsidRPr="00050A58" w:rsidRDefault="00C760F7" w:rsidP="0098149D">
      <w:pPr>
        <w:spacing w:before="120" w:after="120" w:line="320" w:lineRule="exact"/>
        <w:jc w:val="center"/>
        <w:rPr>
          <w:rFonts w:ascii="Times New Roman" w:hAnsi="Times New Roman"/>
          <w:b/>
          <w:sz w:val="24"/>
          <w:lang w:val="vi-VN"/>
        </w:rPr>
      </w:pPr>
      <w:r w:rsidRPr="00050A58">
        <w:rPr>
          <w:rFonts w:ascii="Times New Roman" w:hAnsi="Times New Roman"/>
          <w:b/>
          <w:sz w:val="24"/>
          <w:lang w:val="vi-VN"/>
        </w:rPr>
        <w:lastRenderedPageBreak/>
        <w:t>DANH MỤC CÁC CỤM TỪ VIẾT TẮT</w:t>
      </w:r>
    </w:p>
    <w:p w:rsidR="00C760F7" w:rsidRPr="00E221AB" w:rsidRDefault="00C760F7" w:rsidP="0098149D">
      <w:pPr>
        <w:spacing w:before="120" w:after="120" w:line="320" w:lineRule="exact"/>
        <w:jc w:val="center"/>
        <w:rPr>
          <w:rFonts w:ascii="Times New Roman" w:hAnsi="Times New Roman"/>
          <w:sz w:val="24"/>
          <w:lang w:val="vi-VN"/>
        </w:rPr>
      </w:pPr>
    </w:p>
    <w:tbl>
      <w:tblPr>
        <w:tblW w:w="9618" w:type="dxa"/>
        <w:jc w:val="center"/>
        <w:tblInd w:w="2019" w:type="dxa"/>
        <w:tblLook w:val="04A0"/>
      </w:tblPr>
      <w:tblGrid>
        <w:gridCol w:w="2116"/>
        <w:gridCol w:w="7502"/>
      </w:tblGrid>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BCC</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Chương trình truyền thông thay đổi hành vi</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CARD</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pacing w:val="-4"/>
                <w:sz w:val="24"/>
                <w:lang w:val="en-US"/>
              </w:rPr>
            </w:pPr>
            <w:r w:rsidRPr="00E221AB">
              <w:rPr>
                <w:rFonts w:ascii="Times New Roman" w:hAnsi="Times New Roman"/>
                <w:color w:val="000000" w:themeColor="text1"/>
                <w:spacing w:val="-4"/>
                <w:sz w:val="24"/>
                <w:lang w:val="en-US"/>
              </w:rPr>
              <w:t xml:space="preserve">: </w:t>
            </w:r>
            <w:r w:rsidRPr="00E221AB">
              <w:rPr>
                <w:rFonts w:ascii="Times New Roman" w:hAnsi="Times New Roman"/>
                <w:color w:val="000000" w:themeColor="text1"/>
                <w:spacing w:val="-12"/>
                <w:sz w:val="24"/>
                <w:lang w:val="en-US"/>
              </w:rPr>
              <w:t>Trung tâm nghiên cứu khoa học và phát triển công nghệ Nông Lâm nghiệp</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nl-NL"/>
              </w:rPr>
              <w:t>CDC</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Trung tâm Phát triển cộng đồng Quảng Bình</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CED</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Trung tâm Giáo dục và Phát triển</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CIRD</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Trung tâm nghiên cứu kiến thức bản địa và phát triển</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CORENARM</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:Trung tâm Nghiên cứu và Tư vấn Quản lý tài nguyên</w:t>
            </w:r>
          </w:p>
        </w:tc>
      </w:tr>
      <w:tr w:rsidR="00C760F7" w:rsidRPr="00E221AB" w:rsidTr="00C51F11">
        <w:trPr>
          <w:trHeight w:val="66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CRCSD</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Trung tâm Nghiên cứu và Tư vấn về Bảo tồn Tài nguyên thiên nhiên và Phát triển bền vững</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CRD</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Trung tâm Phát triển nông thôn miền Trung</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CSRD</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Trung tâm Nghiên cứu phát triển xã hội</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CSSH</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Trung tâm Khoa học xã hội và nhân văn Huế</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DNCBG</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Doanh nghiệp chế biến gỗ</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fr-FR"/>
              </w:rPr>
              <w:t>EU</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Liên minh Châu Âu</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fr-FR"/>
              </w:rPr>
              <w:t>FLEGT</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xml:space="preserve">: Thực thi lâm luật, quản trị rừng và thương mại lâm sản </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fr-FR"/>
              </w:rPr>
              <w:t>ICCO</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Tổ chức Liên giáo hội vì sự hợp tác và phát triển</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fr-FR"/>
              </w:rPr>
              <w:t>LD</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Định nghĩa gỗ hợp pháp</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vi-VN"/>
              </w:rPr>
              <w:t>LIA</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xml:space="preserve">: Phương pháp Đánh giá tác động sinh kế </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NGOs</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Tổ chức phi chính phủ</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PanNature</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Trung tâm Con người và Thiên nhiên</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QĐ</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Quyết định</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QLRCĐ</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Quản lý rừng cộng đồng</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RDPR</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Qũy giảm nghèo và phát triển nông thôn huyện Quảng Ninh</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fr-FR"/>
              </w:rPr>
              <w:lastRenderedPageBreak/>
              <w:t>REDD+</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Giảm hiệu ứng nhà kính do mất rừng và suy thoái rừng</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SFMI</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Viện quản lý rừng và chứng chỉ rừng</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SORCODE</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Trung tâm Nghiên cứu xã hội và phát triển cộng đồng</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nl-NL"/>
              </w:rPr>
              <w:t>SRD</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Trung tâm Phát triển nông thôn Bền vững</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SWOT</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Điểm mạnh - Điểm yếu - Cơ hội - Thách thức</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fr-FR"/>
              </w:rPr>
              <w:t>TC XHDS/CSOs</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xml:space="preserve">:Tổ chức xã hội dân sự </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fr-FR"/>
              </w:rPr>
              <w:t>TCCĐ/CBOs</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:Tổ chức cộng đồng</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TCLN</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Tổng cục Lâm nghiệp</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fr-FR"/>
              </w:rPr>
              <w:t>TLAS</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:Hệ thống đảm bảo tính hợp pháp của gỗ</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ToT</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xml:space="preserve">: Đào tạo cán bộ </w:t>
            </w:r>
            <w:r w:rsidR="00C32A08">
              <w:rPr>
                <w:rFonts w:ascii="Times New Roman" w:hAnsi="Times New Roman"/>
                <w:color w:val="000000" w:themeColor="text1"/>
                <w:sz w:val="24"/>
                <w:lang w:val="en-US"/>
              </w:rPr>
              <w:t>giảng viên</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UBND</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Ủy ban nhân dân</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fr-FR"/>
              </w:rPr>
              <w:t>VN</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Việt Nam</w:t>
            </w:r>
          </w:p>
        </w:tc>
      </w:tr>
      <w:tr w:rsidR="00C760F7" w:rsidRPr="00E221AB" w:rsidTr="00C51F11">
        <w:trPr>
          <w:trHeight w:val="66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fr-FR"/>
              </w:rPr>
              <w:t>VNGO-FLEGT</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Mạng lưới các tổ chức phi chính phủ Việt Nam về Thực thi Lâm luật, Quản trị rừng và Thương mại Lâm sản</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fr-FR"/>
              </w:rPr>
              <w:t>VPA</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Hiệp định đối tác tự nguyện</w:t>
            </w:r>
          </w:p>
        </w:tc>
      </w:tr>
      <w:tr w:rsidR="00C760F7" w:rsidRPr="00E221AB" w:rsidTr="00C51F11">
        <w:trPr>
          <w:trHeight w:val="330"/>
          <w:jc w:val="center"/>
        </w:trPr>
        <w:tc>
          <w:tcPr>
            <w:tcW w:w="2116" w:type="dxa"/>
            <w:noWrap/>
            <w:hideMark/>
          </w:tcPr>
          <w:p w:rsidR="00C760F7" w:rsidRPr="00E221AB" w:rsidRDefault="00C760F7" w:rsidP="0098149D">
            <w:pPr>
              <w:spacing w:before="120" w:after="120" w:line="320" w:lineRule="exact"/>
              <w:rPr>
                <w:rFonts w:ascii="Times New Roman" w:hAnsi="Times New Roman"/>
                <w:bCs/>
                <w:color w:val="000000" w:themeColor="text1"/>
                <w:sz w:val="24"/>
                <w:lang w:val="en-US"/>
              </w:rPr>
            </w:pPr>
            <w:r w:rsidRPr="00E221AB">
              <w:rPr>
                <w:rFonts w:ascii="Times New Roman" w:hAnsi="Times New Roman"/>
                <w:bCs/>
                <w:color w:val="000000" w:themeColor="text1"/>
                <w:sz w:val="24"/>
                <w:lang w:val="en-US"/>
              </w:rPr>
              <w:t>WWF</w:t>
            </w:r>
          </w:p>
        </w:tc>
        <w:tc>
          <w:tcPr>
            <w:tcW w:w="7502" w:type="dxa"/>
            <w:noWrap/>
            <w:hideMark/>
          </w:tcPr>
          <w:p w:rsidR="00C760F7" w:rsidRPr="00E221AB" w:rsidRDefault="00C760F7" w:rsidP="0098149D">
            <w:pPr>
              <w:spacing w:before="120" w:after="120" w:line="320" w:lineRule="exact"/>
              <w:rPr>
                <w:rFonts w:ascii="Times New Roman" w:hAnsi="Times New Roman"/>
                <w:color w:val="000000" w:themeColor="text1"/>
                <w:sz w:val="24"/>
                <w:lang w:val="en-US"/>
              </w:rPr>
            </w:pPr>
            <w:r w:rsidRPr="00E221AB">
              <w:rPr>
                <w:rFonts w:ascii="Times New Roman" w:hAnsi="Times New Roman"/>
                <w:color w:val="000000" w:themeColor="text1"/>
                <w:sz w:val="24"/>
                <w:lang w:val="en-US"/>
              </w:rPr>
              <w:t>: Trung tâm Bảo tồn thiên nhiên thế giới</w:t>
            </w:r>
          </w:p>
        </w:tc>
      </w:tr>
    </w:tbl>
    <w:p w:rsidR="00C760F7" w:rsidRPr="00E221AB" w:rsidRDefault="00C760F7" w:rsidP="0098149D">
      <w:pPr>
        <w:spacing w:before="120" w:after="120" w:line="320" w:lineRule="exact"/>
        <w:jc w:val="center"/>
        <w:rPr>
          <w:rFonts w:ascii="Times New Roman" w:hAnsi="Times New Roman"/>
          <w:sz w:val="24"/>
          <w:lang w:val="vi-VN"/>
        </w:rPr>
      </w:pPr>
    </w:p>
    <w:p w:rsidR="00C760F7" w:rsidRPr="00E221AB" w:rsidRDefault="00C760F7" w:rsidP="0098149D">
      <w:pPr>
        <w:spacing w:before="120" w:after="120" w:line="320" w:lineRule="exact"/>
        <w:rPr>
          <w:rFonts w:ascii="Times New Roman" w:hAnsi="Times New Roman"/>
          <w:sz w:val="24"/>
          <w:lang w:val="vi-VN"/>
        </w:rPr>
      </w:pPr>
      <w:r w:rsidRPr="00E221AB">
        <w:rPr>
          <w:rFonts w:ascii="Times New Roman" w:hAnsi="Times New Roman"/>
          <w:sz w:val="24"/>
          <w:lang w:val="vi-VN"/>
        </w:rPr>
        <w:br w:type="page"/>
      </w:r>
    </w:p>
    <w:p w:rsidR="00E05949" w:rsidRPr="00EF6E35" w:rsidRDefault="00E05949" w:rsidP="00CA1780">
      <w:pPr>
        <w:spacing w:before="120" w:line="264" w:lineRule="auto"/>
        <w:jc w:val="center"/>
        <w:rPr>
          <w:rFonts w:ascii="Times New Roman" w:hAnsi="Times New Roman"/>
          <w:b/>
          <w:sz w:val="28"/>
          <w:lang w:val="vi-VN"/>
        </w:rPr>
      </w:pPr>
      <w:r w:rsidRPr="00EF6E35">
        <w:rPr>
          <w:rFonts w:ascii="Times New Roman" w:hAnsi="Times New Roman"/>
          <w:b/>
          <w:sz w:val="28"/>
          <w:lang w:val="vi-VN"/>
        </w:rPr>
        <w:lastRenderedPageBreak/>
        <w:t xml:space="preserve">BÁO CÁO TIẾN ĐỘ </w:t>
      </w:r>
    </w:p>
    <w:p w:rsidR="00E05949" w:rsidRPr="00EF6E35" w:rsidRDefault="00E05949" w:rsidP="00CA1780">
      <w:pPr>
        <w:spacing w:before="120" w:line="264" w:lineRule="auto"/>
        <w:jc w:val="center"/>
        <w:rPr>
          <w:rFonts w:ascii="Times New Roman" w:hAnsi="Times New Roman"/>
          <w:b/>
          <w:sz w:val="28"/>
          <w:lang w:val="vi-VN"/>
        </w:rPr>
      </w:pPr>
      <w:r w:rsidRPr="00EF6E35">
        <w:rPr>
          <w:rFonts w:ascii="Times New Roman" w:hAnsi="Times New Roman"/>
          <w:b/>
          <w:sz w:val="28"/>
          <w:lang w:val="vi-VN"/>
        </w:rPr>
        <w:t xml:space="preserve">DỰ ÁN FLEGT – KHU VỰC MIỀN TRUNG </w:t>
      </w:r>
    </w:p>
    <w:p w:rsidR="00E05949" w:rsidRPr="00EF6E35" w:rsidRDefault="00E05949" w:rsidP="00CA1780">
      <w:pPr>
        <w:spacing w:before="120" w:line="264" w:lineRule="auto"/>
        <w:jc w:val="center"/>
        <w:rPr>
          <w:rFonts w:ascii="Times New Roman" w:hAnsi="Times New Roman"/>
          <w:b/>
          <w:sz w:val="28"/>
          <w:lang w:val="en-US"/>
        </w:rPr>
      </w:pPr>
      <w:r w:rsidRPr="00EF6E35">
        <w:rPr>
          <w:rFonts w:ascii="Times New Roman" w:hAnsi="Times New Roman"/>
          <w:b/>
          <w:sz w:val="28"/>
          <w:lang w:val="vi-VN"/>
        </w:rPr>
        <w:t>NĂM THỨ NHẤT (4/2014</w:t>
      </w:r>
      <w:r w:rsidRPr="00EF6E35">
        <w:rPr>
          <w:rFonts w:ascii="Times New Roman" w:hAnsi="Times New Roman"/>
          <w:b/>
          <w:sz w:val="28"/>
          <w:lang w:val="en-US"/>
        </w:rPr>
        <w:t>-</w:t>
      </w:r>
      <w:r w:rsidRPr="00EF6E35">
        <w:rPr>
          <w:rFonts w:ascii="Times New Roman" w:hAnsi="Times New Roman"/>
          <w:b/>
          <w:sz w:val="28"/>
          <w:lang w:val="vi-VN"/>
        </w:rPr>
        <w:t>4/2015)</w:t>
      </w:r>
    </w:p>
    <w:p w:rsidR="00B90BC2" w:rsidRPr="008F0E53" w:rsidRDefault="008F0E53" w:rsidP="00A64E05">
      <w:pPr>
        <w:pStyle w:val="ListParagraph"/>
        <w:numPr>
          <w:ilvl w:val="0"/>
          <w:numId w:val="1"/>
        </w:numPr>
        <w:spacing w:before="120" w:after="120" w:line="320" w:lineRule="exact"/>
        <w:ind w:left="284" w:hanging="284"/>
        <w:jc w:val="both"/>
        <w:outlineLvl w:val="0"/>
        <w:rPr>
          <w:rFonts w:ascii="Times New Roman" w:hAnsi="Times New Roman"/>
          <w:b/>
          <w:sz w:val="24"/>
          <w:szCs w:val="24"/>
        </w:rPr>
      </w:pPr>
      <w:r w:rsidRPr="008F0E53">
        <w:rPr>
          <w:rFonts w:ascii="Times New Roman" w:hAnsi="Times New Roman"/>
          <w:b/>
          <w:sz w:val="24"/>
          <w:szCs w:val="24"/>
          <w:lang w:val="en-US"/>
        </w:rPr>
        <w:t>Giới thiệu chung</w:t>
      </w:r>
    </w:p>
    <w:p w:rsidR="00681836" w:rsidRPr="00EF6E35" w:rsidRDefault="00B90BC2" w:rsidP="0098149D">
      <w:pPr>
        <w:pStyle w:val="ListParagraph"/>
        <w:numPr>
          <w:ilvl w:val="1"/>
          <w:numId w:val="1"/>
        </w:numPr>
        <w:tabs>
          <w:tab w:val="left" w:pos="426"/>
        </w:tabs>
        <w:spacing w:before="120" w:after="120" w:line="320" w:lineRule="exact"/>
        <w:ind w:left="0" w:firstLine="0"/>
        <w:jc w:val="both"/>
        <w:rPr>
          <w:rFonts w:ascii="Times New Roman" w:hAnsi="Times New Roman"/>
          <w:b/>
          <w:spacing w:val="-4"/>
          <w:sz w:val="24"/>
          <w:szCs w:val="24"/>
        </w:rPr>
      </w:pPr>
      <w:r w:rsidRPr="00E221AB">
        <w:rPr>
          <w:rFonts w:ascii="Times New Roman" w:hAnsi="Times New Roman"/>
          <w:spacing w:val="-4"/>
          <w:sz w:val="24"/>
          <w:szCs w:val="24"/>
        </w:rPr>
        <w:t xml:space="preserve">Tên </w:t>
      </w:r>
      <w:r w:rsidRPr="00E221AB">
        <w:rPr>
          <w:rFonts w:ascii="Times New Roman" w:hAnsi="Times New Roman"/>
          <w:spacing w:val="-4"/>
          <w:sz w:val="24"/>
          <w:szCs w:val="24"/>
          <w:u w:val="single"/>
        </w:rPr>
        <w:t>đơn vị tiếp nhận hợp đồng tài trợ</w:t>
      </w:r>
      <w:r w:rsidRPr="00E221AB">
        <w:rPr>
          <w:rFonts w:ascii="Times New Roman" w:hAnsi="Times New Roman"/>
          <w:spacing w:val="-4"/>
          <w:sz w:val="24"/>
          <w:szCs w:val="24"/>
        </w:rPr>
        <w:t>:</w:t>
      </w:r>
      <w:r w:rsidR="00EF6E35">
        <w:rPr>
          <w:rFonts w:ascii="Times New Roman" w:hAnsi="Times New Roman"/>
          <w:spacing w:val="-4"/>
          <w:sz w:val="24"/>
          <w:szCs w:val="24"/>
          <w:lang w:val="en-US"/>
        </w:rPr>
        <w:t xml:space="preserve"> </w:t>
      </w:r>
      <w:r w:rsidR="00681836" w:rsidRPr="00EF6E35">
        <w:rPr>
          <w:rFonts w:ascii="Times New Roman" w:hAnsi="Times New Roman"/>
          <w:b/>
          <w:spacing w:val="-4"/>
          <w:sz w:val="24"/>
          <w:szCs w:val="24"/>
          <w:lang w:val="en-US"/>
        </w:rPr>
        <w:t>ICCO – South East Asia and Pacific Regional Officer</w:t>
      </w:r>
    </w:p>
    <w:p w:rsidR="00681836" w:rsidRPr="00E221AB" w:rsidRDefault="00B90BC2" w:rsidP="0098149D">
      <w:pPr>
        <w:pStyle w:val="ListParagraph"/>
        <w:numPr>
          <w:ilvl w:val="1"/>
          <w:numId w:val="1"/>
        </w:numPr>
        <w:tabs>
          <w:tab w:val="left" w:pos="426"/>
        </w:tabs>
        <w:spacing w:before="120" w:after="120" w:line="320" w:lineRule="exact"/>
        <w:ind w:left="0" w:firstLine="0"/>
        <w:jc w:val="both"/>
        <w:rPr>
          <w:rFonts w:ascii="Times New Roman" w:hAnsi="Times New Roman"/>
          <w:sz w:val="24"/>
          <w:szCs w:val="24"/>
        </w:rPr>
      </w:pPr>
      <w:r w:rsidRPr="00E221AB">
        <w:rPr>
          <w:rFonts w:ascii="Times New Roman" w:hAnsi="Times New Roman"/>
          <w:sz w:val="24"/>
          <w:szCs w:val="24"/>
        </w:rPr>
        <w:t xml:space="preserve">Tên và chức vụ của </w:t>
      </w:r>
      <w:r w:rsidRPr="00E221AB">
        <w:rPr>
          <w:rFonts w:ascii="Times New Roman" w:hAnsi="Times New Roman"/>
          <w:sz w:val="24"/>
          <w:szCs w:val="24"/>
          <w:u w:val="single"/>
        </w:rPr>
        <w:t>người chịu trách nhiệm chính</w:t>
      </w:r>
      <w:r w:rsidRPr="00E221AB">
        <w:rPr>
          <w:rFonts w:ascii="Times New Roman" w:hAnsi="Times New Roman"/>
          <w:sz w:val="24"/>
          <w:szCs w:val="24"/>
        </w:rPr>
        <w:t>:</w:t>
      </w:r>
      <w:r w:rsidR="00EF6E35">
        <w:rPr>
          <w:rFonts w:ascii="Times New Roman" w:hAnsi="Times New Roman"/>
          <w:sz w:val="24"/>
          <w:szCs w:val="24"/>
          <w:lang w:val="en-US"/>
        </w:rPr>
        <w:t xml:space="preserve"> </w:t>
      </w:r>
      <w:r w:rsidR="00681836" w:rsidRPr="00EF6E35">
        <w:rPr>
          <w:rFonts w:ascii="Times New Roman" w:hAnsi="Times New Roman"/>
          <w:b/>
          <w:sz w:val="24"/>
          <w:szCs w:val="24"/>
        </w:rPr>
        <w:t xml:space="preserve">Mr. </w:t>
      </w:r>
      <w:r w:rsidR="00681836" w:rsidRPr="00EF6E35">
        <w:rPr>
          <w:rFonts w:ascii="Times New Roman" w:hAnsi="Times New Roman"/>
          <w:b/>
          <w:sz w:val="24"/>
          <w:szCs w:val="24"/>
          <w:lang w:val="en-US"/>
        </w:rPr>
        <w:t>Le Hien, Regional Officer for South East Asia &amp; Pacific</w:t>
      </w:r>
    </w:p>
    <w:p w:rsidR="00681836" w:rsidRPr="00E221AB" w:rsidRDefault="00B90BC2" w:rsidP="0098149D">
      <w:pPr>
        <w:pStyle w:val="ListParagraph"/>
        <w:numPr>
          <w:ilvl w:val="1"/>
          <w:numId w:val="1"/>
        </w:numPr>
        <w:tabs>
          <w:tab w:val="left" w:pos="426"/>
        </w:tabs>
        <w:spacing w:before="120" w:after="120" w:line="320" w:lineRule="exact"/>
        <w:ind w:left="0" w:firstLine="0"/>
        <w:jc w:val="both"/>
        <w:rPr>
          <w:rFonts w:ascii="Times New Roman" w:hAnsi="Times New Roman"/>
          <w:sz w:val="24"/>
          <w:szCs w:val="24"/>
        </w:rPr>
      </w:pPr>
      <w:r w:rsidRPr="00E221AB">
        <w:rPr>
          <w:rFonts w:ascii="Times New Roman" w:hAnsi="Times New Roman"/>
          <w:sz w:val="24"/>
          <w:szCs w:val="24"/>
        </w:rPr>
        <w:t xml:space="preserve">Tên các </w:t>
      </w:r>
      <w:r w:rsidRPr="00E221AB">
        <w:rPr>
          <w:rFonts w:ascii="Times New Roman" w:hAnsi="Times New Roman"/>
          <w:sz w:val="24"/>
          <w:szCs w:val="24"/>
          <w:u w:val="single"/>
        </w:rPr>
        <w:t>đối tác</w:t>
      </w:r>
      <w:r w:rsidRPr="00E221AB">
        <w:rPr>
          <w:rFonts w:ascii="Times New Roman" w:hAnsi="Times New Roman"/>
          <w:sz w:val="24"/>
          <w:szCs w:val="24"/>
        </w:rPr>
        <w:t xml:space="preserve"> tham gia vào Dự án:</w:t>
      </w:r>
    </w:p>
    <w:p w:rsidR="00BF0AB0" w:rsidRPr="00EF6E35" w:rsidRDefault="00BF0AB0" w:rsidP="0098149D">
      <w:pPr>
        <w:spacing w:before="120" w:after="120" w:line="320" w:lineRule="exact"/>
        <w:rPr>
          <w:rFonts w:ascii="Times New Roman" w:hAnsi="Times New Roman"/>
          <w:b/>
          <w:sz w:val="24"/>
          <w:lang w:val="vi-VN"/>
        </w:rPr>
      </w:pPr>
      <w:r w:rsidRPr="00EF6E35">
        <w:rPr>
          <w:rFonts w:ascii="Times New Roman" w:hAnsi="Times New Roman"/>
          <w:b/>
          <w:sz w:val="24"/>
          <w:lang w:val="vi-VN"/>
        </w:rPr>
        <w:t>* Trung tâm Phát triển nông thôn miền Trung (CRD)</w:t>
      </w:r>
    </w:p>
    <w:p w:rsidR="00BF0AB0" w:rsidRPr="00EF6E35" w:rsidRDefault="00BF0AB0" w:rsidP="0098149D">
      <w:pPr>
        <w:spacing w:before="120" w:after="120" w:line="320" w:lineRule="exact"/>
        <w:rPr>
          <w:rFonts w:ascii="Times New Roman" w:hAnsi="Times New Roman"/>
          <w:b/>
          <w:sz w:val="24"/>
          <w:lang w:val="vi-VN"/>
        </w:rPr>
      </w:pPr>
      <w:r w:rsidRPr="00EF6E35">
        <w:rPr>
          <w:rFonts w:ascii="Times New Roman" w:hAnsi="Times New Roman"/>
          <w:b/>
          <w:sz w:val="24"/>
          <w:lang w:val="vi-VN"/>
        </w:rPr>
        <w:t>* Trung tâm Nghiên cứu và Tư vấn Quản lý Tài nguyên (CORENARM)</w:t>
      </w:r>
    </w:p>
    <w:p w:rsidR="00681836" w:rsidRPr="00CA1780" w:rsidRDefault="00B90BC2" w:rsidP="0098149D">
      <w:pPr>
        <w:numPr>
          <w:ilvl w:val="1"/>
          <w:numId w:val="1"/>
        </w:numPr>
        <w:tabs>
          <w:tab w:val="left" w:pos="426"/>
        </w:tabs>
        <w:spacing w:before="120" w:after="120" w:line="320" w:lineRule="exact"/>
        <w:ind w:left="0" w:firstLine="0"/>
        <w:jc w:val="both"/>
        <w:rPr>
          <w:rFonts w:ascii="Times New Roman" w:hAnsi="Times New Roman"/>
          <w:spacing w:val="-4"/>
          <w:sz w:val="24"/>
          <w:lang w:val="vi-VN"/>
        </w:rPr>
      </w:pPr>
      <w:r w:rsidRPr="00CA1780">
        <w:rPr>
          <w:rFonts w:ascii="Times New Roman" w:hAnsi="Times New Roman"/>
          <w:spacing w:val="-4"/>
          <w:sz w:val="24"/>
          <w:u w:val="single"/>
          <w:lang w:val="vi-VN"/>
        </w:rPr>
        <w:t>Tên gọi</w:t>
      </w:r>
      <w:r w:rsidRPr="00CA1780">
        <w:rPr>
          <w:rFonts w:ascii="Times New Roman" w:hAnsi="Times New Roman"/>
          <w:spacing w:val="-4"/>
          <w:sz w:val="24"/>
          <w:lang w:val="vi-VN"/>
        </w:rPr>
        <w:t xml:space="preserve"> của Dự án</w:t>
      </w:r>
      <w:r w:rsidR="00BF0AB0" w:rsidRPr="00CA1780">
        <w:rPr>
          <w:rFonts w:ascii="Times New Roman" w:hAnsi="Times New Roman"/>
          <w:spacing w:val="-4"/>
          <w:sz w:val="24"/>
          <w:lang w:val="vi-VN"/>
        </w:rPr>
        <w:t xml:space="preserve">: </w:t>
      </w:r>
      <w:r w:rsidR="00BF0AB0" w:rsidRPr="00CA1780">
        <w:rPr>
          <w:rFonts w:ascii="Times New Roman" w:hAnsi="Times New Roman"/>
          <w:b/>
          <w:spacing w:val="-4"/>
          <w:sz w:val="24"/>
          <w:lang w:val="vi-VN"/>
        </w:rPr>
        <w:t>“Tăng cường sự tham gia của Mạng lưới các tổ chức xã hội dân sự Việt Nam ở khu vực miền Trung trong tiến trình đàm phán và thực thi Hiệp định VPA-FLEGT”</w:t>
      </w:r>
    </w:p>
    <w:p w:rsidR="00681836" w:rsidRPr="00E221AB" w:rsidRDefault="00B90BC2" w:rsidP="0098149D">
      <w:pPr>
        <w:numPr>
          <w:ilvl w:val="1"/>
          <w:numId w:val="1"/>
        </w:numPr>
        <w:tabs>
          <w:tab w:val="left" w:pos="426"/>
        </w:tabs>
        <w:spacing w:before="120" w:after="120" w:line="320" w:lineRule="exact"/>
        <w:ind w:left="0" w:firstLine="0"/>
        <w:rPr>
          <w:rFonts w:ascii="Times New Roman" w:hAnsi="Times New Roman"/>
          <w:sz w:val="24"/>
          <w:lang w:val="vi-VN"/>
        </w:rPr>
      </w:pPr>
      <w:r w:rsidRPr="00E221AB">
        <w:rPr>
          <w:rFonts w:ascii="Times New Roman" w:hAnsi="Times New Roman"/>
          <w:sz w:val="24"/>
          <w:u w:val="single"/>
          <w:lang w:val="vi-VN"/>
        </w:rPr>
        <w:t>Hợp đồng số</w:t>
      </w:r>
      <w:r w:rsidR="00BF0AB0" w:rsidRPr="00E221AB">
        <w:rPr>
          <w:rFonts w:ascii="Times New Roman" w:hAnsi="Times New Roman"/>
          <w:sz w:val="24"/>
          <w:u w:val="single"/>
          <w:lang w:val="vi-VN"/>
        </w:rPr>
        <w:t xml:space="preserve">: </w:t>
      </w:r>
      <w:r w:rsidR="00BF0AB0" w:rsidRPr="00037C39">
        <w:rPr>
          <w:rFonts w:ascii="Times New Roman" w:hAnsi="Times New Roman"/>
          <w:b/>
          <w:sz w:val="24"/>
          <w:lang w:val="vi-VN"/>
        </w:rPr>
        <w:t>DCI-ENV/2013/314-949</w:t>
      </w:r>
    </w:p>
    <w:p w:rsidR="00681836" w:rsidRPr="00E221AB" w:rsidRDefault="00B90BC2" w:rsidP="0098149D">
      <w:pPr>
        <w:pStyle w:val="ListParagraph"/>
        <w:numPr>
          <w:ilvl w:val="1"/>
          <w:numId w:val="1"/>
        </w:numPr>
        <w:tabs>
          <w:tab w:val="left" w:pos="426"/>
        </w:tabs>
        <w:spacing w:before="120" w:after="120" w:line="320" w:lineRule="exact"/>
        <w:ind w:left="0" w:firstLine="0"/>
        <w:jc w:val="both"/>
        <w:rPr>
          <w:rFonts w:ascii="Times New Roman" w:hAnsi="Times New Roman"/>
          <w:sz w:val="24"/>
          <w:szCs w:val="24"/>
        </w:rPr>
      </w:pPr>
      <w:r w:rsidRPr="00E221AB">
        <w:rPr>
          <w:rFonts w:ascii="Times New Roman" w:hAnsi="Times New Roman"/>
          <w:sz w:val="24"/>
          <w:szCs w:val="24"/>
          <w:u w:val="single"/>
        </w:rPr>
        <w:t>Ngày bắt đầu</w:t>
      </w:r>
      <w:r w:rsidRPr="00E221AB">
        <w:rPr>
          <w:rFonts w:ascii="Times New Roman" w:hAnsi="Times New Roman"/>
          <w:sz w:val="24"/>
          <w:szCs w:val="24"/>
        </w:rPr>
        <w:t xml:space="preserve"> và </w:t>
      </w:r>
      <w:r w:rsidRPr="00E221AB">
        <w:rPr>
          <w:rFonts w:ascii="Times New Roman" w:hAnsi="Times New Roman"/>
          <w:sz w:val="24"/>
          <w:szCs w:val="24"/>
          <w:u w:val="single"/>
        </w:rPr>
        <w:t>ngày kết thúc</w:t>
      </w:r>
      <w:r w:rsidRPr="00E221AB">
        <w:rPr>
          <w:rFonts w:ascii="Times New Roman" w:hAnsi="Times New Roman"/>
          <w:sz w:val="24"/>
          <w:szCs w:val="24"/>
        </w:rPr>
        <w:t xml:space="preserve"> của kỳ báo cáo:</w:t>
      </w:r>
      <w:r w:rsidR="00037C39" w:rsidRPr="00037C39">
        <w:rPr>
          <w:rFonts w:ascii="Times New Roman" w:hAnsi="Times New Roman"/>
          <w:sz w:val="24"/>
          <w:szCs w:val="24"/>
        </w:rPr>
        <w:t xml:space="preserve"> </w:t>
      </w:r>
      <w:r w:rsidR="00BF0AB0" w:rsidRPr="00037C39">
        <w:rPr>
          <w:rFonts w:ascii="Times New Roman" w:hAnsi="Times New Roman"/>
          <w:b/>
          <w:sz w:val="24"/>
          <w:szCs w:val="24"/>
        </w:rPr>
        <w:t>1/4/2014 – 31/3/2015</w:t>
      </w:r>
    </w:p>
    <w:p w:rsidR="00681836" w:rsidRPr="00E221AB" w:rsidRDefault="00B90BC2" w:rsidP="0098149D">
      <w:pPr>
        <w:pStyle w:val="ListParagraph"/>
        <w:numPr>
          <w:ilvl w:val="1"/>
          <w:numId w:val="1"/>
        </w:numPr>
        <w:tabs>
          <w:tab w:val="left" w:pos="426"/>
        </w:tabs>
        <w:spacing w:before="120" w:after="120" w:line="320" w:lineRule="exact"/>
        <w:ind w:left="0" w:firstLine="0"/>
        <w:jc w:val="both"/>
        <w:rPr>
          <w:rFonts w:ascii="Times New Roman" w:hAnsi="Times New Roman"/>
          <w:sz w:val="24"/>
          <w:szCs w:val="24"/>
        </w:rPr>
      </w:pPr>
      <w:r w:rsidRPr="00E221AB">
        <w:rPr>
          <w:rFonts w:ascii="Times New Roman" w:hAnsi="Times New Roman"/>
          <w:sz w:val="24"/>
          <w:szCs w:val="24"/>
        </w:rPr>
        <w:t xml:space="preserve">Tên của </w:t>
      </w:r>
      <w:r w:rsidRPr="00E221AB">
        <w:rPr>
          <w:rFonts w:ascii="Times New Roman" w:hAnsi="Times New Roman"/>
          <w:sz w:val="24"/>
          <w:szCs w:val="24"/>
          <w:u w:val="single"/>
        </w:rPr>
        <w:t>quốc gia</w:t>
      </w:r>
      <w:r w:rsidRPr="00E221AB">
        <w:rPr>
          <w:rFonts w:ascii="Times New Roman" w:hAnsi="Times New Roman"/>
          <w:sz w:val="24"/>
          <w:szCs w:val="24"/>
        </w:rPr>
        <w:t xml:space="preserve"> hoặc </w:t>
      </w:r>
      <w:r w:rsidRPr="00E221AB">
        <w:rPr>
          <w:rFonts w:ascii="Times New Roman" w:hAnsi="Times New Roman"/>
          <w:sz w:val="24"/>
          <w:szCs w:val="24"/>
          <w:u w:val="single"/>
        </w:rPr>
        <w:t>khu vực</w:t>
      </w:r>
      <w:r w:rsidRPr="00E221AB">
        <w:rPr>
          <w:rFonts w:ascii="Times New Roman" w:hAnsi="Times New Roman"/>
          <w:sz w:val="24"/>
          <w:szCs w:val="24"/>
        </w:rPr>
        <w:t xml:space="preserve"> triển khai dự án:</w:t>
      </w:r>
      <w:r w:rsidR="00EF6E35" w:rsidRPr="00EF6E35">
        <w:rPr>
          <w:rFonts w:ascii="Times New Roman" w:hAnsi="Times New Roman"/>
          <w:sz w:val="24"/>
          <w:szCs w:val="24"/>
        </w:rPr>
        <w:t xml:space="preserve"> </w:t>
      </w:r>
      <w:r w:rsidR="00451A9D" w:rsidRPr="00EF6E35">
        <w:rPr>
          <w:rFonts w:ascii="Times New Roman" w:hAnsi="Times New Roman"/>
          <w:b/>
          <w:sz w:val="24"/>
          <w:szCs w:val="24"/>
        </w:rPr>
        <w:t xml:space="preserve">04 tỉnh ở khu vực miền Trung, bao gồm: </w:t>
      </w:r>
      <w:r w:rsidR="00BF0AB0" w:rsidRPr="00EF6E35">
        <w:rPr>
          <w:rFonts w:ascii="Times New Roman" w:hAnsi="Times New Roman"/>
          <w:b/>
          <w:sz w:val="24"/>
          <w:szCs w:val="24"/>
        </w:rPr>
        <w:t>Quảng Bình, Quảng Trị, Thừa Thiên Huế và Quảng Nam</w:t>
      </w:r>
    </w:p>
    <w:p w:rsidR="00681836" w:rsidRPr="00E221AB" w:rsidRDefault="00B90BC2" w:rsidP="0098149D">
      <w:pPr>
        <w:pStyle w:val="ListParagraph"/>
        <w:numPr>
          <w:ilvl w:val="1"/>
          <w:numId w:val="1"/>
        </w:numPr>
        <w:tabs>
          <w:tab w:val="left" w:pos="426"/>
        </w:tabs>
        <w:spacing w:before="120" w:after="120" w:line="320" w:lineRule="exact"/>
        <w:ind w:left="0" w:firstLine="0"/>
        <w:jc w:val="both"/>
        <w:rPr>
          <w:rFonts w:ascii="Times New Roman" w:hAnsi="Times New Roman"/>
          <w:sz w:val="24"/>
          <w:szCs w:val="24"/>
        </w:rPr>
      </w:pPr>
      <w:r w:rsidRPr="00E221AB">
        <w:rPr>
          <w:rFonts w:ascii="Times New Roman" w:hAnsi="Times New Roman"/>
          <w:sz w:val="24"/>
          <w:szCs w:val="24"/>
          <w:u w:val="single"/>
        </w:rPr>
        <w:t>Nhóm người hưởng lợi</w:t>
      </w:r>
      <w:r w:rsidR="008A227E" w:rsidRPr="00E221AB">
        <w:rPr>
          <w:rFonts w:ascii="Times New Roman" w:hAnsi="Times New Roman"/>
          <w:sz w:val="24"/>
          <w:szCs w:val="24"/>
        </w:rPr>
        <w:t xml:space="preserve">cuối cùng </w:t>
      </w:r>
      <w:r w:rsidRPr="00E221AB">
        <w:rPr>
          <w:rFonts w:ascii="Times New Roman" w:hAnsi="Times New Roman"/>
          <w:sz w:val="24"/>
          <w:szCs w:val="24"/>
        </w:rPr>
        <w:t xml:space="preserve">và/hoặc </w:t>
      </w:r>
      <w:r w:rsidRPr="00E221AB">
        <w:rPr>
          <w:rFonts w:ascii="Times New Roman" w:hAnsi="Times New Roman"/>
          <w:sz w:val="24"/>
          <w:szCs w:val="24"/>
          <w:u w:val="single"/>
        </w:rPr>
        <w:t>nhóm mục tiêu</w:t>
      </w:r>
      <w:r w:rsidRPr="00E221AB">
        <w:rPr>
          <w:rFonts w:ascii="Times New Roman" w:hAnsi="Times New Roman"/>
          <w:sz w:val="24"/>
          <w:szCs w:val="24"/>
        </w:rPr>
        <w:t xml:space="preserve"> (nếu hai nhóm này khác nhau) (vui lòng cung cấp số lượng nam và nữ):</w:t>
      </w:r>
    </w:p>
    <w:p w:rsidR="00E05949" w:rsidRPr="00E221AB" w:rsidRDefault="00E05949" w:rsidP="00910DB0">
      <w:pPr>
        <w:spacing w:before="120" w:after="120" w:line="300" w:lineRule="exact"/>
        <w:jc w:val="both"/>
        <w:rPr>
          <w:rFonts w:ascii="Times New Roman" w:hAnsi="Times New Roman"/>
          <w:sz w:val="24"/>
          <w:lang w:val="vi-VN"/>
        </w:rPr>
      </w:pPr>
      <w:r w:rsidRPr="00E221AB">
        <w:rPr>
          <w:rFonts w:ascii="Times New Roman" w:hAnsi="Times New Roman"/>
          <w:i/>
          <w:sz w:val="24"/>
          <w:lang w:val="vi-VN"/>
        </w:rPr>
        <w:t xml:space="preserve">- Nhóm </w:t>
      </w:r>
      <w:r w:rsidR="00060BCC" w:rsidRPr="00E221AB">
        <w:rPr>
          <w:rFonts w:ascii="Times New Roman" w:hAnsi="Times New Roman"/>
          <w:i/>
          <w:sz w:val="24"/>
          <w:lang w:val="vi-VN"/>
        </w:rPr>
        <w:t xml:space="preserve">mục tiêu </w:t>
      </w:r>
      <w:r w:rsidRPr="00E221AB">
        <w:rPr>
          <w:rFonts w:ascii="Times New Roman" w:hAnsi="Times New Roman"/>
          <w:i/>
          <w:sz w:val="24"/>
          <w:lang w:val="vi-VN"/>
        </w:rPr>
        <w:t>của dự án</w:t>
      </w:r>
      <w:r w:rsidRPr="00E221AB">
        <w:rPr>
          <w:rFonts w:ascii="Times New Roman" w:hAnsi="Times New Roman"/>
          <w:sz w:val="24"/>
          <w:lang w:val="vi-VN"/>
        </w:rPr>
        <w:t xml:space="preserve">: </w:t>
      </w:r>
    </w:p>
    <w:p w:rsidR="00E05949" w:rsidRPr="00E221AB" w:rsidRDefault="00E05949" w:rsidP="00910DB0">
      <w:pPr>
        <w:numPr>
          <w:ilvl w:val="0"/>
          <w:numId w:val="42"/>
        </w:numPr>
        <w:tabs>
          <w:tab w:val="left" w:pos="284"/>
        </w:tabs>
        <w:spacing w:before="120" w:after="120" w:line="300" w:lineRule="exact"/>
        <w:ind w:left="0" w:firstLine="0"/>
        <w:jc w:val="both"/>
        <w:rPr>
          <w:rFonts w:ascii="Times New Roman" w:hAnsi="Times New Roman"/>
          <w:sz w:val="24"/>
          <w:lang w:val="vi-VN"/>
        </w:rPr>
      </w:pPr>
      <w:r w:rsidRPr="00E221AB">
        <w:rPr>
          <w:rFonts w:ascii="Times New Roman" w:hAnsi="Times New Roman"/>
          <w:sz w:val="24"/>
          <w:lang w:val="vi-VN"/>
        </w:rPr>
        <w:t>120 tổ chức xã hội dân sự (CSOs) tại khu vực miền Trung, đặc biệt là tại 04 tỉnh triển khai dự án bao gồm các tổ chức phi chính phủ (NGOs), các tổ chức đoàn thể địa phương (Hội nông dân, Hội phụ nữ, Đoàn thanh niên…); Tổ chức, thành viên Mạng lưới c</w:t>
      </w:r>
      <w:r w:rsidRPr="00E221AB">
        <w:rPr>
          <w:rFonts w:ascii="Times New Roman" w:hAnsi="Times New Roman"/>
          <w:color w:val="000000"/>
          <w:sz w:val="24"/>
          <w:shd w:val="clear" w:color="auto" w:fill="FFFFFF"/>
          <w:lang w:val="vi-VN"/>
        </w:rPr>
        <w:t>ác tổ chức phi chính phủ Việt Nam về Thực thi Lâm luật, Quản trị rừng và Thương mại Lâm sản</w:t>
      </w:r>
      <w:r w:rsidRPr="00E221AB">
        <w:rPr>
          <w:rFonts w:ascii="Times New Roman" w:hAnsi="Times New Roman"/>
          <w:sz w:val="24"/>
          <w:lang w:val="vi-VN"/>
        </w:rPr>
        <w:t xml:space="preserve"> thành viên mạng lưới phi chính phủ VNGO-FLEGT; </w:t>
      </w:r>
    </w:p>
    <w:p w:rsidR="00E05949" w:rsidRPr="00E221AB" w:rsidRDefault="00E05949" w:rsidP="00910DB0">
      <w:pPr>
        <w:numPr>
          <w:ilvl w:val="0"/>
          <w:numId w:val="42"/>
        </w:numPr>
        <w:tabs>
          <w:tab w:val="left" w:pos="284"/>
        </w:tabs>
        <w:spacing w:before="120" w:after="120" w:line="300" w:lineRule="exact"/>
        <w:ind w:left="0" w:firstLine="0"/>
        <w:jc w:val="both"/>
        <w:rPr>
          <w:rFonts w:ascii="Times New Roman" w:hAnsi="Times New Roman"/>
          <w:sz w:val="24"/>
          <w:lang w:val="vi-VN"/>
        </w:rPr>
      </w:pPr>
      <w:r w:rsidRPr="00E221AB">
        <w:rPr>
          <w:rFonts w:ascii="Times New Roman" w:hAnsi="Times New Roman"/>
          <w:sz w:val="24"/>
          <w:lang w:val="vi-VN"/>
        </w:rPr>
        <w:t xml:space="preserve">50 tổ chức cộng đồng (CBOs) gồm Nhóm hộ trồng rừng, nhóm quản lý bảo vệ rừng, nhóm cộng đồng hưởng lợi từ rừng và sống phụ thuộc vào rừng; </w:t>
      </w:r>
    </w:p>
    <w:p w:rsidR="00E05949" w:rsidRPr="00E221AB" w:rsidRDefault="00E05949" w:rsidP="00910DB0">
      <w:pPr>
        <w:numPr>
          <w:ilvl w:val="0"/>
          <w:numId w:val="42"/>
        </w:numPr>
        <w:tabs>
          <w:tab w:val="left" w:pos="284"/>
        </w:tabs>
        <w:spacing w:before="120" w:after="120" w:line="300" w:lineRule="exact"/>
        <w:ind w:left="0" w:firstLine="0"/>
        <w:jc w:val="both"/>
        <w:rPr>
          <w:rFonts w:ascii="Times New Roman" w:hAnsi="Times New Roman"/>
          <w:sz w:val="24"/>
          <w:lang w:val="vi-VN"/>
        </w:rPr>
      </w:pPr>
      <w:r w:rsidRPr="00E221AB">
        <w:rPr>
          <w:rFonts w:ascii="Times New Roman" w:hAnsi="Times New Roman"/>
          <w:sz w:val="24"/>
          <w:lang w:val="vi-VN"/>
        </w:rPr>
        <w:t>150 cán bộ quản lý (các cấp trung ương, tỉnh, huyện, xã);</w:t>
      </w:r>
      <w:r w:rsidRPr="00E221AB">
        <w:rPr>
          <w:rFonts w:ascii="Times New Roman" w:hAnsi="Times New Roman"/>
          <w:sz w:val="24"/>
          <w:lang w:val="vi-VN" w:eastAsia="vi-VN" w:bidi="vi-VN"/>
        </w:rPr>
        <w:t xml:space="preserve"> C</w:t>
      </w:r>
      <w:r w:rsidRPr="00E221AB">
        <w:rPr>
          <w:rFonts w:ascii="Times New Roman" w:hAnsi="Times New Roman"/>
          <w:sz w:val="24"/>
          <w:lang w:val="vi-VN"/>
        </w:rPr>
        <w:t xml:space="preserve">án bộ làm việc liên quan đến lĩnh vực lâm nghiệp tại 04 tỉnh triển khai dự án và các trường và viện nghiên cứu có liên quan đến ngành Lâm nghiệp; </w:t>
      </w:r>
    </w:p>
    <w:p w:rsidR="00AA0279" w:rsidRPr="00E221AB" w:rsidRDefault="00AA0279" w:rsidP="00910DB0">
      <w:pPr>
        <w:tabs>
          <w:tab w:val="left" w:pos="284"/>
        </w:tabs>
        <w:spacing w:before="120" w:after="120" w:line="300" w:lineRule="exact"/>
        <w:jc w:val="both"/>
        <w:rPr>
          <w:rFonts w:ascii="Times New Roman" w:hAnsi="Times New Roman"/>
          <w:sz w:val="24"/>
          <w:lang w:val="vi-VN"/>
        </w:rPr>
      </w:pPr>
      <w:r w:rsidRPr="00E221AB">
        <w:rPr>
          <w:rFonts w:ascii="Times New Roman" w:hAnsi="Times New Roman"/>
          <w:sz w:val="24"/>
          <w:lang w:val="vi-VN"/>
        </w:rPr>
        <w:t xml:space="preserve">- </w:t>
      </w:r>
      <w:r w:rsidRPr="00E221AB">
        <w:rPr>
          <w:rFonts w:ascii="Times New Roman" w:hAnsi="Times New Roman"/>
          <w:i/>
          <w:sz w:val="24"/>
          <w:lang w:val="vi-VN"/>
        </w:rPr>
        <w:t>Nhóm hưởng lợi cuối cùng của dự án</w:t>
      </w:r>
      <w:r w:rsidRPr="00E221AB">
        <w:rPr>
          <w:rFonts w:ascii="Times New Roman" w:hAnsi="Times New Roman"/>
          <w:sz w:val="24"/>
          <w:lang w:val="vi-VN"/>
        </w:rPr>
        <w:t>:</w:t>
      </w:r>
    </w:p>
    <w:p w:rsidR="00AA0279" w:rsidRPr="00E221AB" w:rsidRDefault="00AA0279" w:rsidP="00910DB0">
      <w:pPr>
        <w:numPr>
          <w:ilvl w:val="0"/>
          <w:numId w:val="42"/>
        </w:numPr>
        <w:tabs>
          <w:tab w:val="left" w:pos="284"/>
        </w:tabs>
        <w:spacing w:before="120" w:after="120" w:line="300" w:lineRule="exact"/>
        <w:ind w:left="0" w:firstLine="0"/>
        <w:jc w:val="both"/>
        <w:rPr>
          <w:rFonts w:ascii="Times New Roman" w:hAnsi="Times New Roman"/>
          <w:sz w:val="24"/>
          <w:lang w:val="vi-VN"/>
        </w:rPr>
      </w:pPr>
      <w:r w:rsidRPr="00E221AB">
        <w:rPr>
          <w:rFonts w:ascii="Times New Roman" w:hAnsi="Times New Roman"/>
          <w:sz w:val="24"/>
          <w:lang w:val="vi-VN"/>
        </w:rPr>
        <w:t>Nhóm cộng đồng, người dân sống phụ thuộc vào rừng, đặc biệt là người dân tộc thiểu số và phụ nữ</w:t>
      </w:r>
      <w:r w:rsidR="005D3529" w:rsidRPr="00E221AB">
        <w:rPr>
          <w:rFonts w:ascii="Times New Roman" w:hAnsi="Times New Roman"/>
          <w:sz w:val="24"/>
          <w:lang w:val="vi-VN"/>
        </w:rPr>
        <w:t xml:space="preserve"> ở khu vực miền Trung</w:t>
      </w:r>
      <w:r w:rsidRPr="00E221AB">
        <w:rPr>
          <w:rFonts w:ascii="Times New Roman" w:hAnsi="Times New Roman"/>
          <w:sz w:val="24"/>
          <w:lang w:val="vi-VN"/>
        </w:rPr>
        <w:t>.</w:t>
      </w:r>
    </w:p>
    <w:p w:rsidR="00AA0279" w:rsidRPr="00E221AB" w:rsidRDefault="00AA0279" w:rsidP="00910DB0">
      <w:pPr>
        <w:numPr>
          <w:ilvl w:val="0"/>
          <w:numId w:val="42"/>
        </w:numPr>
        <w:tabs>
          <w:tab w:val="left" w:pos="284"/>
        </w:tabs>
        <w:spacing w:before="120" w:after="120" w:line="300" w:lineRule="exact"/>
        <w:ind w:left="0" w:firstLine="0"/>
        <w:jc w:val="both"/>
        <w:rPr>
          <w:rFonts w:ascii="Times New Roman" w:hAnsi="Times New Roman"/>
          <w:sz w:val="24"/>
          <w:lang w:val="vi-VN"/>
        </w:rPr>
      </w:pPr>
      <w:r w:rsidRPr="00E221AB">
        <w:rPr>
          <w:rFonts w:ascii="Times New Roman" w:hAnsi="Times New Roman"/>
          <w:sz w:val="24"/>
          <w:lang w:val="vi-VN"/>
        </w:rPr>
        <w:t xml:space="preserve">200 Doanh nghiệp, cơ sở chế biến gỗ nhỏ tại 04 tỉnh triển khai dự án; </w:t>
      </w:r>
    </w:p>
    <w:p w:rsidR="00B90BC2" w:rsidRPr="00E221AB" w:rsidRDefault="00B90BC2" w:rsidP="0098149D">
      <w:pPr>
        <w:pStyle w:val="ListParagraph"/>
        <w:numPr>
          <w:ilvl w:val="1"/>
          <w:numId w:val="1"/>
        </w:numPr>
        <w:tabs>
          <w:tab w:val="left" w:pos="426"/>
        </w:tabs>
        <w:spacing w:before="120" w:after="120" w:line="320" w:lineRule="exact"/>
        <w:ind w:left="0" w:firstLine="0"/>
        <w:jc w:val="both"/>
        <w:rPr>
          <w:rFonts w:ascii="Times New Roman" w:hAnsi="Times New Roman"/>
          <w:sz w:val="24"/>
          <w:szCs w:val="24"/>
        </w:rPr>
      </w:pPr>
      <w:r w:rsidRPr="00E221AB">
        <w:rPr>
          <w:rFonts w:ascii="Times New Roman" w:hAnsi="Times New Roman"/>
          <w:sz w:val="24"/>
          <w:szCs w:val="24"/>
        </w:rPr>
        <w:t>Quốc gia triển khai các hoạt động dự án (nếu khác với điểm 1.7):</w:t>
      </w:r>
    </w:p>
    <w:p w:rsidR="00B90BC2" w:rsidRPr="00EF6E35" w:rsidRDefault="00B90BC2" w:rsidP="00A64E05">
      <w:pPr>
        <w:pStyle w:val="ListParagraph"/>
        <w:numPr>
          <w:ilvl w:val="0"/>
          <w:numId w:val="1"/>
        </w:numPr>
        <w:spacing w:before="120" w:after="120" w:line="320" w:lineRule="exact"/>
        <w:ind w:left="284" w:hanging="284"/>
        <w:jc w:val="both"/>
        <w:outlineLvl w:val="0"/>
        <w:rPr>
          <w:rFonts w:ascii="Times New Roman" w:hAnsi="Times New Roman"/>
          <w:b/>
          <w:sz w:val="24"/>
          <w:szCs w:val="24"/>
        </w:rPr>
      </w:pPr>
      <w:bookmarkStart w:id="0" w:name="_Toc415314811"/>
      <w:r w:rsidRPr="00EF6E35">
        <w:rPr>
          <w:rFonts w:ascii="Times New Roman" w:hAnsi="Times New Roman"/>
          <w:b/>
          <w:sz w:val="24"/>
          <w:szCs w:val="24"/>
        </w:rPr>
        <w:lastRenderedPageBreak/>
        <w:t>Đánh giá công tác triển khai các hoạt động dự án</w:t>
      </w:r>
      <w:bookmarkEnd w:id="0"/>
      <w:r w:rsidRPr="00EF6E35">
        <w:rPr>
          <w:rFonts w:ascii="Times New Roman" w:hAnsi="Times New Roman"/>
          <w:b/>
          <w:sz w:val="24"/>
          <w:szCs w:val="24"/>
        </w:rPr>
        <w:t xml:space="preserve"> </w:t>
      </w:r>
    </w:p>
    <w:p w:rsidR="00B90BC2" w:rsidRPr="00EF6E35" w:rsidRDefault="00B90BC2" w:rsidP="00A64E05">
      <w:pPr>
        <w:pStyle w:val="ListParagraph"/>
        <w:numPr>
          <w:ilvl w:val="1"/>
          <w:numId w:val="1"/>
        </w:numPr>
        <w:spacing w:before="120" w:after="120" w:line="320" w:lineRule="exact"/>
        <w:ind w:left="426"/>
        <w:jc w:val="both"/>
        <w:outlineLvl w:val="1"/>
        <w:rPr>
          <w:rFonts w:ascii="Times New Roman" w:hAnsi="Times New Roman"/>
          <w:b/>
          <w:i/>
          <w:sz w:val="24"/>
          <w:szCs w:val="24"/>
        </w:rPr>
      </w:pPr>
      <w:bookmarkStart w:id="1" w:name="_Toc415314812"/>
      <w:r w:rsidRPr="00EF6E35">
        <w:rPr>
          <w:rFonts w:ascii="Times New Roman" w:hAnsi="Times New Roman"/>
          <w:b/>
          <w:i/>
          <w:sz w:val="24"/>
          <w:szCs w:val="24"/>
        </w:rPr>
        <w:t>Tóm tắt hoạt động của dự án</w:t>
      </w:r>
      <w:bookmarkEnd w:id="1"/>
    </w:p>
    <w:p w:rsidR="00241B58" w:rsidRPr="00910DB0" w:rsidRDefault="003239E6" w:rsidP="00CA59B7">
      <w:pPr>
        <w:spacing w:before="120" w:after="120" w:line="340" w:lineRule="exact"/>
        <w:ind w:firstLine="567"/>
        <w:jc w:val="both"/>
        <w:rPr>
          <w:rFonts w:ascii="Times New Roman" w:hAnsi="Times New Roman"/>
          <w:sz w:val="24"/>
          <w:lang w:val="af-ZA"/>
        </w:rPr>
      </w:pPr>
      <w:r w:rsidRPr="00910DB0">
        <w:rPr>
          <w:rFonts w:ascii="Times New Roman" w:hAnsi="Times New Roman"/>
          <w:sz w:val="24"/>
          <w:lang w:val="af-ZA"/>
        </w:rPr>
        <w:t>Trong</w:t>
      </w:r>
      <w:r w:rsidRPr="00910DB0">
        <w:rPr>
          <w:rFonts w:ascii="Times New Roman" w:hAnsi="Times New Roman"/>
          <w:sz w:val="24"/>
          <w:lang w:val="vi-VN"/>
        </w:rPr>
        <w:t xml:space="preserve"> </w:t>
      </w:r>
      <w:r w:rsidRPr="00910DB0">
        <w:rPr>
          <w:rFonts w:ascii="Times New Roman" w:hAnsi="Times New Roman"/>
          <w:sz w:val="24"/>
          <w:lang w:val="af-ZA"/>
        </w:rPr>
        <w:t xml:space="preserve">năm thứ nhất, Dự án FLEGT – Khu vực miền Trung đã triển khai </w:t>
      </w:r>
      <w:r w:rsidR="00241B58" w:rsidRPr="00910DB0">
        <w:rPr>
          <w:rFonts w:ascii="Times New Roman" w:hAnsi="Times New Roman"/>
          <w:sz w:val="24"/>
          <w:lang w:val="af-ZA"/>
        </w:rPr>
        <w:t>hiệu quả các</w:t>
      </w:r>
      <w:r w:rsidR="006108ED" w:rsidRPr="00910DB0">
        <w:rPr>
          <w:rFonts w:ascii="Times New Roman" w:hAnsi="Times New Roman"/>
          <w:sz w:val="24"/>
          <w:lang w:val="af-ZA"/>
        </w:rPr>
        <w:t xml:space="preserve"> </w:t>
      </w:r>
      <w:r w:rsidRPr="00910DB0">
        <w:rPr>
          <w:rFonts w:ascii="Times New Roman" w:hAnsi="Times New Roman"/>
          <w:sz w:val="24"/>
          <w:lang w:val="af-ZA"/>
        </w:rPr>
        <w:t>hoạt động</w:t>
      </w:r>
      <w:r w:rsidR="00241B58" w:rsidRPr="00910DB0">
        <w:rPr>
          <w:rFonts w:ascii="Times New Roman" w:hAnsi="Times New Roman"/>
          <w:sz w:val="24"/>
          <w:lang w:val="af-ZA"/>
        </w:rPr>
        <w:t xml:space="preserve"> </w:t>
      </w:r>
      <w:r w:rsidRPr="00910DB0">
        <w:rPr>
          <w:rFonts w:ascii="Times New Roman" w:hAnsi="Times New Roman"/>
          <w:sz w:val="24"/>
          <w:lang w:val="af-ZA"/>
        </w:rPr>
        <w:t xml:space="preserve">nâng cao nhận thức và năng lực về VPA-FLEGT và các vấn đề liên quan đến LD, TLAS,... </w:t>
      </w:r>
      <w:r w:rsidR="006108ED" w:rsidRPr="00910DB0">
        <w:rPr>
          <w:rFonts w:ascii="Times New Roman" w:hAnsi="Times New Roman"/>
          <w:sz w:val="24"/>
          <w:lang w:val="af-ZA"/>
        </w:rPr>
        <w:t>cho</w:t>
      </w:r>
      <w:r w:rsidRPr="00910DB0">
        <w:rPr>
          <w:rFonts w:ascii="Times New Roman" w:hAnsi="Times New Roman"/>
          <w:sz w:val="24"/>
          <w:lang w:val="af-ZA"/>
        </w:rPr>
        <w:t> 85 Tổ chức xã hội dân sự, Thành viên mạng lưới VNGO-FLEGT, các cơ quan quản lý ngành lâm nghiệp, chính quyền địa phương</w:t>
      </w:r>
      <w:r w:rsidR="00C40DCA" w:rsidRPr="00910DB0">
        <w:rPr>
          <w:rFonts w:ascii="Times New Roman" w:hAnsi="Times New Roman"/>
          <w:sz w:val="24"/>
          <w:lang w:val="af-ZA"/>
        </w:rPr>
        <w:t>,</w:t>
      </w:r>
      <w:r w:rsidRPr="00910DB0">
        <w:rPr>
          <w:rFonts w:ascii="Times New Roman" w:hAnsi="Times New Roman"/>
          <w:sz w:val="24"/>
          <w:lang w:val="af-ZA"/>
        </w:rPr>
        <w:t xml:space="preserve"> 61 doanh nghiệp, cơ sở chế biến gỗ, 06 nhóm cộng đồng chủ chốt và các cộng đồng, người dân sống phụ thuộc vào rừng</w:t>
      </w:r>
      <w:r w:rsidR="0076171E" w:rsidRPr="00910DB0">
        <w:rPr>
          <w:rFonts w:ascii="Times New Roman" w:hAnsi="Times New Roman"/>
          <w:sz w:val="24"/>
          <w:lang w:val="af-ZA"/>
        </w:rPr>
        <w:t xml:space="preserve"> với hơn 671 lượt người tham gia</w:t>
      </w:r>
      <w:r w:rsidRPr="00910DB0">
        <w:rPr>
          <w:rFonts w:ascii="Times New Roman" w:hAnsi="Times New Roman"/>
          <w:sz w:val="24"/>
          <w:lang w:val="af-ZA"/>
        </w:rPr>
        <w:t xml:space="preserve"> </w:t>
      </w:r>
      <w:r w:rsidR="00C40DCA" w:rsidRPr="00910DB0">
        <w:rPr>
          <w:rFonts w:ascii="Times New Roman" w:hAnsi="Times New Roman"/>
          <w:sz w:val="24"/>
          <w:lang w:val="af-ZA"/>
        </w:rPr>
        <w:t>tại 08 huyện thuộc 04 tỉnh Quảng Bình, Quảng Trị, Thừa Thiên Huế và Quảng Nam</w:t>
      </w:r>
      <w:r w:rsidRPr="00910DB0">
        <w:rPr>
          <w:rFonts w:ascii="Times New Roman" w:hAnsi="Times New Roman"/>
          <w:sz w:val="24"/>
          <w:lang w:val="af-ZA"/>
        </w:rPr>
        <w:t>. Thôn</w:t>
      </w:r>
      <w:r w:rsidR="006108ED" w:rsidRPr="00910DB0">
        <w:rPr>
          <w:rFonts w:ascii="Times New Roman" w:hAnsi="Times New Roman"/>
          <w:sz w:val="24"/>
          <w:lang w:val="af-ZA"/>
        </w:rPr>
        <w:t xml:space="preserve">g qua các chương trình tập huấn nâng cao năng lực </w:t>
      </w:r>
      <w:r w:rsidRPr="00910DB0">
        <w:rPr>
          <w:rFonts w:ascii="Times New Roman" w:hAnsi="Times New Roman"/>
          <w:sz w:val="24"/>
          <w:lang w:val="af-ZA"/>
        </w:rPr>
        <w:t xml:space="preserve">và </w:t>
      </w:r>
      <w:r w:rsidR="00873FA0" w:rsidRPr="00910DB0">
        <w:rPr>
          <w:rFonts w:ascii="Times New Roman" w:hAnsi="Times New Roman"/>
          <w:sz w:val="24"/>
          <w:lang w:val="af-ZA"/>
        </w:rPr>
        <w:t xml:space="preserve">giáo dục </w:t>
      </w:r>
      <w:r w:rsidRPr="00910DB0">
        <w:rPr>
          <w:rFonts w:ascii="Times New Roman" w:hAnsi="Times New Roman"/>
          <w:sz w:val="24"/>
          <w:lang w:val="af-ZA"/>
        </w:rPr>
        <w:t>truyền thông</w:t>
      </w:r>
      <w:r w:rsidR="00873FA0" w:rsidRPr="00910DB0">
        <w:rPr>
          <w:rFonts w:ascii="Times New Roman" w:hAnsi="Times New Roman"/>
          <w:sz w:val="24"/>
          <w:lang w:val="af-ZA"/>
        </w:rPr>
        <w:t xml:space="preserve"> đã giúp các tổ chức xã hội dân sự, cộng đồng sống phụ thuộc vào rừng và doanh nghiệp chế biến gỗ tiếp cận, hiểu rõ và thay đổi hành vi nhằm có những chuẩn bị thích hợp cũng như để thực hiện tốt hơn hiệp định VPA-FLEGT sau khi đượ</w:t>
      </w:r>
      <w:r w:rsidR="00AB796B" w:rsidRPr="00910DB0">
        <w:rPr>
          <w:rFonts w:ascii="Times New Roman" w:hAnsi="Times New Roman"/>
          <w:sz w:val="24"/>
          <w:lang w:val="af-ZA"/>
        </w:rPr>
        <w:t>c ký kết</w:t>
      </w:r>
      <w:r w:rsidR="00873FA0" w:rsidRPr="00910DB0">
        <w:rPr>
          <w:rFonts w:ascii="Times New Roman" w:hAnsi="Times New Roman"/>
          <w:sz w:val="24"/>
          <w:lang w:val="af-ZA"/>
        </w:rPr>
        <w:t xml:space="preserve">. </w:t>
      </w:r>
    </w:p>
    <w:p w:rsidR="007C7814" w:rsidRDefault="007C7814" w:rsidP="00CA59B7">
      <w:pPr>
        <w:spacing w:before="120" w:after="120" w:line="340" w:lineRule="exact"/>
        <w:ind w:firstLine="567"/>
        <w:jc w:val="both"/>
        <w:rPr>
          <w:rFonts w:ascii="Times New Roman" w:hAnsi="Times New Roman"/>
          <w:spacing w:val="-4"/>
          <w:sz w:val="24"/>
          <w:lang w:val="af-ZA"/>
        </w:rPr>
      </w:pPr>
      <w:r w:rsidRPr="007C7814">
        <w:rPr>
          <w:rFonts w:ascii="Times New Roman" w:hAnsi="Times New Roman"/>
          <w:spacing w:val="-4"/>
          <w:sz w:val="24"/>
          <w:lang w:val="af-ZA"/>
        </w:rPr>
        <w:t>Bên cạnh đó, những phát hiện từ nghiên cứu hành động</w:t>
      </w:r>
      <w:r w:rsidR="0076171E">
        <w:rPr>
          <w:rFonts w:ascii="Times New Roman" w:hAnsi="Times New Roman"/>
          <w:spacing w:val="-4"/>
          <w:sz w:val="24"/>
          <w:lang w:val="af-ZA"/>
        </w:rPr>
        <w:t xml:space="preserve">, hội thảo bàn tròn, tham vấn cộng đồng về FLEGT </w:t>
      </w:r>
      <w:r w:rsidR="00700438">
        <w:rPr>
          <w:rFonts w:ascii="Times New Roman" w:hAnsi="Times New Roman"/>
          <w:spacing w:val="-4"/>
          <w:sz w:val="24"/>
          <w:lang w:val="af-ZA"/>
        </w:rPr>
        <w:t>được</w:t>
      </w:r>
      <w:r w:rsidRPr="007C7814">
        <w:rPr>
          <w:rFonts w:ascii="Times New Roman" w:hAnsi="Times New Roman"/>
          <w:spacing w:val="-4"/>
          <w:sz w:val="24"/>
          <w:lang w:val="af-ZA"/>
        </w:rPr>
        <w:t xml:space="preserve"> thực hiện trong năm 2014 đã đóng góp vào việc cung cấp thông tin dữ liệu chính sách về FLEGT cho Tổng cục </w:t>
      </w:r>
      <w:r w:rsidR="00037C39">
        <w:rPr>
          <w:rFonts w:ascii="Times New Roman" w:hAnsi="Times New Roman"/>
          <w:spacing w:val="-4"/>
          <w:sz w:val="24"/>
          <w:lang w:val="af-ZA"/>
        </w:rPr>
        <w:t>L</w:t>
      </w:r>
      <w:r w:rsidRPr="007C7814">
        <w:rPr>
          <w:rFonts w:ascii="Times New Roman" w:hAnsi="Times New Roman"/>
          <w:spacing w:val="-4"/>
          <w:sz w:val="24"/>
          <w:lang w:val="af-ZA"/>
        </w:rPr>
        <w:t xml:space="preserve">âm nghiệp, góp ý cho bản Dự thảo </w:t>
      </w:r>
      <w:r>
        <w:rPr>
          <w:rFonts w:ascii="Times New Roman" w:hAnsi="Times New Roman"/>
          <w:spacing w:val="-4"/>
          <w:sz w:val="24"/>
          <w:lang w:val="af-ZA"/>
        </w:rPr>
        <w:t>LD &amp; TLAS và các chính sách lâm nghiệp liên quan phục vụ cho</w:t>
      </w:r>
      <w:r w:rsidRPr="007C7814">
        <w:rPr>
          <w:rFonts w:ascii="Times New Roman" w:hAnsi="Times New Roman"/>
          <w:spacing w:val="-4"/>
          <w:sz w:val="24"/>
          <w:lang w:val="af-ZA"/>
        </w:rPr>
        <w:t xml:space="preserve"> tiến trình đàm phán VPA-FLEGT</w:t>
      </w:r>
      <w:r>
        <w:rPr>
          <w:rFonts w:ascii="Times New Roman" w:hAnsi="Times New Roman"/>
          <w:spacing w:val="-4"/>
          <w:sz w:val="24"/>
          <w:lang w:val="af-ZA"/>
        </w:rPr>
        <w:t xml:space="preserve"> giữa Chính phủ Việt Nam và Liên minh Châu Âu</w:t>
      </w:r>
      <w:r w:rsidRPr="007C7814">
        <w:rPr>
          <w:rFonts w:ascii="Times New Roman" w:hAnsi="Times New Roman"/>
          <w:spacing w:val="-4"/>
          <w:sz w:val="24"/>
          <w:lang w:val="af-ZA"/>
        </w:rPr>
        <w:t>.</w:t>
      </w:r>
      <w:r w:rsidRPr="00CA59B7">
        <w:rPr>
          <w:rFonts w:ascii="Times New Roman" w:hAnsi="Times New Roman"/>
          <w:spacing w:val="-4"/>
          <w:sz w:val="24"/>
          <w:lang w:val="af-ZA"/>
        </w:rPr>
        <w:t xml:space="preserve"> </w:t>
      </w:r>
    </w:p>
    <w:p w:rsidR="00241B58" w:rsidRDefault="007C7814" w:rsidP="00CA59B7">
      <w:pPr>
        <w:spacing w:before="120" w:after="120" w:line="340" w:lineRule="exact"/>
        <w:ind w:firstLine="567"/>
        <w:jc w:val="both"/>
        <w:rPr>
          <w:rFonts w:ascii="Times New Roman" w:hAnsi="Times New Roman"/>
          <w:spacing w:val="-4"/>
          <w:sz w:val="24"/>
          <w:lang w:val="af-ZA"/>
        </w:rPr>
      </w:pPr>
      <w:r w:rsidRPr="007C7814">
        <w:rPr>
          <w:rFonts w:ascii="Times New Roman" w:hAnsi="Times New Roman"/>
          <w:spacing w:val="-4"/>
          <w:sz w:val="24"/>
          <w:lang w:val="af-ZA"/>
        </w:rPr>
        <w:t>Với việc triển khai mô hình</w:t>
      </w:r>
      <w:r w:rsidR="000F588E">
        <w:rPr>
          <w:rFonts w:ascii="Times New Roman" w:hAnsi="Times New Roman"/>
          <w:spacing w:val="-4"/>
          <w:sz w:val="24"/>
          <w:lang w:val="af-ZA"/>
        </w:rPr>
        <w:t xml:space="preserve"> quản trị rừng dựa vào cộng đồng hiệu quả </w:t>
      </w:r>
      <w:r w:rsidRPr="007C7814">
        <w:rPr>
          <w:rFonts w:ascii="Times New Roman" w:hAnsi="Times New Roman"/>
          <w:spacing w:val="-4"/>
          <w:sz w:val="24"/>
          <w:lang w:val="af-ZA"/>
        </w:rPr>
        <w:t>tại thôn Tân Hối</w:t>
      </w:r>
      <w:r w:rsidR="000F588E">
        <w:rPr>
          <w:rFonts w:ascii="Times New Roman" w:hAnsi="Times New Roman"/>
          <w:spacing w:val="-4"/>
          <w:sz w:val="24"/>
          <w:lang w:val="af-ZA"/>
        </w:rPr>
        <w:t>, xã Hồng Bắc, huyện A Lưới, tỉnh Thừa Thiên Huế</w:t>
      </w:r>
      <w:r w:rsidRPr="007C7814">
        <w:rPr>
          <w:rFonts w:ascii="Times New Roman" w:hAnsi="Times New Roman"/>
          <w:spacing w:val="-4"/>
          <w:sz w:val="24"/>
          <w:lang w:val="af-ZA"/>
        </w:rPr>
        <w:t xml:space="preserve"> sẽ góp phần cải thiện và nâng cao năng lực cho cộng đồng sống phụ thuộc vào rừng, nâng cao năng lực cho chính quyền địa phương và </w:t>
      </w:r>
      <w:r w:rsidR="001D2FA3">
        <w:rPr>
          <w:rFonts w:ascii="Times New Roman" w:hAnsi="Times New Roman"/>
          <w:spacing w:val="-4"/>
          <w:sz w:val="24"/>
          <w:lang w:val="af-ZA"/>
        </w:rPr>
        <w:t>cán bộ quản lý ngành lâm nghiệp</w:t>
      </w:r>
      <w:r w:rsidRPr="007C7814">
        <w:rPr>
          <w:rFonts w:ascii="Times New Roman" w:hAnsi="Times New Roman"/>
          <w:spacing w:val="-4"/>
          <w:sz w:val="24"/>
          <w:lang w:val="af-ZA"/>
        </w:rPr>
        <w:t>. Qua đó một số bài học kinh nghiệm từ quản lý rừng cộng đồng được phân tích, tài liệu hóa và chia sẻ</w:t>
      </w:r>
      <w:r w:rsidR="001D2FA3">
        <w:rPr>
          <w:rFonts w:ascii="Times New Roman" w:hAnsi="Times New Roman"/>
          <w:spacing w:val="-4"/>
          <w:sz w:val="24"/>
          <w:lang w:val="af-ZA"/>
        </w:rPr>
        <w:t xml:space="preserve"> cho các thành viên mạng lưới và</w:t>
      </w:r>
      <w:r w:rsidRPr="007C7814">
        <w:rPr>
          <w:rFonts w:ascii="Times New Roman" w:hAnsi="Times New Roman"/>
          <w:spacing w:val="-4"/>
          <w:sz w:val="24"/>
          <w:lang w:val="af-ZA"/>
        </w:rPr>
        <w:t xml:space="preserve"> </w:t>
      </w:r>
      <w:r w:rsidR="001D2FA3">
        <w:rPr>
          <w:rFonts w:ascii="Times New Roman" w:hAnsi="Times New Roman"/>
          <w:spacing w:val="-4"/>
          <w:sz w:val="24"/>
          <w:lang w:val="af-ZA"/>
        </w:rPr>
        <w:t xml:space="preserve">phấn đấu trong năm </w:t>
      </w:r>
      <w:r w:rsidR="001D2FA3" w:rsidRPr="007C7814">
        <w:rPr>
          <w:rFonts w:ascii="Times New Roman" w:hAnsi="Times New Roman"/>
          <w:spacing w:val="-4"/>
          <w:sz w:val="24"/>
          <w:lang w:val="af-ZA"/>
        </w:rPr>
        <w:t>thứ hai</w:t>
      </w:r>
      <w:r w:rsidR="001D2FA3">
        <w:rPr>
          <w:rFonts w:ascii="Times New Roman" w:hAnsi="Times New Roman"/>
          <w:spacing w:val="-4"/>
          <w:sz w:val="24"/>
          <w:lang w:val="af-ZA"/>
        </w:rPr>
        <w:t xml:space="preserve"> sẽ trở thành mô hình</w:t>
      </w:r>
      <w:r w:rsidR="00037C39">
        <w:rPr>
          <w:rFonts w:ascii="Times New Roman" w:hAnsi="Times New Roman"/>
          <w:spacing w:val="-4"/>
          <w:sz w:val="24"/>
          <w:lang w:val="af-ZA"/>
        </w:rPr>
        <w:t xml:space="preserve"> </w:t>
      </w:r>
      <w:r w:rsidRPr="007C7814">
        <w:rPr>
          <w:rFonts w:ascii="Times New Roman" w:hAnsi="Times New Roman"/>
          <w:spacing w:val="-4"/>
          <w:sz w:val="24"/>
          <w:lang w:val="af-ZA"/>
        </w:rPr>
        <w:t xml:space="preserve">điểm tham quan học tập của các cộng đồng khác tại 04 tỉnh ở khu vực miền Trung.  </w:t>
      </w:r>
    </w:p>
    <w:p w:rsidR="007C7814" w:rsidRDefault="007C7814" w:rsidP="00CA59B7">
      <w:pPr>
        <w:spacing w:before="120" w:after="120" w:line="340" w:lineRule="exact"/>
        <w:ind w:firstLine="567"/>
        <w:jc w:val="both"/>
        <w:rPr>
          <w:rFonts w:ascii="Times New Roman" w:hAnsi="Times New Roman"/>
          <w:spacing w:val="-4"/>
          <w:sz w:val="24"/>
          <w:lang w:val="af-ZA"/>
        </w:rPr>
      </w:pPr>
      <w:r w:rsidRPr="007C7814">
        <w:rPr>
          <w:rFonts w:ascii="Times New Roman" w:hAnsi="Times New Roman"/>
          <w:spacing w:val="-4"/>
          <w:sz w:val="24"/>
          <w:lang w:val="af-ZA"/>
        </w:rPr>
        <w:t>Đồng thời, việc xây dựng mạng lưới cộng đồng sống phụ thuộc vào rừng tại 04 tỉnh triển khai dự án được thiết lập đã tạo một mạng lưới liên kết các nhóm cộng đồng sống phụ thuộc vào rừng, cùng chia sẻ thông tin về các mô hình và hoạt động quản lý rừng cộng đồng hiệu quả, kết hợp với tuyên truyền nâng cao nhận thức về tiến trình VPA-FLEGT.</w:t>
      </w:r>
      <w:r w:rsidRPr="00CA59B7">
        <w:rPr>
          <w:rFonts w:ascii="Times New Roman" w:hAnsi="Times New Roman"/>
          <w:spacing w:val="-4"/>
          <w:sz w:val="24"/>
          <w:lang w:val="af-ZA"/>
        </w:rPr>
        <w:t xml:space="preserve"> </w:t>
      </w:r>
    </w:p>
    <w:p w:rsidR="0056376C" w:rsidRPr="00910DB0" w:rsidRDefault="00EC4E31" w:rsidP="00CA59B7">
      <w:pPr>
        <w:spacing w:before="120" w:after="120" w:line="340" w:lineRule="exact"/>
        <w:ind w:firstLine="567"/>
        <w:jc w:val="both"/>
        <w:rPr>
          <w:rFonts w:ascii="Times New Roman" w:hAnsi="Times New Roman"/>
          <w:color w:val="000000"/>
          <w:spacing w:val="2"/>
          <w:sz w:val="24"/>
          <w:lang w:val="af-ZA"/>
        </w:rPr>
      </w:pPr>
      <w:r w:rsidRPr="00910DB0">
        <w:rPr>
          <w:rFonts w:ascii="Times New Roman" w:hAnsi="Times New Roman"/>
          <w:color w:val="000000"/>
          <w:spacing w:val="2"/>
          <w:sz w:val="24"/>
          <w:lang w:val="af-ZA"/>
        </w:rPr>
        <w:t>C</w:t>
      </w:r>
      <w:r w:rsidR="00906997" w:rsidRPr="00910DB0">
        <w:rPr>
          <w:rFonts w:ascii="Times New Roman" w:hAnsi="Times New Roman"/>
          <w:color w:val="000000"/>
          <w:spacing w:val="2"/>
          <w:sz w:val="24"/>
          <w:lang w:val="af-ZA"/>
        </w:rPr>
        <w:t>ác c</w:t>
      </w:r>
      <w:r w:rsidR="0056376C" w:rsidRPr="00910DB0">
        <w:rPr>
          <w:rFonts w:ascii="Times New Roman" w:hAnsi="Times New Roman"/>
          <w:color w:val="000000"/>
          <w:spacing w:val="2"/>
          <w:sz w:val="24"/>
          <w:lang w:val="af-ZA"/>
        </w:rPr>
        <w:t xml:space="preserve">hương trình/chiến dịch truyền thông thay đổi hành vi về FLEGT </w:t>
      </w:r>
      <w:r w:rsidRPr="00910DB0">
        <w:rPr>
          <w:rFonts w:ascii="Times New Roman" w:hAnsi="Times New Roman"/>
          <w:color w:val="000000"/>
          <w:spacing w:val="2"/>
          <w:sz w:val="24"/>
          <w:lang w:val="af-ZA"/>
        </w:rPr>
        <w:t xml:space="preserve">đã được triển khai </w:t>
      </w:r>
      <w:r w:rsidR="0056376C" w:rsidRPr="00910DB0">
        <w:rPr>
          <w:rFonts w:ascii="Times New Roman" w:hAnsi="Times New Roman"/>
          <w:color w:val="000000"/>
          <w:spacing w:val="2"/>
          <w:sz w:val="24"/>
          <w:lang w:val="af-ZA"/>
        </w:rPr>
        <w:t>tại 04 huyện A Lưới, Hướng Hóa, Minh Hóa và Tây Giang</w:t>
      </w:r>
      <w:r w:rsidRPr="00910DB0">
        <w:rPr>
          <w:rFonts w:ascii="Times New Roman" w:hAnsi="Times New Roman"/>
          <w:color w:val="000000"/>
          <w:spacing w:val="2"/>
          <w:sz w:val="24"/>
          <w:lang w:val="vi-VN"/>
        </w:rPr>
        <w:t xml:space="preserve"> </w:t>
      </w:r>
      <w:r w:rsidR="007C7814" w:rsidRPr="00910DB0">
        <w:rPr>
          <w:rFonts w:ascii="Times New Roman" w:hAnsi="Times New Roman"/>
          <w:color w:val="000000"/>
          <w:spacing w:val="2"/>
          <w:sz w:val="24"/>
          <w:lang w:val="af-ZA"/>
        </w:rPr>
        <w:t xml:space="preserve">cũng </w:t>
      </w:r>
      <w:r w:rsidRPr="00910DB0">
        <w:rPr>
          <w:rFonts w:ascii="Times New Roman" w:hAnsi="Times New Roman"/>
          <w:color w:val="000000"/>
          <w:spacing w:val="2"/>
          <w:sz w:val="24"/>
          <w:lang w:val="af-ZA"/>
        </w:rPr>
        <w:t>đã</w:t>
      </w:r>
      <w:r w:rsidR="0056376C" w:rsidRPr="00910DB0">
        <w:rPr>
          <w:rFonts w:ascii="Times New Roman" w:hAnsi="Times New Roman"/>
          <w:color w:val="000000"/>
          <w:spacing w:val="2"/>
          <w:sz w:val="24"/>
          <w:lang w:val="vi-VN"/>
        </w:rPr>
        <w:t xml:space="preserve"> giúp các</w:t>
      </w:r>
      <w:r w:rsidR="0056376C" w:rsidRPr="00910DB0">
        <w:rPr>
          <w:rFonts w:ascii="Times New Roman" w:hAnsi="Times New Roman"/>
          <w:color w:val="000000"/>
          <w:spacing w:val="2"/>
          <w:sz w:val="24"/>
          <w:lang w:val="af-ZA"/>
        </w:rPr>
        <w:t xml:space="preserve"> cán bộ ngành lâm nghiệp, người dân địa phương, cộng đồng sống phụ thuộc vào rừng và </w:t>
      </w:r>
      <w:r w:rsidR="0056376C" w:rsidRPr="00910DB0">
        <w:rPr>
          <w:rFonts w:ascii="Times New Roman" w:hAnsi="Times New Roman"/>
          <w:color w:val="000000"/>
          <w:spacing w:val="2"/>
          <w:sz w:val="24"/>
          <w:lang w:val="vi-VN"/>
        </w:rPr>
        <w:t xml:space="preserve">các </w:t>
      </w:r>
      <w:r w:rsidR="0056376C" w:rsidRPr="00910DB0">
        <w:rPr>
          <w:rFonts w:ascii="Times New Roman" w:hAnsi="Times New Roman"/>
          <w:color w:val="000000"/>
          <w:spacing w:val="2"/>
          <w:sz w:val="24"/>
          <w:lang w:val="af-ZA"/>
        </w:rPr>
        <w:t xml:space="preserve">cơ sở chế biến gỗ có thêm kiến thức về </w:t>
      </w:r>
      <w:r w:rsidR="00340803" w:rsidRPr="00910DB0">
        <w:rPr>
          <w:rFonts w:ascii="Times New Roman" w:hAnsi="Times New Roman"/>
          <w:color w:val="000000"/>
          <w:spacing w:val="2"/>
          <w:sz w:val="24"/>
          <w:lang w:val="vi-VN"/>
        </w:rPr>
        <w:t>VPA-</w:t>
      </w:r>
      <w:r w:rsidR="0056376C" w:rsidRPr="00910DB0">
        <w:rPr>
          <w:rFonts w:ascii="Times New Roman" w:hAnsi="Times New Roman"/>
          <w:color w:val="000000"/>
          <w:spacing w:val="2"/>
          <w:sz w:val="24"/>
          <w:lang w:val="af-ZA"/>
        </w:rPr>
        <w:t xml:space="preserve">FLEGT, </w:t>
      </w:r>
      <w:r w:rsidR="0056376C" w:rsidRPr="00910DB0">
        <w:rPr>
          <w:rFonts w:ascii="Times New Roman" w:hAnsi="Times New Roman"/>
          <w:color w:val="000000"/>
          <w:spacing w:val="2"/>
          <w:sz w:val="24"/>
          <w:lang w:val="vi-VN"/>
        </w:rPr>
        <w:t xml:space="preserve">về </w:t>
      </w:r>
      <w:r w:rsidR="0056376C" w:rsidRPr="00910DB0">
        <w:rPr>
          <w:rFonts w:ascii="Times New Roman" w:hAnsi="Times New Roman"/>
          <w:color w:val="000000"/>
          <w:spacing w:val="2"/>
          <w:sz w:val="24"/>
          <w:lang w:val="af-ZA"/>
        </w:rPr>
        <w:t>công tác quản lý</w:t>
      </w:r>
      <w:r w:rsidR="0056376C" w:rsidRPr="00910DB0">
        <w:rPr>
          <w:rFonts w:ascii="Times New Roman" w:hAnsi="Times New Roman"/>
          <w:color w:val="000000"/>
          <w:spacing w:val="2"/>
          <w:sz w:val="24"/>
          <w:lang w:val="vi-VN"/>
        </w:rPr>
        <w:t xml:space="preserve"> và</w:t>
      </w:r>
      <w:r w:rsidR="0056376C" w:rsidRPr="00910DB0">
        <w:rPr>
          <w:rFonts w:ascii="Times New Roman" w:hAnsi="Times New Roman"/>
          <w:color w:val="000000"/>
          <w:spacing w:val="2"/>
          <w:sz w:val="24"/>
          <w:lang w:val="af-ZA"/>
        </w:rPr>
        <w:t xml:space="preserve"> bảo vệ rừng</w:t>
      </w:r>
      <w:r w:rsidRPr="00910DB0">
        <w:rPr>
          <w:rFonts w:ascii="Times New Roman" w:hAnsi="Times New Roman"/>
          <w:color w:val="000000"/>
          <w:spacing w:val="2"/>
          <w:sz w:val="24"/>
          <w:lang w:val="af-ZA"/>
        </w:rPr>
        <w:t xml:space="preserve">, </w:t>
      </w:r>
      <w:r w:rsidR="00340803" w:rsidRPr="00910DB0">
        <w:rPr>
          <w:rFonts w:ascii="Times New Roman" w:hAnsi="Times New Roman"/>
          <w:color w:val="000000"/>
          <w:spacing w:val="2"/>
          <w:sz w:val="24"/>
          <w:lang w:val="af-ZA"/>
        </w:rPr>
        <w:t>hạn chế tình trạng khai thác và kinh doanh gỗ trái phép, bảo tồn tài nguy</w:t>
      </w:r>
      <w:r w:rsidRPr="00910DB0">
        <w:rPr>
          <w:rFonts w:ascii="Times New Roman" w:hAnsi="Times New Roman"/>
          <w:color w:val="000000"/>
          <w:spacing w:val="2"/>
          <w:sz w:val="24"/>
          <w:lang w:val="af-ZA"/>
        </w:rPr>
        <w:t>ên thiên nhiên, tạo cơ sở đóng góp vào việc phát triển sinh kế bền vững cho cộng đồng người dân sống phụ thuộc vào rừng ở khu vực miền Trung Việt Nam</w:t>
      </w:r>
      <w:r w:rsidR="0056376C" w:rsidRPr="00910DB0">
        <w:rPr>
          <w:rFonts w:ascii="Times New Roman" w:hAnsi="Times New Roman"/>
          <w:color w:val="000000"/>
          <w:spacing w:val="2"/>
          <w:sz w:val="24"/>
          <w:lang w:val="af-ZA"/>
        </w:rPr>
        <w:t>.</w:t>
      </w:r>
    </w:p>
    <w:p w:rsidR="00406358" w:rsidRPr="00E221AB" w:rsidRDefault="00156727" w:rsidP="00CA59B7">
      <w:pPr>
        <w:spacing w:before="120" w:after="120" w:line="340" w:lineRule="exact"/>
        <w:ind w:firstLine="426"/>
        <w:jc w:val="both"/>
        <w:rPr>
          <w:rFonts w:ascii="Times New Roman" w:hAnsi="Times New Roman"/>
          <w:spacing w:val="-4"/>
          <w:sz w:val="24"/>
          <w:highlight w:val="yellow"/>
          <w:lang w:val="af-ZA"/>
        </w:rPr>
      </w:pPr>
      <w:r w:rsidRPr="00E221AB">
        <w:rPr>
          <w:rFonts w:ascii="Times New Roman" w:hAnsi="Times New Roman"/>
          <w:spacing w:val="-4"/>
          <w:sz w:val="24"/>
          <w:lang w:val="af-ZA"/>
        </w:rPr>
        <w:t xml:space="preserve">Báo cáo này </w:t>
      </w:r>
      <w:r w:rsidR="00340803" w:rsidRPr="00E221AB">
        <w:rPr>
          <w:rFonts w:ascii="Times New Roman" w:hAnsi="Times New Roman"/>
          <w:spacing w:val="-4"/>
          <w:sz w:val="24"/>
          <w:lang w:val="vi-VN"/>
        </w:rPr>
        <w:t xml:space="preserve">sẽ </w:t>
      </w:r>
      <w:r w:rsidRPr="00E221AB">
        <w:rPr>
          <w:rFonts w:ascii="Times New Roman" w:hAnsi="Times New Roman"/>
          <w:spacing w:val="-4"/>
          <w:sz w:val="24"/>
          <w:lang w:val="af-ZA"/>
        </w:rPr>
        <w:t xml:space="preserve">trình bày </w:t>
      </w:r>
      <w:r w:rsidR="00C760F7" w:rsidRPr="00E221AB">
        <w:rPr>
          <w:rFonts w:ascii="Times New Roman" w:hAnsi="Times New Roman"/>
          <w:spacing w:val="-4"/>
          <w:sz w:val="24"/>
          <w:lang w:val="af-ZA"/>
        </w:rPr>
        <w:t xml:space="preserve">cụ thể </w:t>
      </w:r>
      <w:r w:rsidRPr="00E221AB">
        <w:rPr>
          <w:rFonts w:ascii="Times New Roman" w:hAnsi="Times New Roman"/>
          <w:spacing w:val="-4"/>
          <w:sz w:val="24"/>
          <w:lang w:val="af-ZA"/>
        </w:rPr>
        <w:t xml:space="preserve">các kết quả đạt được của các hợp phần Dự án FLEGT – Khu vực miền Trung </w:t>
      </w:r>
      <w:r w:rsidR="00B90BC2" w:rsidRPr="00E221AB">
        <w:rPr>
          <w:rFonts w:ascii="Times New Roman" w:hAnsi="Times New Roman"/>
          <w:spacing w:val="-4"/>
          <w:sz w:val="24"/>
          <w:lang w:val="af-ZA"/>
        </w:rPr>
        <w:t>trong</w:t>
      </w:r>
      <w:r w:rsidR="00C35315" w:rsidRPr="00E221AB">
        <w:rPr>
          <w:rFonts w:ascii="Times New Roman" w:hAnsi="Times New Roman"/>
          <w:spacing w:val="-4"/>
          <w:sz w:val="24"/>
          <w:lang w:val="af-ZA"/>
        </w:rPr>
        <w:t xml:space="preserve"> năm thứ nhất </w:t>
      </w:r>
      <w:r w:rsidR="00340803" w:rsidRPr="00E221AB">
        <w:rPr>
          <w:rFonts w:ascii="Times New Roman" w:hAnsi="Times New Roman"/>
          <w:spacing w:val="-4"/>
          <w:sz w:val="24"/>
          <w:lang w:val="vi-VN"/>
        </w:rPr>
        <w:t xml:space="preserve">cũng như </w:t>
      </w:r>
      <w:r w:rsidRPr="00E221AB">
        <w:rPr>
          <w:rFonts w:ascii="Times New Roman" w:hAnsi="Times New Roman"/>
          <w:spacing w:val="-4"/>
          <w:sz w:val="24"/>
          <w:lang w:val="af-ZA"/>
        </w:rPr>
        <w:t xml:space="preserve">tác </w:t>
      </w:r>
      <w:r w:rsidR="00B90BC2" w:rsidRPr="00E221AB">
        <w:rPr>
          <w:rFonts w:ascii="Times New Roman" w:hAnsi="Times New Roman"/>
          <w:spacing w:val="-4"/>
          <w:sz w:val="24"/>
          <w:lang w:val="af-ZA"/>
        </w:rPr>
        <w:t xml:space="preserve">động của dự </w:t>
      </w:r>
      <w:r w:rsidRPr="00E221AB">
        <w:rPr>
          <w:rFonts w:ascii="Times New Roman" w:hAnsi="Times New Roman"/>
          <w:spacing w:val="-4"/>
          <w:sz w:val="24"/>
          <w:lang w:val="af-ZA"/>
        </w:rPr>
        <w:t xml:space="preserve">án, </w:t>
      </w:r>
      <w:r w:rsidR="00B90BC2" w:rsidRPr="00E221AB">
        <w:rPr>
          <w:rFonts w:ascii="Times New Roman" w:hAnsi="Times New Roman"/>
          <w:spacing w:val="-4"/>
          <w:sz w:val="24"/>
          <w:lang w:val="af-ZA"/>
        </w:rPr>
        <w:t xml:space="preserve">kết quả đầu ra và một số bài học kinh nghiệm giúp </w:t>
      </w:r>
      <w:r w:rsidRPr="00E221AB">
        <w:rPr>
          <w:rFonts w:ascii="Times New Roman" w:hAnsi="Times New Roman"/>
          <w:spacing w:val="-4"/>
          <w:sz w:val="24"/>
          <w:lang w:val="af-ZA"/>
        </w:rPr>
        <w:t xml:space="preserve">dự án và </w:t>
      </w:r>
      <w:r w:rsidR="00B90BC2" w:rsidRPr="00E221AB">
        <w:rPr>
          <w:rFonts w:ascii="Times New Roman" w:hAnsi="Times New Roman"/>
          <w:spacing w:val="-4"/>
          <w:sz w:val="24"/>
          <w:lang w:val="af-ZA"/>
        </w:rPr>
        <w:t>các bên liên quan thực hiện các hoạt động tốt hơn trong thời gian tới</w:t>
      </w:r>
      <w:r w:rsidR="00406358" w:rsidRPr="00E221AB">
        <w:rPr>
          <w:rFonts w:ascii="Times New Roman" w:hAnsi="Times New Roman"/>
          <w:spacing w:val="-4"/>
          <w:sz w:val="24"/>
          <w:lang w:val="af-ZA"/>
        </w:rPr>
        <w:t>.</w:t>
      </w:r>
    </w:p>
    <w:p w:rsidR="0033745F" w:rsidRPr="00EF6E35" w:rsidRDefault="00055F7A" w:rsidP="00037C39">
      <w:pPr>
        <w:pStyle w:val="Heading2"/>
        <w:numPr>
          <w:ilvl w:val="1"/>
          <w:numId w:val="1"/>
        </w:numPr>
        <w:tabs>
          <w:tab w:val="left" w:pos="426"/>
        </w:tabs>
        <w:ind w:left="0" w:firstLine="0"/>
        <w:rPr>
          <w:rFonts w:ascii="Times New Roman" w:hAnsi="Times New Roman"/>
          <w:b/>
          <w:i/>
          <w:sz w:val="24"/>
          <w:lang w:val="af-ZA"/>
        </w:rPr>
      </w:pPr>
      <w:bookmarkStart w:id="2" w:name="_Toc415314813"/>
      <w:r w:rsidRPr="00EF6E35">
        <w:rPr>
          <w:rFonts w:ascii="Times New Roman" w:hAnsi="Times New Roman"/>
          <w:b/>
          <w:i/>
          <w:sz w:val="24"/>
          <w:lang w:val="af-ZA"/>
        </w:rPr>
        <w:lastRenderedPageBreak/>
        <w:t>Hoạt động đã triển khai và kết quả</w:t>
      </w:r>
      <w:bookmarkEnd w:id="2"/>
    </w:p>
    <w:p w:rsidR="00340803" w:rsidRPr="00EF6E35" w:rsidRDefault="00660086" w:rsidP="00EF6E35">
      <w:pPr>
        <w:pStyle w:val="Heading3"/>
        <w:jc w:val="both"/>
        <w:rPr>
          <w:rFonts w:ascii="Times New Roman" w:hAnsi="Times New Roman"/>
          <w:sz w:val="24"/>
          <w:highlight w:val="yellow"/>
          <w:lang w:val="vi-VN"/>
        </w:rPr>
      </w:pPr>
      <w:bookmarkStart w:id="3" w:name="_Toc415314814"/>
      <w:r w:rsidRPr="00CA6914">
        <w:rPr>
          <w:rFonts w:ascii="Times New Roman" w:hAnsi="Times New Roman"/>
          <w:sz w:val="24"/>
          <w:lang w:val="af-ZA" w:eastAsia="vi-VN" w:bidi="vi-VN"/>
        </w:rPr>
        <w:t xml:space="preserve">Kết quả </w:t>
      </w:r>
      <w:r w:rsidR="005C214A" w:rsidRPr="00CA6914">
        <w:rPr>
          <w:rFonts w:ascii="Times New Roman" w:hAnsi="Times New Roman"/>
          <w:sz w:val="24"/>
          <w:lang w:val="vi-VN" w:eastAsia="vi-VN" w:bidi="vi-VN"/>
        </w:rPr>
        <w:t>A</w:t>
      </w:r>
      <w:r w:rsidRPr="00CA6914">
        <w:rPr>
          <w:rFonts w:ascii="Times New Roman" w:hAnsi="Times New Roman"/>
          <w:sz w:val="24"/>
          <w:lang w:val="af-ZA" w:eastAsia="vi-VN" w:bidi="vi-VN"/>
        </w:rPr>
        <w:t>1</w:t>
      </w:r>
      <w:r w:rsidR="005C214A" w:rsidRPr="00CA6914">
        <w:rPr>
          <w:rFonts w:ascii="Times New Roman" w:hAnsi="Times New Roman"/>
          <w:sz w:val="24"/>
          <w:lang w:val="vi-VN" w:eastAsia="vi-VN" w:bidi="vi-VN"/>
        </w:rPr>
        <w:t>.</w:t>
      </w:r>
      <w:r w:rsidR="00037C39" w:rsidRPr="00037C39">
        <w:rPr>
          <w:rFonts w:ascii="Times New Roman" w:hAnsi="Times New Roman"/>
          <w:sz w:val="24"/>
          <w:lang w:val="af-ZA" w:eastAsia="vi-VN" w:bidi="vi-VN"/>
        </w:rPr>
        <w:t xml:space="preserve"> </w:t>
      </w:r>
      <w:r w:rsidR="00C760F7" w:rsidRPr="00EF6E35">
        <w:rPr>
          <w:rFonts w:ascii="Times New Roman" w:hAnsi="Times New Roman"/>
          <w:sz w:val="24"/>
          <w:lang w:val="vi-VN"/>
        </w:rPr>
        <w:t xml:space="preserve">Nâng cao </w:t>
      </w:r>
      <w:r w:rsidR="00037C39">
        <w:rPr>
          <w:rFonts w:ascii="Times New Roman" w:hAnsi="Times New Roman"/>
          <w:sz w:val="24"/>
          <w:lang w:val="vi-VN"/>
        </w:rPr>
        <w:t xml:space="preserve">năng lực cho các thành viên </w:t>
      </w:r>
      <w:r w:rsidR="00037C39" w:rsidRPr="00037C39">
        <w:rPr>
          <w:rFonts w:ascii="Times New Roman" w:hAnsi="Times New Roman"/>
          <w:sz w:val="24"/>
          <w:lang w:val="af-ZA"/>
        </w:rPr>
        <w:t>M</w:t>
      </w:r>
      <w:r w:rsidR="00C760F7" w:rsidRPr="00EF6E35">
        <w:rPr>
          <w:rFonts w:ascii="Times New Roman" w:hAnsi="Times New Roman"/>
          <w:sz w:val="24"/>
          <w:lang w:val="vi-VN"/>
        </w:rPr>
        <w:t>ạng lưới VNGO - FLEGT, tổ chức XHDS</w:t>
      </w:r>
      <w:r w:rsidR="00037C39" w:rsidRPr="00037C39">
        <w:rPr>
          <w:rFonts w:ascii="Times New Roman" w:hAnsi="Times New Roman"/>
          <w:sz w:val="24"/>
          <w:lang w:val="af-ZA"/>
        </w:rPr>
        <w:t xml:space="preserve">, </w:t>
      </w:r>
      <w:r w:rsidR="005344DE" w:rsidRPr="00EF6E35">
        <w:rPr>
          <w:rFonts w:ascii="Times New Roman" w:hAnsi="Times New Roman"/>
          <w:sz w:val="24"/>
          <w:lang w:val="vi-VN"/>
        </w:rPr>
        <w:t>TCCĐ</w:t>
      </w:r>
      <w:r w:rsidR="00C760F7" w:rsidRPr="00EF6E35">
        <w:rPr>
          <w:rFonts w:ascii="Times New Roman" w:hAnsi="Times New Roman"/>
          <w:sz w:val="24"/>
          <w:lang w:val="vi-VN"/>
        </w:rPr>
        <w:t>, cơ sở chế biến gỗ nhỏ và người dân địa phương trong tiến trình đàm phán EU-VN VPA-FLEGT-TLAS</w:t>
      </w:r>
      <w:bookmarkEnd w:id="3"/>
    </w:p>
    <w:p w:rsidR="005344DE" w:rsidRPr="00CA6914" w:rsidRDefault="005344DE" w:rsidP="00A64E05">
      <w:pPr>
        <w:pStyle w:val="ListParagraph"/>
        <w:numPr>
          <w:ilvl w:val="2"/>
          <w:numId w:val="38"/>
        </w:numPr>
        <w:tabs>
          <w:tab w:val="left" w:pos="567"/>
        </w:tabs>
        <w:spacing w:before="120" w:after="120" w:line="320" w:lineRule="exact"/>
        <w:ind w:left="0" w:firstLine="0"/>
        <w:jc w:val="both"/>
        <w:outlineLvl w:val="3"/>
        <w:rPr>
          <w:rFonts w:ascii="Times New Roman" w:hAnsi="Times New Roman"/>
          <w:b/>
          <w:i/>
          <w:color w:val="000000"/>
          <w:sz w:val="24"/>
          <w:szCs w:val="24"/>
        </w:rPr>
      </w:pPr>
      <w:bookmarkStart w:id="4" w:name="_Toc415314815"/>
      <w:r w:rsidRPr="00CA6914">
        <w:rPr>
          <w:rFonts w:ascii="Times New Roman" w:hAnsi="Times New Roman"/>
          <w:b/>
          <w:i/>
          <w:color w:val="000000"/>
          <w:sz w:val="24"/>
          <w:szCs w:val="24"/>
        </w:rPr>
        <w:t>Tập huấn về các vấn đề liên quan đến FLEGT tại Thừa Thiên Huế với 32 người tham gia trong thời gian hai ngày bắt đầu từ ngày 13</w:t>
      </w:r>
      <w:r w:rsidR="00C832FB" w:rsidRPr="00CA6914">
        <w:rPr>
          <w:rFonts w:ascii="Times New Roman" w:hAnsi="Times New Roman"/>
          <w:b/>
          <w:i/>
          <w:color w:val="000000"/>
          <w:sz w:val="24"/>
          <w:szCs w:val="24"/>
        </w:rPr>
        <w:t>-14</w:t>
      </w:r>
      <w:r w:rsidRPr="00CA6914">
        <w:rPr>
          <w:rFonts w:ascii="Times New Roman" w:hAnsi="Times New Roman"/>
          <w:b/>
          <w:i/>
          <w:color w:val="000000"/>
          <w:sz w:val="24"/>
          <w:szCs w:val="24"/>
        </w:rPr>
        <w:t>/10/2014</w:t>
      </w:r>
      <w:r w:rsidRPr="00CA6914">
        <w:rPr>
          <w:rFonts w:ascii="Times New Roman" w:hAnsi="Times New Roman"/>
          <w:b/>
          <w:i/>
          <w:color w:val="000000"/>
          <w:sz w:val="24"/>
          <w:szCs w:val="24"/>
          <w:lang w:val="nl-NL"/>
        </w:rPr>
        <w:t xml:space="preserve"> (A.1.1)</w:t>
      </w:r>
      <w:bookmarkEnd w:id="4"/>
    </w:p>
    <w:p w:rsidR="00CA6914" w:rsidRPr="00CA6914" w:rsidRDefault="00C832FB" w:rsidP="00CA6914">
      <w:pPr>
        <w:tabs>
          <w:tab w:val="left" w:pos="567"/>
        </w:tabs>
        <w:spacing w:before="120" w:after="120" w:line="320" w:lineRule="exact"/>
        <w:ind w:firstLine="567"/>
        <w:jc w:val="both"/>
        <w:rPr>
          <w:rFonts w:ascii="Times New Roman" w:hAnsi="Times New Roman"/>
          <w:sz w:val="24"/>
          <w:lang w:val="vi-VN"/>
        </w:rPr>
      </w:pPr>
      <w:r w:rsidRPr="00E221AB">
        <w:rPr>
          <w:rFonts w:ascii="Times New Roman" w:hAnsi="Times New Roman"/>
          <w:spacing w:val="-2"/>
          <w:sz w:val="24"/>
          <w:lang w:val="vi-VN"/>
        </w:rPr>
        <w:t>Khóa tập huấn có sự tham gia của 32 học viên (25 nam chiếm 78,1% và 7 nữ chiếm 21,9%) đến từ các thành viên Mạng lưới VNGO-FLEGT và tổ chức XHDS.</w:t>
      </w:r>
      <w:r w:rsidR="00B62326" w:rsidRPr="00B62326">
        <w:rPr>
          <w:rFonts w:ascii="Times New Roman" w:hAnsi="Times New Roman"/>
          <w:spacing w:val="-2"/>
          <w:sz w:val="24"/>
          <w:lang w:val="vi-VN"/>
        </w:rPr>
        <w:t xml:space="preserve"> </w:t>
      </w:r>
      <w:r w:rsidR="00B62326" w:rsidRPr="00E221AB">
        <w:rPr>
          <w:rFonts w:ascii="Times New Roman" w:hAnsi="Times New Roman"/>
          <w:spacing w:val="-2"/>
          <w:sz w:val="24"/>
          <w:lang w:val="vi-VN"/>
        </w:rPr>
        <w:t xml:space="preserve">Khóa học do TS. Michael Richards – Tư vấn Tổ chức Forest Trends </w:t>
      </w:r>
      <w:r w:rsidR="00B62326" w:rsidRPr="00B62326">
        <w:rPr>
          <w:rFonts w:ascii="Times New Roman" w:hAnsi="Times New Roman"/>
          <w:spacing w:val="-2"/>
          <w:sz w:val="24"/>
          <w:lang w:val="vi-VN"/>
        </w:rPr>
        <w:t>có nhiều kinh nghiệm về VPA-FLEGT tr</w:t>
      </w:r>
      <w:r w:rsidR="00B62326" w:rsidRPr="00E221AB">
        <w:rPr>
          <w:rFonts w:ascii="Times New Roman" w:hAnsi="Times New Roman"/>
          <w:spacing w:val="-2"/>
          <w:sz w:val="24"/>
          <w:lang w:val="vi-VN"/>
        </w:rPr>
        <w:t>ực tiếp biên soạn tài liệu và giảng dạy</w:t>
      </w:r>
      <w:r w:rsidR="00B62326" w:rsidRPr="00B62326">
        <w:rPr>
          <w:rFonts w:ascii="Times New Roman" w:hAnsi="Times New Roman"/>
          <w:spacing w:val="-2"/>
          <w:sz w:val="24"/>
          <w:lang w:val="vi-VN"/>
        </w:rPr>
        <w:t xml:space="preserve"> </w:t>
      </w:r>
      <w:r w:rsidR="00B62326" w:rsidRPr="00E221AB">
        <w:rPr>
          <w:rFonts w:ascii="Times New Roman" w:hAnsi="Times New Roman"/>
          <w:spacing w:val="-2"/>
          <w:sz w:val="24"/>
          <w:lang w:val="vi-VN"/>
        </w:rPr>
        <w:t>khóa tập huấn</w:t>
      </w:r>
      <w:r w:rsidR="00B62326" w:rsidRPr="00E221AB">
        <w:rPr>
          <w:rFonts w:ascii="Times New Roman" w:hAnsi="Times New Roman"/>
          <w:spacing w:val="-2"/>
          <w:sz w:val="24"/>
          <w:lang w:val="nl-NL"/>
        </w:rPr>
        <w:t>.</w:t>
      </w:r>
      <w:r w:rsidR="00B62326">
        <w:rPr>
          <w:rFonts w:ascii="Times New Roman" w:hAnsi="Times New Roman"/>
          <w:spacing w:val="-2"/>
          <w:sz w:val="24"/>
          <w:lang w:val="nl-NL"/>
        </w:rPr>
        <w:t xml:space="preserve"> </w:t>
      </w:r>
      <w:r w:rsidRPr="00E221AB">
        <w:rPr>
          <w:rFonts w:ascii="Times New Roman" w:hAnsi="Times New Roman"/>
          <w:spacing w:val="-2"/>
          <w:sz w:val="24"/>
          <w:lang w:val="vi-VN"/>
        </w:rPr>
        <w:t>Mục tiêu của khóa tập huấn nhằm</w:t>
      </w:r>
      <w:r w:rsidR="00CA6914" w:rsidRPr="00CA6914">
        <w:rPr>
          <w:rFonts w:ascii="Times New Roman" w:hAnsi="Times New Roman"/>
          <w:spacing w:val="-2"/>
          <w:sz w:val="24"/>
          <w:lang w:val="vi-VN"/>
        </w:rPr>
        <w:t xml:space="preserve"> c</w:t>
      </w:r>
      <w:r w:rsidRPr="00E221AB">
        <w:rPr>
          <w:rFonts w:ascii="Times New Roman" w:hAnsi="Times New Roman"/>
          <w:sz w:val="24"/>
          <w:lang w:val="vi-VN"/>
        </w:rPr>
        <w:t>ung cấp thông tin, kiến thức về các vấn đề liên quan đến chương tr</w:t>
      </w:r>
      <w:r w:rsidR="00543763">
        <w:rPr>
          <w:rFonts w:ascii="Times New Roman" w:hAnsi="Times New Roman"/>
          <w:sz w:val="24"/>
          <w:lang w:val="vi-VN"/>
        </w:rPr>
        <w:t>ình FLEGT cho các tổ chức XHDS, thành viên</w:t>
      </w:r>
      <w:r w:rsidR="00543763" w:rsidRPr="00543763">
        <w:rPr>
          <w:rFonts w:ascii="Times New Roman" w:hAnsi="Times New Roman"/>
          <w:sz w:val="24"/>
          <w:lang w:val="nl-NL"/>
        </w:rPr>
        <w:t xml:space="preserve"> </w:t>
      </w:r>
      <w:r w:rsidRPr="00E221AB">
        <w:rPr>
          <w:rFonts w:ascii="Times New Roman" w:hAnsi="Times New Roman"/>
          <w:sz w:val="24"/>
          <w:lang w:val="vi-VN"/>
        </w:rPr>
        <w:t xml:space="preserve">mạng </w:t>
      </w:r>
      <w:r w:rsidR="00543763">
        <w:rPr>
          <w:rFonts w:ascii="Times New Roman" w:hAnsi="Times New Roman"/>
          <w:sz w:val="24"/>
          <w:lang w:val="vi-VN"/>
        </w:rPr>
        <w:t xml:space="preserve">lưới VNGO-FLEGT tại Việt Nam </w:t>
      </w:r>
      <w:r w:rsidRPr="00E221AB">
        <w:rPr>
          <w:rFonts w:ascii="Times New Roman" w:hAnsi="Times New Roman"/>
          <w:sz w:val="24"/>
          <w:lang w:val="vi-VN"/>
        </w:rPr>
        <w:t>tại 04 tỉnh: Quảng Bình, Quảng Trị, Thừa Thiên Huế và Quảng Nam.</w:t>
      </w:r>
      <w:r w:rsidR="00CA6914" w:rsidRPr="00CA6914">
        <w:rPr>
          <w:rFonts w:ascii="Times New Roman" w:hAnsi="Times New Roman"/>
          <w:sz w:val="24"/>
          <w:lang w:val="vi-VN"/>
        </w:rPr>
        <w:t xml:space="preserve"> </w:t>
      </w:r>
    </w:p>
    <w:p w:rsidR="008A05C7" w:rsidRPr="008A05C7" w:rsidRDefault="00390071" w:rsidP="008A05C7">
      <w:pPr>
        <w:tabs>
          <w:tab w:val="left" w:pos="851"/>
        </w:tabs>
        <w:spacing w:before="120" w:line="288" w:lineRule="auto"/>
        <w:ind w:firstLine="567"/>
        <w:jc w:val="both"/>
        <w:rPr>
          <w:rFonts w:ascii="Times New Roman" w:hAnsi="Times New Roman"/>
          <w:sz w:val="24"/>
          <w:lang w:val="vi-VN"/>
        </w:rPr>
      </w:pPr>
      <w:r w:rsidRPr="00E221AB">
        <w:rPr>
          <w:rFonts w:ascii="Times New Roman" w:hAnsi="Times New Roman"/>
          <w:sz w:val="24"/>
          <w:lang w:val="vi-VN"/>
        </w:rPr>
        <w:t>Nội dung khóa tập huấn chủ yếu tập trung vào các vấn đề liên quan đến Kế hoạch hành động FLEG</w:t>
      </w:r>
      <w:r w:rsidR="00CA6914">
        <w:rPr>
          <w:rFonts w:ascii="Times New Roman" w:hAnsi="Times New Roman"/>
          <w:sz w:val="24"/>
          <w:lang w:val="vi-VN"/>
        </w:rPr>
        <w:t xml:space="preserve">T; </w:t>
      </w:r>
      <w:r w:rsidR="00CA6914" w:rsidRPr="00CA6914">
        <w:rPr>
          <w:rFonts w:ascii="Times New Roman" w:hAnsi="Times New Roman"/>
          <w:sz w:val="24"/>
          <w:lang w:val="vi-VN"/>
        </w:rPr>
        <w:t xml:space="preserve">Hiệp định </w:t>
      </w:r>
      <w:r w:rsidRPr="00E221AB">
        <w:rPr>
          <w:rFonts w:ascii="Times New Roman" w:hAnsi="Times New Roman"/>
          <w:sz w:val="24"/>
          <w:lang w:val="vi-VN"/>
        </w:rPr>
        <w:t>VPA</w:t>
      </w:r>
      <w:r w:rsidR="008A05C7">
        <w:rPr>
          <w:rFonts w:ascii="Times New Roman" w:hAnsi="Times New Roman"/>
          <w:sz w:val="24"/>
          <w:lang w:val="vi-VN"/>
        </w:rPr>
        <w:t>;</w:t>
      </w:r>
      <w:r w:rsidR="008A05C7" w:rsidRPr="008A05C7">
        <w:rPr>
          <w:rFonts w:ascii="Times New Roman" w:hAnsi="Times New Roman"/>
          <w:sz w:val="24"/>
          <w:lang w:val="vi-VN"/>
        </w:rPr>
        <w:t xml:space="preserve"> Định nghĩa gỗ hợp pháp</w:t>
      </w:r>
      <w:r w:rsidR="008A05C7" w:rsidRPr="00CA6914">
        <w:rPr>
          <w:rFonts w:ascii="Times New Roman" w:hAnsi="Times New Roman"/>
          <w:sz w:val="24"/>
          <w:lang w:val="vi-VN"/>
        </w:rPr>
        <w:t xml:space="preserve"> gỗ hợp pháp</w:t>
      </w:r>
      <w:r w:rsidR="008A05C7">
        <w:rPr>
          <w:rFonts w:ascii="Times New Roman" w:hAnsi="Times New Roman"/>
          <w:sz w:val="24"/>
          <w:lang w:val="vi-VN"/>
        </w:rPr>
        <w:t xml:space="preserve"> </w:t>
      </w:r>
      <w:r w:rsidR="008A05C7" w:rsidRPr="00E221AB">
        <w:rPr>
          <w:rFonts w:ascii="Times New Roman" w:hAnsi="Times New Roman"/>
          <w:sz w:val="24"/>
          <w:lang w:val="vi-VN"/>
        </w:rPr>
        <w:t>LD</w:t>
      </w:r>
      <w:r w:rsidR="008A05C7">
        <w:rPr>
          <w:rFonts w:ascii="Times New Roman" w:hAnsi="Times New Roman"/>
          <w:sz w:val="24"/>
          <w:lang w:val="vi-VN"/>
        </w:rPr>
        <w:t>,</w:t>
      </w:r>
      <w:r w:rsidR="008A05C7" w:rsidRPr="008A05C7">
        <w:rPr>
          <w:rFonts w:ascii="Times New Roman" w:hAnsi="Times New Roman"/>
          <w:sz w:val="24"/>
          <w:lang w:val="vi-VN"/>
        </w:rPr>
        <w:t xml:space="preserve"> Hệ thống đảm bảo tính hợp pháp của gỗ</w:t>
      </w:r>
      <w:r w:rsidR="008A05C7" w:rsidRPr="00E221AB">
        <w:rPr>
          <w:rFonts w:ascii="Times New Roman" w:hAnsi="Times New Roman"/>
          <w:sz w:val="24"/>
          <w:lang w:val="vi-VN"/>
        </w:rPr>
        <w:t xml:space="preserve"> </w:t>
      </w:r>
      <w:r w:rsidR="008A05C7" w:rsidRPr="008A05C7">
        <w:rPr>
          <w:rFonts w:ascii="Times New Roman" w:hAnsi="Times New Roman"/>
          <w:sz w:val="24"/>
          <w:lang w:val="vi-VN"/>
        </w:rPr>
        <w:t>(</w:t>
      </w:r>
      <w:r w:rsidR="008A05C7" w:rsidRPr="00E221AB">
        <w:rPr>
          <w:rFonts w:ascii="Times New Roman" w:hAnsi="Times New Roman"/>
          <w:sz w:val="24"/>
          <w:lang w:val="vi-VN"/>
        </w:rPr>
        <w:t>TLAS</w:t>
      </w:r>
      <w:r w:rsidR="008A05C7" w:rsidRPr="008A05C7">
        <w:rPr>
          <w:rFonts w:ascii="Times New Roman" w:hAnsi="Times New Roman"/>
          <w:sz w:val="24"/>
          <w:lang w:val="vi-VN"/>
        </w:rPr>
        <w:t>)</w:t>
      </w:r>
      <w:r w:rsidR="008A05C7">
        <w:rPr>
          <w:rFonts w:ascii="Times New Roman" w:hAnsi="Times New Roman"/>
          <w:sz w:val="24"/>
          <w:lang w:val="vi-VN"/>
        </w:rPr>
        <w:t xml:space="preserve">, </w:t>
      </w:r>
      <w:r w:rsidR="008A05C7" w:rsidRPr="008A05C7">
        <w:rPr>
          <w:rFonts w:ascii="Times New Roman" w:hAnsi="Times New Roman"/>
          <w:sz w:val="24"/>
          <w:lang w:val="vi-VN"/>
        </w:rPr>
        <w:t>Kiểm soát chuỗi hành trình gỗ;</w:t>
      </w:r>
      <w:r w:rsidR="008A05C7" w:rsidRPr="00E221AB">
        <w:rPr>
          <w:rFonts w:ascii="Times New Roman" w:hAnsi="Times New Roman"/>
          <w:sz w:val="24"/>
          <w:lang w:val="vi-VN"/>
        </w:rPr>
        <w:t xml:space="preserve"> </w:t>
      </w:r>
      <w:r w:rsidR="008A05C7" w:rsidRPr="008A05C7">
        <w:rPr>
          <w:rFonts w:ascii="Times New Roman" w:hAnsi="Times New Roman"/>
          <w:sz w:val="24"/>
          <w:lang w:val="vi-VN"/>
        </w:rPr>
        <w:t>Hệ thống giám sát và cung cấp chứng chỉ FLEGT</w:t>
      </w:r>
      <w:r w:rsidR="008A05C7" w:rsidRPr="00E221AB">
        <w:rPr>
          <w:rFonts w:ascii="Times New Roman" w:hAnsi="Times New Roman"/>
          <w:sz w:val="24"/>
          <w:lang w:val="vi-VN"/>
        </w:rPr>
        <w:t xml:space="preserve"> </w:t>
      </w:r>
      <w:r w:rsidRPr="00E221AB">
        <w:rPr>
          <w:rFonts w:ascii="Times New Roman" w:hAnsi="Times New Roman"/>
          <w:sz w:val="24"/>
          <w:lang w:val="vi-VN"/>
        </w:rPr>
        <w:t>Sự tham gia và tiến trình tham vấn trong đàm phán VPA; Hệ thống pháp luật và</w:t>
      </w:r>
      <w:r w:rsidR="00CA6914">
        <w:rPr>
          <w:rFonts w:ascii="Times New Roman" w:hAnsi="Times New Roman"/>
          <w:sz w:val="24"/>
          <w:lang w:val="vi-VN"/>
        </w:rPr>
        <w:t xml:space="preserve"> quyền;</w:t>
      </w:r>
      <w:r w:rsidR="008A05C7" w:rsidRPr="008A05C7">
        <w:rPr>
          <w:rFonts w:ascii="Times New Roman" w:hAnsi="Times New Roman"/>
          <w:sz w:val="24"/>
          <w:lang w:val="vi-VN"/>
        </w:rPr>
        <w:t xml:space="preserve"> </w:t>
      </w:r>
      <w:r w:rsidR="00CC796A">
        <w:rPr>
          <w:rFonts w:ascii="Times New Roman" w:hAnsi="Times New Roman"/>
          <w:sz w:val="24"/>
          <w:lang w:val="vi-VN"/>
        </w:rPr>
        <w:t xml:space="preserve">Giám sát và minh bạch và </w:t>
      </w:r>
      <w:r w:rsidR="00CC796A" w:rsidRPr="00CC796A">
        <w:rPr>
          <w:rFonts w:ascii="Times New Roman" w:hAnsi="Times New Roman"/>
          <w:sz w:val="24"/>
          <w:lang w:val="vi-VN"/>
        </w:rPr>
        <w:t>v</w:t>
      </w:r>
      <w:r w:rsidRPr="00E221AB">
        <w:rPr>
          <w:rFonts w:ascii="Times New Roman" w:hAnsi="Times New Roman"/>
          <w:sz w:val="24"/>
          <w:lang w:val="vi-VN"/>
        </w:rPr>
        <w:t xml:space="preserve">ai trò của các tổ chức </w:t>
      </w:r>
      <w:r w:rsidR="00CC796A">
        <w:rPr>
          <w:rFonts w:ascii="Times New Roman" w:hAnsi="Times New Roman"/>
          <w:sz w:val="24"/>
          <w:lang w:val="vi-VN"/>
        </w:rPr>
        <w:t>XHDS trong thực hiện VPA- FLEGT</w:t>
      </w:r>
      <w:r w:rsidR="00CC796A" w:rsidRPr="00CC796A">
        <w:rPr>
          <w:rFonts w:ascii="Times New Roman" w:hAnsi="Times New Roman"/>
          <w:sz w:val="24"/>
          <w:lang w:val="vi-VN"/>
        </w:rPr>
        <w:t>,</w:t>
      </w:r>
      <w:r w:rsidR="00CA6914" w:rsidRPr="00CA6914">
        <w:rPr>
          <w:rFonts w:ascii="Times New Roman" w:hAnsi="Times New Roman"/>
          <w:sz w:val="24"/>
          <w:lang w:val="vi-VN"/>
        </w:rPr>
        <w:t xml:space="preserve"> </w:t>
      </w:r>
      <w:r w:rsidR="008A05C7" w:rsidRPr="008A05C7">
        <w:rPr>
          <w:rFonts w:ascii="Times New Roman" w:hAnsi="Times New Roman"/>
          <w:sz w:val="24"/>
          <w:lang w:val="vi-VN"/>
        </w:rPr>
        <w:t xml:space="preserve">Xác định các vấn đề trong hệ thống giám sát thực thi lâm luật ở Việt Nam.  </w:t>
      </w:r>
    </w:p>
    <w:p w:rsidR="00C832FB" w:rsidRPr="00E221AB" w:rsidRDefault="00C832FB" w:rsidP="0098149D">
      <w:pPr>
        <w:spacing w:before="120" w:after="120" w:line="320" w:lineRule="exact"/>
        <w:ind w:firstLine="567"/>
        <w:jc w:val="both"/>
        <w:rPr>
          <w:rFonts w:ascii="Times New Roman" w:hAnsi="Times New Roman"/>
          <w:spacing w:val="-2"/>
          <w:sz w:val="24"/>
          <w:lang w:val="vi-VN"/>
        </w:rPr>
      </w:pPr>
      <w:r w:rsidRPr="00E221AB">
        <w:rPr>
          <w:rFonts w:ascii="Times New Roman" w:hAnsi="Times New Roman"/>
          <w:spacing w:val="-2"/>
          <w:sz w:val="24"/>
          <w:lang w:val="vi-VN"/>
        </w:rPr>
        <w:t xml:space="preserve">Kết quả đánh giá chung của khóa học cho thấy, lớp tập huấn đã được thực hiện rất thành công với mức độ đánh giá của học viên lần lượt là: Rất tốt </w:t>
      </w:r>
      <w:r w:rsidR="00CC796A">
        <w:rPr>
          <w:rFonts w:ascii="Times New Roman" w:hAnsi="Times New Roman"/>
          <w:spacing w:val="-2"/>
          <w:sz w:val="24"/>
          <w:lang w:val="vi-VN"/>
        </w:rPr>
        <w:t>chiếm 58,06%</w:t>
      </w:r>
      <w:r w:rsidRPr="00E221AB">
        <w:rPr>
          <w:rFonts w:ascii="Times New Roman" w:hAnsi="Times New Roman"/>
          <w:spacing w:val="-2"/>
          <w:sz w:val="24"/>
          <w:lang w:val="vi-VN"/>
        </w:rPr>
        <w:t xml:space="preserve"> và Tốt</w:t>
      </w:r>
      <w:r w:rsidR="00CC796A">
        <w:rPr>
          <w:rFonts w:ascii="Times New Roman" w:hAnsi="Times New Roman"/>
          <w:spacing w:val="-2"/>
          <w:sz w:val="24"/>
          <w:lang w:val="vi-VN"/>
        </w:rPr>
        <w:t xml:space="preserve"> chiếm 41,94%</w:t>
      </w:r>
      <w:r w:rsidRPr="00E221AB">
        <w:rPr>
          <w:rFonts w:ascii="Times New Roman" w:hAnsi="Times New Roman"/>
          <w:spacing w:val="-2"/>
          <w:sz w:val="24"/>
          <w:lang w:val="vi-VN"/>
        </w:rPr>
        <w:t xml:space="preserve">. </w:t>
      </w:r>
      <w:r w:rsidRPr="009501CD">
        <w:rPr>
          <w:rFonts w:ascii="Times New Roman" w:hAnsi="Times New Roman"/>
          <w:i/>
          <w:spacing w:val="-2"/>
          <w:sz w:val="24"/>
          <w:lang w:val="vi-VN"/>
        </w:rPr>
        <w:t>(Xe</w:t>
      </w:r>
      <w:r w:rsidR="00F62561" w:rsidRPr="009501CD">
        <w:rPr>
          <w:rFonts w:ascii="Times New Roman" w:hAnsi="Times New Roman"/>
          <w:i/>
          <w:spacing w:val="-2"/>
          <w:sz w:val="24"/>
          <w:lang w:val="vi-VN"/>
        </w:rPr>
        <w:t xml:space="preserve">m chi tiết đính kèm ở phụ lục </w:t>
      </w:r>
      <w:r w:rsidR="00037C39" w:rsidRPr="009501CD">
        <w:rPr>
          <w:rFonts w:ascii="Times New Roman" w:hAnsi="Times New Roman"/>
          <w:i/>
          <w:spacing w:val="-2"/>
          <w:sz w:val="24"/>
          <w:lang w:val="vi-VN"/>
        </w:rPr>
        <w:t>4.1</w:t>
      </w:r>
      <w:r w:rsidRPr="009501CD">
        <w:rPr>
          <w:rFonts w:ascii="Times New Roman" w:hAnsi="Times New Roman"/>
          <w:i/>
          <w:spacing w:val="-2"/>
          <w:sz w:val="24"/>
          <w:lang w:val="vi-VN"/>
        </w:rPr>
        <w:t>)</w:t>
      </w:r>
      <w:r w:rsidR="00F62561" w:rsidRPr="009501CD">
        <w:rPr>
          <w:rFonts w:ascii="Times New Roman" w:hAnsi="Times New Roman"/>
          <w:i/>
          <w:spacing w:val="-2"/>
          <w:sz w:val="24"/>
          <w:lang w:val="vi-VN"/>
        </w:rPr>
        <w:t>.</w:t>
      </w:r>
    </w:p>
    <w:p w:rsidR="00390071" w:rsidRPr="00E221AB" w:rsidRDefault="00390071" w:rsidP="0098149D">
      <w:pPr>
        <w:spacing w:before="120" w:after="120" w:line="320" w:lineRule="exact"/>
        <w:ind w:firstLine="567"/>
        <w:jc w:val="both"/>
        <w:rPr>
          <w:rFonts w:ascii="Times New Roman" w:hAnsi="Times New Roman"/>
          <w:sz w:val="24"/>
          <w:lang w:val="nl-NL"/>
        </w:rPr>
      </w:pPr>
      <w:r w:rsidRPr="00E221AB">
        <w:rPr>
          <w:rFonts w:ascii="Times New Roman" w:hAnsi="Times New Roman"/>
          <w:sz w:val="24"/>
          <w:lang w:val="nl-NL"/>
        </w:rPr>
        <w:t>Thông qua khóa tập huấn, các học viên  được nâng cao nhận thức và năng lực về tiến trình và công cụ thực hiện thỏa thuận EU-VN VPA-FLEGT. Từ đó, giúp các học viên hiểu rõ hơn về thông tin, kiến thức cơ bản liên quan đến nội dung kế hoạch hành động FLEGT của Liên minh Châu Âu tại các nước đối tác xuất khẩu gỗ vào thị trường EU</w:t>
      </w:r>
      <w:r w:rsidR="00B130B7">
        <w:rPr>
          <w:rFonts w:ascii="Times New Roman" w:hAnsi="Times New Roman"/>
          <w:sz w:val="24"/>
          <w:lang w:val="nl-NL"/>
        </w:rPr>
        <w:t>,</w:t>
      </w:r>
      <w:r w:rsidRPr="00E221AB">
        <w:rPr>
          <w:rFonts w:ascii="Times New Roman" w:hAnsi="Times New Roman"/>
          <w:sz w:val="24"/>
          <w:lang w:val="nl-NL"/>
        </w:rPr>
        <w:t xml:space="preserve"> </w:t>
      </w:r>
      <w:r w:rsidR="00B130B7">
        <w:rPr>
          <w:rFonts w:ascii="Times New Roman" w:hAnsi="Times New Roman"/>
          <w:sz w:val="24"/>
          <w:lang w:val="nl-NL"/>
        </w:rPr>
        <w:t>góp phần</w:t>
      </w:r>
      <w:r w:rsidRPr="00E221AB">
        <w:rPr>
          <w:rFonts w:ascii="Times New Roman" w:hAnsi="Times New Roman"/>
          <w:sz w:val="24"/>
          <w:lang w:val="nl-NL"/>
        </w:rPr>
        <w:t xml:space="preserve"> hạn chế việc khai thác và kinh doanh sản phẩm gỗ bất hợp pháp, </w:t>
      </w:r>
      <w:r w:rsidR="00B130B7">
        <w:rPr>
          <w:rFonts w:ascii="Times New Roman" w:hAnsi="Times New Roman"/>
          <w:sz w:val="24"/>
          <w:lang w:val="nl-NL"/>
        </w:rPr>
        <w:t>cả</w:t>
      </w:r>
      <w:r w:rsidRPr="00E221AB">
        <w:rPr>
          <w:rFonts w:ascii="Times New Roman" w:hAnsi="Times New Roman"/>
          <w:sz w:val="24"/>
          <w:lang w:val="nl-NL"/>
        </w:rPr>
        <w:t xml:space="preserve">i thiện tình hình quản trị rừng tại các địa phương. </w:t>
      </w:r>
      <w:r w:rsidR="00D14237" w:rsidRPr="00E221AB">
        <w:rPr>
          <w:rFonts w:ascii="Times New Roman" w:hAnsi="Times New Roman"/>
          <w:sz w:val="24"/>
          <w:lang w:val="nl-NL"/>
        </w:rPr>
        <w:t>Đồng thời</w:t>
      </w:r>
      <w:r w:rsidRPr="00E221AB">
        <w:rPr>
          <w:rFonts w:ascii="Times New Roman" w:hAnsi="Times New Roman"/>
          <w:sz w:val="24"/>
          <w:lang w:val="nl-NL"/>
        </w:rPr>
        <w:t>, học viên đến từ các tổ chức thành viên Mạng lưới VNGO-FLEGT đang triển khai các dự án về VPA-FLEGT</w:t>
      </w:r>
      <w:r w:rsidR="00D14237" w:rsidRPr="00E221AB">
        <w:rPr>
          <w:rFonts w:ascii="Times New Roman" w:hAnsi="Times New Roman"/>
          <w:sz w:val="24"/>
          <w:lang w:val="nl-NL"/>
        </w:rPr>
        <w:t xml:space="preserve"> thông qua thảo luận nhóm cũng </w:t>
      </w:r>
      <w:r w:rsidRPr="00E221AB">
        <w:rPr>
          <w:rFonts w:ascii="Times New Roman" w:hAnsi="Times New Roman"/>
          <w:sz w:val="24"/>
          <w:lang w:val="nl-NL"/>
        </w:rPr>
        <w:t xml:space="preserve">đã xác định được họ có thể tham gia vào các hoạt động nghiên cứu, tham </w:t>
      </w:r>
      <w:r w:rsidR="006A1519">
        <w:rPr>
          <w:rFonts w:ascii="Times New Roman" w:hAnsi="Times New Roman"/>
          <w:sz w:val="24"/>
          <w:lang w:val="nl-NL"/>
        </w:rPr>
        <w:t xml:space="preserve">vấn cộng đồng tại các địa phương nhằm </w:t>
      </w:r>
      <w:r w:rsidRPr="00E221AB">
        <w:rPr>
          <w:rFonts w:ascii="Times New Roman" w:hAnsi="Times New Roman"/>
          <w:sz w:val="24"/>
          <w:lang w:val="nl-NL"/>
        </w:rPr>
        <w:t xml:space="preserve">đưa ra các đề xuất, góp ý cho các nhà hoạch định chính sách nhằm điều chỉnh các tiêu chí trong dự </w:t>
      </w:r>
      <w:r w:rsidR="00B130B7">
        <w:rPr>
          <w:rFonts w:ascii="Times New Roman" w:hAnsi="Times New Roman"/>
          <w:sz w:val="24"/>
          <w:lang w:val="nl-NL"/>
        </w:rPr>
        <w:t>thảo Định nghĩa gỗ hợp pháp LD &amp; TLAS</w:t>
      </w:r>
      <w:r w:rsidRPr="00E221AB">
        <w:rPr>
          <w:rFonts w:ascii="Times New Roman" w:hAnsi="Times New Roman"/>
          <w:sz w:val="24"/>
          <w:lang w:val="nl-NL"/>
        </w:rPr>
        <w:t xml:space="preserve">.   </w:t>
      </w:r>
    </w:p>
    <w:p w:rsidR="00C832FB" w:rsidRPr="009501CD" w:rsidRDefault="00C832FB" w:rsidP="00A64E05">
      <w:pPr>
        <w:pStyle w:val="ListParagraph"/>
        <w:numPr>
          <w:ilvl w:val="2"/>
          <w:numId w:val="38"/>
        </w:numPr>
        <w:tabs>
          <w:tab w:val="left" w:pos="567"/>
        </w:tabs>
        <w:spacing w:before="120" w:after="120" w:line="320" w:lineRule="exact"/>
        <w:ind w:left="0" w:firstLine="0"/>
        <w:jc w:val="both"/>
        <w:outlineLvl w:val="3"/>
        <w:rPr>
          <w:rFonts w:ascii="Times New Roman" w:hAnsi="Times New Roman"/>
          <w:b/>
          <w:i/>
          <w:sz w:val="24"/>
          <w:szCs w:val="24"/>
        </w:rPr>
      </w:pPr>
      <w:bookmarkStart w:id="5" w:name="_Toc415314816"/>
      <w:r w:rsidRPr="009501CD">
        <w:rPr>
          <w:rFonts w:ascii="Times New Roman" w:hAnsi="Times New Roman"/>
          <w:b/>
          <w:i/>
          <w:sz w:val="24"/>
          <w:szCs w:val="24"/>
        </w:rPr>
        <w:t xml:space="preserve">Hội thảo tập huấn về các yếu tố chính trị xã hội </w:t>
      </w:r>
      <w:r w:rsidR="009501CD" w:rsidRPr="009501CD">
        <w:rPr>
          <w:rFonts w:ascii="Times New Roman" w:hAnsi="Times New Roman"/>
          <w:b/>
          <w:i/>
          <w:sz w:val="24"/>
          <w:szCs w:val="24"/>
          <w:lang w:val="nl-NL"/>
        </w:rPr>
        <w:t>hạn chế</w:t>
      </w:r>
      <w:r w:rsidRPr="009501CD">
        <w:rPr>
          <w:rFonts w:ascii="Times New Roman" w:hAnsi="Times New Roman"/>
          <w:b/>
          <w:i/>
          <w:sz w:val="24"/>
          <w:szCs w:val="24"/>
        </w:rPr>
        <w:t xml:space="preserve"> sự tham gia của các tổ chức XHDS trong tiến trình VPA-FLEGT tại Thừa Thiên Huế với 30 người tham dự trong thời gian 02 ngày bắt đầu từ ngày 15</w:t>
      </w:r>
      <w:r w:rsidRPr="009501CD">
        <w:rPr>
          <w:rFonts w:ascii="Times New Roman" w:hAnsi="Times New Roman"/>
          <w:b/>
          <w:i/>
          <w:sz w:val="24"/>
          <w:szCs w:val="24"/>
          <w:lang w:val="nl-NL"/>
        </w:rPr>
        <w:t>-16</w:t>
      </w:r>
      <w:r w:rsidRPr="009501CD">
        <w:rPr>
          <w:rFonts w:ascii="Times New Roman" w:hAnsi="Times New Roman"/>
          <w:b/>
          <w:i/>
          <w:sz w:val="24"/>
          <w:szCs w:val="24"/>
        </w:rPr>
        <w:t>/10/2014 (A.1.2)</w:t>
      </w:r>
      <w:bookmarkEnd w:id="5"/>
    </w:p>
    <w:p w:rsidR="0095575D" w:rsidRPr="005E4001" w:rsidRDefault="00C832FB" w:rsidP="0098149D">
      <w:pPr>
        <w:spacing w:before="120" w:after="120" w:line="320" w:lineRule="exact"/>
        <w:ind w:firstLine="567"/>
        <w:jc w:val="both"/>
        <w:rPr>
          <w:rFonts w:ascii="Times New Roman" w:hAnsi="Times New Roman"/>
          <w:spacing w:val="-2"/>
          <w:sz w:val="24"/>
          <w:lang w:val="vi-VN"/>
        </w:rPr>
      </w:pPr>
      <w:r w:rsidRPr="00E221AB">
        <w:rPr>
          <w:rFonts w:ascii="Times New Roman" w:hAnsi="Times New Roman"/>
          <w:spacing w:val="-2"/>
          <w:sz w:val="24"/>
          <w:lang w:val="vi-VN"/>
        </w:rPr>
        <w:t xml:space="preserve">Tham dự khóa tập huấn có 30 học viên (19 nam chiếm 63,3% và 11 nữ chiếm 36,7%) đến từ </w:t>
      </w:r>
      <w:r w:rsidRPr="00E221AB">
        <w:rPr>
          <w:rFonts w:ascii="Times New Roman" w:eastAsia="Arial" w:hAnsi="Times New Roman"/>
          <w:spacing w:val="-2"/>
          <w:sz w:val="24"/>
          <w:lang w:val="vi-VN"/>
        </w:rPr>
        <w:t xml:space="preserve">các tổ chức XHDS, Thành viên của Mạng lưới VNGO-FLEGT và các tổ chức phi chính phủ địa phương. </w:t>
      </w:r>
      <w:r w:rsidRPr="00E221AB">
        <w:rPr>
          <w:rFonts w:ascii="Times New Roman" w:hAnsi="Times New Roman"/>
          <w:spacing w:val="-2"/>
          <w:sz w:val="24"/>
          <w:lang w:val="vi-VN"/>
        </w:rPr>
        <w:t>Hội thảo tập huấn lần này cũng do TS. Michael Richards – Tư vấn Tổ chức Forest Trends trực tiếp biên soạn tài l</w:t>
      </w:r>
      <w:r w:rsidR="009501CD">
        <w:rPr>
          <w:rFonts w:ascii="Times New Roman" w:hAnsi="Times New Roman"/>
          <w:spacing w:val="-2"/>
          <w:sz w:val="24"/>
          <w:lang w:val="vi-VN"/>
        </w:rPr>
        <w:t xml:space="preserve">iệu và giảng dạy. Mục tiêu của </w:t>
      </w:r>
      <w:r w:rsidR="009501CD" w:rsidRPr="009501CD">
        <w:rPr>
          <w:rFonts w:ascii="Times New Roman" w:hAnsi="Times New Roman"/>
          <w:spacing w:val="-2"/>
          <w:sz w:val="24"/>
          <w:lang w:val="vi-VN"/>
        </w:rPr>
        <w:t>h</w:t>
      </w:r>
      <w:r w:rsidRPr="00E221AB">
        <w:rPr>
          <w:rFonts w:ascii="Times New Roman" w:hAnsi="Times New Roman"/>
          <w:spacing w:val="-2"/>
          <w:sz w:val="24"/>
          <w:lang w:val="vi-VN"/>
        </w:rPr>
        <w:t xml:space="preserve">ội thảo tập huấn nhằm: Phân tích các nhân </w:t>
      </w:r>
      <w:r w:rsidRPr="00E221AB">
        <w:rPr>
          <w:rFonts w:ascii="Times New Roman" w:hAnsi="Times New Roman"/>
          <w:spacing w:val="-2"/>
          <w:sz w:val="24"/>
          <w:lang w:val="vi-VN"/>
        </w:rPr>
        <w:lastRenderedPageBreak/>
        <w:t>tố chính trị - xã hội hạn chế sự tham gia của các tổ chức XHDS vào tiến trình đàm phán VPA-FLEGT. Cung cấp cho các tổ chức XHDS những yêu cầu, nhiệm vụ</w:t>
      </w:r>
      <w:r w:rsidR="009501CD" w:rsidRPr="009501CD">
        <w:rPr>
          <w:rFonts w:ascii="Times New Roman" w:hAnsi="Times New Roman"/>
          <w:spacing w:val="-2"/>
          <w:sz w:val="24"/>
          <w:lang w:val="vi-VN"/>
        </w:rPr>
        <w:t xml:space="preserve">, </w:t>
      </w:r>
      <w:r w:rsidR="005E4001" w:rsidRPr="005E4001">
        <w:rPr>
          <w:rFonts w:ascii="Times New Roman" w:hAnsi="Times New Roman"/>
          <w:spacing w:val="-2"/>
          <w:sz w:val="24"/>
          <w:lang w:val="vi-VN"/>
        </w:rPr>
        <w:t xml:space="preserve">đồng thời </w:t>
      </w:r>
      <w:r w:rsidR="009501CD" w:rsidRPr="009501CD">
        <w:rPr>
          <w:rFonts w:ascii="Times New Roman" w:hAnsi="Times New Roman"/>
          <w:spacing w:val="-2"/>
          <w:sz w:val="24"/>
          <w:lang w:val="vi-VN"/>
        </w:rPr>
        <w:t>đ</w:t>
      </w:r>
      <w:r w:rsidR="009501CD" w:rsidRPr="00E221AB">
        <w:rPr>
          <w:rFonts w:ascii="Times New Roman" w:hAnsi="Times New Roman"/>
          <w:spacing w:val="-2"/>
          <w:sz w:val="24"/>
          <w:lang w:val="vi-VN"/>
        </w:rPr>
        <w:t>ề xuất các giải pháp (về chính sách và thực tiễn) nhằm tăng cường sự tham gia của các tổ chức XHDS trong các hoạt động giám sát và thực hiện tiến trình VPA-FLEGT.</w:t>
      </w:r>
    </w:p>
    <w:p w:rsidR="0095575D" w:rsidRPr="00884954" w:rsidRDefault="00D14237" w:rsidP="0098149D">
      <w:pPr>
        <w:spacing w:before="120" w:after="120" w:line="320" w:lineRule="exact"/>
        <w:ind w:firstLine="567"/>
        <w:jc w:val="both"/>
        <w:rPr>
          <w:rFonts w:ascii="Times New Roman" w:hAnsi="Times New Roman"/>
          <w:spacing w:val="-2"/>
          <w:sz w:val="24"/>
          <w:lang w:val="vi-VN"/>
        </w:rPr>
      </w:pPr>
      <w:r w:rsidRPr="00884954">
        <w:rPr>
          <w:rFonts w:ascii="Times New Roman" w:hAnsi="Times New Roman"/>
          <w:spacing w:val="-2"/>
          <w:sz w:val="24"/>
          <w:lang w:val="vi-VN"/>
        </w:rPr>
        <w:t>Nội dung của hội thảo tập huấn chủ yếu tập trung vào các vấn đề liên quan đến Hiệp định đối tác tự nguyện; Sự tham gia và tiến trình tham vấn trong đàm phán VPA; Vai trò và sự tham gia của các tổ chức XHDS trong tiến trình VPA-FLEGT; Định nghĩa gỗ hợp pháp và Hệ thống đả</w:t>
      </w:r>
      <w:r w:rsidR="004823E2">
        <w:rPr>
          <w:rFonts w:ascii="Times New Roman" w:hAnsi="Times New Roman"/>
          <w:spacing w:val="-2"/>
          <w:sz w:val="24"/>
          <w:lang w:val="vi-VN"/>
        </w:rPr>
        <w:t xml:space="preserve">m bảo gỗ hợp pháp; Phương pháp </w:t>
      </w:r>
      <w:r w:rsidR="004823E2" w:rsidRPr="004823E2">
        <w:rPr>
          <w:rFonts w:ascii="Times New Roman" w:hAnsi="Times New Roman"/>
          <w:spacing w:val="-2"/>
          <w:sz w:val="24"/>
          <w:lang w:val="vi-VN"/>
        </w:rPr>
        <w:t>đ</w:t>
      </w:r>
      <w:r w:rsidRPr="00884954">
        <w:rPr>
          <w:rFonts w:ascii="Times New Roman" w:hAnsi="Times New Roman"/>
          <w:spacing w:val="-2"/>
          <w:sz w:val="24"/>
          <w:lang w:val="vi-VN"/>
        </w:rPr>
        <w:t xml:space="preserve">ánh giá tác động sinh kế (LIA) thực hiện bởi các tổ chức phi chính phủ Việt Nam trong mạng lưới VNGO-FLEGT; Xây dựng cây vấn đề về các yếu tố chính trị - xã hội ảnh hưởng đến sự tham gia của các tổ chức xã hội; Tính minh bạch và công tác giám sát; Vấn đề kinh tế - xã hội liên quan đến tiến trình VPA và Lý thuyết thay đổi có sự tham gia. </w:t>
      </w:r>
    </w:p>
    <w:p w:rsidR="0095575D" w:rsidRPr="00884954" w:rsidRDefault="0095575D" w:rsidP="0098149D">
      <w:pPr>
        <w:spacing w:before="120" w:after="120" w:line="320" w:lineRule="exact"/>
        <w:ind w:firstLine="567"/>
        <w:jc w:val="both"/>
        <w:rPr>
          <w:rFonts w:ascii="Times New Roman" w:hAnsi="Times New Roman"/>
          <w:b/>
          <w:sz w:val="24"/>
          <w:lang w:val="vi-VN"/>
        </w:rPr>
      </w:pPr>
      <w:r w:rsidRPr="00884954">
        <w:rPr>
          <w:rFonts w:ascii="Times New Roman" w:hAnsi="Times New Roman"/>
          <w:sz w:val="24"/>
          <w:lang w:val="vi-VN"/>
        </w:rPr>
        <w:t>Khóa tập huấn được đánh giá rất thành công với hầu hết các tham dự viên đều hài lòng với các nội dung đã được trình bày trong lớp tập huấn, mức độ đánh giá chung của học viên (30/30 phiếu đánh giá) về hội thảo tập huấn</w:t>
      </w:r>
      <w:r w:rsidR="004823E2">
        <w:rPr>
          <w:rFonts w:ascii="Times New Roman" w:hAnsi="Times New Roman"/>
          <w:sz w:val="24"/>
          <w:lang w:val="vi-VN"/>
        </w:rPr>
        <w:t xml:space="preserve"> tương ứng là: Rất tốt chiếm 70</w:t>
      </w:r>
      <w:r w:rsidR="004823E2" w:rsidRPr="004823E2">
        <w:rPr>
          <w:rFonts w:ascii="Times New Roman" w:hAnsi="Times New Roman"/>
          <w:sz w:val="24"/>
          <w:lang w:val="vi-VN"/>
        </w:rPr>
        <w:t>%</w:t>
      </w:r>
      <w:r w:rsidRPr="00884954">
        <w:rPr>
          <w:rFonts w:ascii="Times New Roman" w:hAnsi="Times New Roman"/>
          <w:sz w:val="24"/>
          <w:lang w:val="vi-VN"/>
        </w:rPr>
        <w:t xml:space="preserve"> và Tốt chiếm 30%.</w:t>
      </w:r>
      <w:r w:rsidR="00037C39" w:rsidRPr="00884954">
        <w:rPr>
          <w:rFonts w:ascii="Times New Roman" w:hAnsi="Times New Roman"/>
          <w:sz w:val="24"/>
          <w:lang w:val="vi-VN"/>
        </w:rPr>
        <w:t xml:space="preserve"> </w:t>
      </w:r>
      <w:r w:rsidRPr="004823E2">
        <w:rPr>
          <w:rFonts w:ascii="Times New Roman" w:hAnsi="Times New Roman"/>
          <w:i/>
          <w:sz w:val="24"/>
          <w:lang w:val="vi-VN"/>
        </w:rPr>
        <w:t>(Xem chi tiết đính kèm ở phụ lục</w:t>
      </w:r>
      <w:r w:rsidR="00037C39" w:rsidRPr="004823E2">
        <w:rPr>
          <w:rFonts w:ascii="Times New Roman" w:hAnsi="Times New Roman"/>
          <w:i/>
          <w:sz w:val="24"/>
          <w:lang w:val="vi-VN"/>
        </w:rPr>
        <w:t xml:space="preserve"> 4.</w:t>
      </w:r>
      <w:r w:rsidR="00F62561" w:rsidRPr="004823E2">
        <w:rPr>
          <w:rFonts w:ascii="Times New Roman" w:hAnsi="Times New Roman"/>
          <w:i/>
          <w:sz w:val="24"/>
          <w:lang w:val="vi-VN"/>
        </w:rPr>
        <w:t>2).</w:t>
      </w:r>
    </w:p>
    <w:p w:rsidR="000F5B53" w:rsidRPr="00884954" w:rsidRDefault="0095575D" w:rsidP="0098149D">
      <w:pPr>
        <w:tabs>
          <w:tab w:val="left" w:pos="567"/>
        </w:tabs>
        <w:spacing w:before="120" w:after="120" w:line="320" w:lineRule="exact"/>
        <w:ind w:firstLine="567"/>
        <w:jc w:val="both"/>
        <w:rPr>
          <w:rFonts w:ascii="Times New Roman" w:hAnsi="Times New Roman"/>
          <w:sz w:val="24"/>
          <w:lang w:val="vi-VN"/>
        </w:rPr>
      </w:pPr>
      <w:r w:rsidRPr="00884954">
        <w:rPr>
          <w:rFonts w:ascii="Times New Roman" w:hAnsi="Times New Roman"/>
          <w:sz w:val="24"/>
          <w:lang w:val="vi-VN"/>
        </w:rPr>
        <w:t>Thông qua khóa tập huấn, các học viên đã được cung cấp thông tin về các yếu</w:t>
      </w:r>
      <w:r w:rsidR="008D0FF8" w:rsidRPr="00884954">
        <w:rPr>
          <w:rFonts w:ascii="Times New Roman" w:hAnsi="Times New Roman"/>
          <w:sz w:val="24"/>
          <w:lang w:val="vi-VN"/>
        </w:rPr>
        <w:t xml:space="preserve"> tố chính trị - xã hội </w:t>
      </w:r>
      <w:r w:rsidRPr="00884954">
        <w:rPr>
          <w:rFonts w:ascii="Times New Roman" w:hAnsi="Times New Roman"/>
          <w:sz w:val="24"/>
          <w:lang w:val="vi-VN"/>
        </w:rPr>
        <w:t xml:space="preserve">hạn chế sự </w:t>
      </w:r>
      <w:r w:rsidR="004823E2">
        <w:rPr>
          <w:rFonts w:ascii="Times New Roman" w:hAnsi="Times New Roman"/>
          <w:sz w:val="24"/>
          <w:lang w:val="vi-VN"/>
        </w:rPr>
        <w:t>tham gia của các tổ chức XHDS</w:t>
      </w:r>
      <w:r w:rsidR="004823E2" w:rsidRPr="004823E2">
        <w:rPr>
          <w:rFonts w:ascii="Times New Roman" w:hAnsi="Times New Roman"/>
          <w:sz w:val="24"/>
          <w:lang w:val="vi-VN"/>
        </w:rPr>
        <w:t>, từ đó</w:t>
      </w:r>
      <w:r w:rsidRPr="00884954">
        <w:rPr>
          <w:rFonts w:ascii="Times New Roman" w:hAnsi="Times New Roman"/>
          <w:sz w:val="24"/>
          <w:lang w:val="vi-VN"/>
        </w:rPr>
        <w:t xml:space="preserve"> tiến hành xác định các vấn đề và thực hành thảo luận nhóm để xây dựng cây vấn đề và đưa ra giải pháp nhằm tăng cường s</w:t>
      </w:r>
      <w:r w:rsidR="004823E2">
        <w:rPr>
          <w:rFonts w:ascii="Times New Roman" w:hAnsi="Times New Roman"/>
          <w:sz w:val="24"/>
          <w:lang w:val="vi-VN"/>
        </w:rPr>
        <w:t>ự tham gia của các tổ chức XHDS</w:t>
      </w:r>
      <w:r w:rsidRPr="00884954">
        <w:rPr>
          <w:rFonts w:ascii="Times New Roman" w:hAnsi="Times New Roman"/>
          <w:sz w:val="24"/>
          <w:lang w:val="vi-VN"/>
        </w:rPr>
        <w:t xml:space="preserve"> trong hoạt động </w:t>
      </w:r>
      <w:r w:rsidR="004823E2">
        <w:rPr>
          <w:rFonts w:ascii="Times New Roman" w:hAnsi="Times New Roman"/>
          <w:sz w:val="24"/>
          <w:lang w:val="vi-VN"/>
        </w:rPr>
        <w:t>giám sát và thực hiện VPA-FLEGT</w:t>
      </w:r>
      <w:r w:rsidRPr="00884954">
        <w:rPr>
          <w:rFonts w:ascii="Times New Roman" w:hAnsi="Times New Roman"/>
          <w:sz w:val="24"/>
          <w:lang w:val="vi-VN"/>
        </w:rPr>
        <w:t xml:space="preserve">. Có thể nhận thấy rằng, sự tham gia và vai trò của các tổ chức xã hội dân sự bị hạn chế ở giai đoạn đầu của tiến trình đàm phán VPA-FLEGT, vì vậy, nâng cao nhận thức và năng lực cho các tổ chức </w:t>
      </w:r>
      <w:r w:rsidR="004823E2" w:rsidRPr="004823E2">
        <w:rPr>
          <w:rFonts w:ascii="Times New Roman" w:hAnsi="Times New Roman"/>
          <w:sz w:val="24"/>
          <w:lang w:val="vi-VN"/>
        </w:rPr>
        <w:t>XHDS tr</w:t>
      </w:r>
      <w:r w:rsidRPr="00884954">
        <w:rPr>
          <w:rFonts w:ascii="Times New Roman" w:hAnsi="Times New Roman"/>
          <w:sz w:val="24"/>
          <w:lang w:val="vi-VN"/>
        </w:rPr>
        <w:t xml:space="preserve">ong tiến trình VPA-FLEGT vừa nâng cao kiến thức, chuyên môn kinh nghiệm và năng lực của các tổ chức XHDS vừa giúp các tổ chức XHDS chuyển </w:t>
      </w:r>
      <w:r w:rsidR="004823E2" w:rsidRPr="004823E2">
        <w:rPr>
          <w:rFonts w:ascii="Times New Roman" w:hAnsi="Times New Roman"/>
          <w:sz w:val="24"/>
          <w:lang w:val="vi-VN"/>
        </w:rPr>
        <w:t xml:space="preserve">tải </w:t>
      </w:r>
      <w:r w:rsidRPr="00884954">
        <w:rPr>
          <w:rFonts w:ascii="Times New Roman" w:hAnsi="Times New Roman"/>
          <w:sz w:val="24"/>
          <w:lang w:val="vi-VN"/>
        </w:rPr>
        <w:t>được những ý kiến đóng góp, mối quan tâm của các cộng đồng sống phụ thuộc vào rừng và doanh nghiệp chế biến</w:t>
      </w:r>
      <w:r w:rsidR="004823E2">
        <w:rPr>
          <w:rFonts w:ascii="Times New Roman" w:hAnsi="Times New Roman"/>
          <w:sz w:val="24"/>
          <w:lang w:val="vi-VN"/>
        </w:rPr>
        <w:t xml:space="preserve"> gỗ </w:t>
      </w:r>
      <w:r w:rsidRPr="00884954">
        <w:rPr>
          <w:rFonts w:ascii="Times New Roman" w:hAnsi="Times New Roman"/>
          <w:sz w:val="24"/>
          <w:lang w:val="vi-VN"/>
        </w:rPr>
        <w:t>đến các nhà hoạch định chính sách trong tiến trình VPA-FLEGT.</w:t>
      </w:r>
    </w:p>
    <w:p w:rsidR="000F5B53" w:rsidRPr="004823E2" w:rsidRDefault="000F5B53" w:rsidP="00A64E05">
      <w:pPr>
        <w:pStyle w:val="ListParagraph"/>
        <w:numPr>
          <w:ilvl w:val="2"/>
          <w:numId w:val="38"/>
        </w:numPr>
        <w:tabs>
          <w:tab w:val="left" w:pos="567"/>
        </w:tabs>
        <w:spacing w:before="120" w:after="120" w:line="320" w:lineRule="exact"/>
        <w:ind w:left="0" w:firstLine="0"/>
        <w:jc w:val="both"/>
        <w:outlineLvl w:val="3"/>
        <w:rPr>
          <w:rFonts w:ascii="Times New Roman" w:hAnsi="Times New Roman"/>
          <w:b/>
          <w:i/>
          <w:spacing w:val="-2"/>
          <w:sz w:val="24"/>
          <w:szCs w:val="24"/>
        </w:rPr>
      </w:pPr>
      <w:bookmarkStart w:id="6" w:name="_Toc415314817"/>
      <w:r w:rsidRPr="004823E2">
        <w:rPr>
          <w:rFonts w:ascii="Times New Roman" w:hAnsi="Times New Roman"/>
          <w:b/>
          <w:i/>
          <w:sz w:val="24"/>
          <w:szCs w:val="24"/>
        </w:rPr>
        <w:t>Tập huấn Chương trình hành động FLEGT, TLAS, REDD+ và Kỹ năng phản hồi chính sách tại Thừa Thiên Huế với 19 người tham gia trong thời gian hai ngày bắt đầu từ ngày 26-27/09/2014 và tại Quảng Bình với 41 người tham gia trong thời gian hai ngày bắt đầu từ ngày 29-30/12/2014 (A.1.4)</w:t>
      </w:r>
      <w:bookmarkEnd w:id="6"/>
    </w:p>
    <w:p w:rsidR="000F5B53" w:rsidRPr="00E221AB" w:rsidRDefault="000F5B53" w:rsidP="0098149D">
      <w:pPr>
        <w:tabs>
          <w:tab w:val="left" w:pos="851"/>
        </w:tabs>
        <w:spacing w:before="120" w:after="120" w:line="320" w:lineRule="exact"/>
        <w:ind w:firstLine="567"/>
        <w:jc w:val="both"/>
        <w:rPr>
          <w:rFonts w:ascii="Times New Roman" w:hAnsi="Times New Roman"/>
          <w:sz w:val="24"/>
          <w:lang w:val="vi-VN"/>
        </w:rPr>
      </w:pPr>
      <w:r w:rsidRPr="00E221AB">
        <w:rPr>
          <w:rFonts w:ascii="Times New Roman" w:hAnsi="Times New Roman"/>
          <w:sz w:val="24"/>
          <w:lang w:val="vi-VN"/>
        </w:rPr>
        <w:t>Hai khóa tập huấn được TS. Trương Quang Hoàng – Giám đốc Trung tâm Phát triển nông thôn miền Trung (CRD) là người có chuyên môn kinh nghiệm trong lĩnh vực lâm nghiệp và có kiến thức liên quan đến VPA-FLEGT trực tiếp biên soạn tài liệu và giảng dạy. Mục tiêu của khóa tập huấn nhằm: Cung cấp thông tin, kiến thức cơ bản về chương trình hành động FLEGT, hệ thống TLAS và REDD+ cho các doanh nghiệp chế biến gỗ. Nâng cao năng lực và nhận thức cho các doanh nghiệp chế biến gỗ để có thể tham gia các hoạt động của tiến trình đàm phán và thực thi Hiệp định VPA-FLEGT. Xây dựng kỹ năng phản hồi thông tin chính sách cho các doanh nghiệp chế biến gỗ trong tiến trình đàm phán và thực thi Hiệp định VPA-FLEGT.</w:t>
      </w:r>
    </w:p>
    <w:p w:rsidR="004C1916" w:rsidRPr="00884954" w:rsidRDefault="000D51A7" w:rsidP="0098149D">
      <w:pPr>
        <w:pStyle w:val="ListParagraph"/>
        <w:tabs>
          <w:tab w:val="left" w:pos="851"/>
        </w:tabs>
        <w:spacing w:before="120" w:after="120" w:line="320" w:lineRule="exact"/>
        <w:jc w:val="both"/>
        <w:rPr>
          <w:rFonts w:ascii="Times New Roman" w:hAnsi="Times New Roman"/>
          <w:sz w:val="24"/>
          <w:szCs w:val="24"/>
        </w:rPr>
      </w:pPr>
      <w:r w:rsidRPr="00E221AB">
        <w:rPr>
          <w:rFonts w:ascii="Times New Roman" w:hAnsi="Times New Roman"/>
          <w:sz w:val="24"/>
          <w:szCs w:val="24"/>
        </w:rPr>
        <w:tab/>
      </w:r>
      <w:r w:rsidR="00F20E7F" w:rsidRPr="00884954">
        <w:rPr>
          <w:rFonts w:ascii="Times New Roman" w:hAnsi="Times New Roman"/>
          <w:sz w:val="24"/>
          <w:szCs w:val="24"/>
        </w:rPr>
        <w:t>N</w:t>
      </w:r>
      <w:r w:rsidR="00CB0399" w:rsidRPr="00884954">
        <w:rPr>
          <w:rFonts w:ascii="Times New Roman" w:hAnsi="Times New Roman"/>
          <w:sz w:val="24"/>
          <w:szCs w:val="24"/>
        </w:rPr>
        <w:t xml:space="preserve">ội dung </w:t>
      </w:r>
      <w:r w:rsidR="00F20E7F" w:rsidRPr="00884954">
        <w:rPr>
          <w:rFonts w:ascii="Times New Roman" w:hAnsi="Times New Roman"/>
          <w:sz w:val="24"/>
          <w:szCs w:val="24"/>
        </w:rPr>
        <w:t xml:space="preserve">của các khóa tập huấn </w:t>
      </w:r>
      <w:r w:rsidR="00A27901" w:rsidRPr="00884954">
        <w:rPr>
          <w:rFonts w:ascii="Times New Roman" w:hAnsi="Times New Roman"/>
          <w:sz w:val="24"/>
          <w:szCs w:val="24"/>
        </w:rPr>
        <w:t>l</w:t>
      </w:r>
      <w:r w:rsidR="00CB0399" w:rsidRPr="00884954">
        <w:rPr>
          <w:rFonts w:ascii="Times New Roman" w:hAnsi="Times New Roman"/>
          <w:sz w:val="24"/>
          <w:szCs w:val="24"/>
        </w:rPr>
        <w:t xml:space="preserve">iên quan đến Kế hoạch hành động FLEGT; Hiệp định đối tác tự nguyện VPA; Định nghĩa gỗ hợp pháp (LD) và Hệ thống đảm bảo tính hợp pháp của gỗ (TLAS); Kiểm soát chuỗi cung; Hệ thống giám sát độc lập và kiểm toán; Hệ thống và cơ chế cấp </w:t>
      </w:r>
      <w:r w:rsidR="00CB0399" w:rsidRPr="00884954">
        <w:rPr>
          <w:rFonts w:ascii="Times New Roman" w:hAnsi="Times New Roman"/>
          <w:sz w:val="24"/>
          <w:szCs w:val="24"/>
        </w:rPr>
        <w:lastRenderedPageBreak/>
        <w:t>phép FLEGT; Chương trình hành động quốc tế về REDD+ và Chương trình REDD+ Quốc gia; và Giới thiệ</w:t>
      </w:r>
      <w:r w:rsidR="00291A57" w:rsidRPr="00884954">
        <w:rPr>
          <w:rFonts w:ascii="Times New Roman" w:hAnsi="Times New Roman"/>
          <w:sz w:val="24"/>
          <w:szCs w:val="24"/>
        </w:rPr>
        <w:t>u về</w:t>
      </w:r>
      <w:r w:rsidR="00CB0399" w:rsidRPr="00884954">
        <w:rPr>
          <w:rFonts w:ascii="Times New Roman" w:hAnsi="Times New Roman"/>
          <w:sz w:val="24"/>
          <w:szCs w:val="24"/>
        </w:rPr>
        <w:t xml:space="preserve"> các khái niệm liên quan đến phản hồi chính sách và các kỹ năng trong phản hồi chính sách.</w:t>
      </w:r>
      <w:r w:rsidR="004823E2" w:rsidRPr="004823E2">
        <w:rPr>
          <w:rFonts w:ascii="Times New Roman" w:hAnsi="Times New Roman"/>
          <w:sz w:val="24"/>
          <w:szCs w:val="24"/>
        </w:rPr>
        <w:t xml:space="preserve"> </w:t>
      </w:r>
      <w:r w:rsidR="00C91C36" w:rsidRPr="00884954">
        <w:rPr>
          <w:rFonts w:ascii="Times New Roman" w:hAnsi="Times New Roman"/>
          <w:sz w:val="24"/>
          <w:szCs w:val="24"/>
        </w:rPr>
        <w:t>Đối tượng chính mà khóa tập huấn hướng tới là các doanh nghiệp chế biến gỗ</w:t>
      </w:r>
      <w:r w:rsidRPr="00884954">
        <w:rPr>
          <w:rFonts w:ascii="Times New Roman" w:hAnsi="Times New Roman"/>
          <w:sz w:val="24"/>
          <w:szCs w:val="24"/>
        </w:rPr>
        <w:t xml:space="preserve"> bởi việc n</w:t>
      </w:r>
      <w:r w:rsidR="009A5046" w:rsidRPr="00884954">
        <w:rPr>
          <w:rFonts w:ascii="Times New Roman" w:hAnsi="Times New Roman"/>
          <w:sz w:val="24"/>
          <w:szCs w:val="24"/>
        </w:rPr>
        <w:t xml:space="preserve">âng cao năng lực và nhận thức cho các doanh nghiệp chế biến gỗ để tham gia vào tiến trình VPA-FLEGT là </w:t>
      </w:r>
      <w:r w:rsidRPr="00884954">
        <w:rPr>
          <w:rFonts w:ascii="Times New Roman" w:hAnsi="Times New Roman"/>
          <w:sz w:val="24"/>
          <w:szCs w:val="24"/>
        </w:rPr>
        <w:t xml:space="preserve">rất </w:t>
      </w:r>
      <w:r w:rsidR="009A5046" w:rsidRPr="00884954">
        <w:rPr>
          <w:rFonts w:ascii="Times New Roman" w:hAnsi="Times New Roman"/>
          <w:sz w:val="24"/>
          <w:szCs w:val="24"/>
        </w:rPr>
        <w:t>cần thiết</w:t>
      </w:r>
      <w:r w:rsidRPr="00884954">
        <w:rPr>
          <w:rFonts w:ascii="Times New Roman" w:hAnsi="Times New Roman"/>
          <w:sz w:val="24"/>
          <w:szCs w:val="24"/>
        </w:rPr>
        <w:t>. T</w:t>
      </w:r>
      <w:r w:rsidR="009A5046" w:rsidRPr="00884954">
        <w:rPr>
          <w:rFonts w:ascii="Times New Roman" w:hAnsi="Times New Roman"/>
          <w:sz w:val="24"/>
          <w:szCs w:val="24"/>
        </w:rPr>
        <w:t>hông qua khóa tập huấn</w:t>
      </w:r>
      <w:r w:rsidR="003E54F7" w:rsidRPr="003E54F7">
        <w:rPr>
          <w:rFonts w:ascii="Times New Roman" w:hAnsi="Times New Roman"/>
          <w:sz w:val="24"/>
          <w:szCs w:val="24"/>
        </w:rPr>
        <w:t xml:space="preserve"> </w:t>
      </w:r>
      <w:r w:rsidR="009A5046" w:rsidRPr="00884954">
        <w:rPr>
          <w:rFonts w:ascii="Times New Roman" w:hAnsi="Times New Roman"/>
          <w:sz w:val="24"/>
          <w:szCs w:val="24"/>
        </w:rPr>
        <w:t xml:space="preserve">lần thứ nhất tại Thừa Thiên Huế </w:t>
      </w:r>
      <w:r w:rsidR="00F20E7F" w:rsidRPr="00884954">
        <w:rPr>
          <w:rFonts w:ascii="Times New Roman" w:hAnsi="Times New Roman"/>
          <w:sz w:val="24"/>
          <w:szCs w:val="24"/>
        </w:rPr>
        <w:t>các doanh nghiệp, cơ sở chế biến gỗ rất quan tâm về những thông tin, kiến thức cơ bản về chương trình hành độ</w:t>
      </w:r>
      <w:r w:rsidR="009A5046" w:rsidRPr="00884954">
        <w:rPr>
          <w:rFonts w:ascii="Times New Roman" w:hAnsi="Times New Roman"/>
          <w:sz w:val="24"/>
          <w:szCs w:val="24"/>
        </w:rPr>
        <w:t>ng FLEGT, LD, TLAS, đây</w:t>
      </w:r>
      <w:r w:rsidR="00BE7439" w:rsidRPr="00884954">
        <w:rPr>
          <w:rFonts w:ascii="Times New Roman" w:hAnsi="Times New Roman"/>
          <w:sz w:val="24"/>
          <w:szCs w:val="24"/>
        </w:rPr>
        <w:t xml:space="preserve"> là</w:t>
      </w:r>
      <w:r w:rsidR="003E54F7" w:rsidRPr="003E54F7">
        <w:rPr>
          <w:rFonts w:ascii="Times New Roman" w:hAnsi="Times New Roman"/>
          <w:sz w:val="24"/>
          <w:szCs w:val="24"/>
        </w:rPr>
        <w:t xml:space="preserve"> </w:t>
      </w:r>
      <w:r w:rsidR="003F4589" w:rsidRPr="00884954">
        <w:rPr>
          <w:rFonts w:ascii="Times New Roman" w:hAnsi="Times New Roman"/>
          <w:sz w:val="24"/>
          <w:szCs w:val="24"/>
        </w:rPr>
        <w:t>những vấn đề quan trọng làm cơ sở cho việc xác minh nguồn gốc gỗ trong hoạt động chế biến và xuất khẩu gỗ của doanh nghiệp khi tham gia vào tiến trình VP</w:t>
      </w:r>
      <w:r w:rsidR="009A5046" w:rsidRPr="00884954">
        <w:rPr>
          <w:rFonts w:ascii="Times New Roman" w:hAnsi="Times New Roman"/>
          <w:sz w:val="24"/>
          <w:szCs w:val="24"/>
        </w:rPr>
        <w:t>A-FLEGT</w:t>
      </w:r>
      <w:r w:rsidR="003F4589" w:rsidRPr="00884954">
        <w:rPr>
          <w:rFonts w:ascii="Times New Roman" w:hAnsi="Times New Roman"/>
          <w:sz w:val="24"/>
          <w:szCs w:val="24"/>
        </w:rPr>
        <w:t xml:space="preserve">. </w:t>
      </w:r>
    </w:p>
    <w:p w:rsidR="000F5B53" w:rsidRPr="003E54F7" w:rsidRDefault="000F5B53" w:rsidP="0098149D">
      <w:pPr>
        <w:spacing w:before="120" w:after="120" w:line="320" w:lineRule="exact"/>
        <w:ind w:firstLine="567"/>
        <w:jc w:val="both"/>
        <w:rPr>
          <w:rFonts w:ascii="Times New Roman" w:hAnsi="Times New Roman"/>
          <w:sz w:val="24"/>
          <w:lang w:val="vi-VN"/>
        </w:rPr>
      </w:pPr>
      <w:r w:rsidRPr="003E54F7">
        <w:rPr>
          <w:rFonts w:ascii="Times New Roman" w:eastAsia="Calibri" w:hAnsi="Times New Roman"/>
          <w:sz w:val="24"/>
          <w:lang w:val="vi-VN" w:eastAsia="vi-VN" w:bidi="vi-VN"/>
        </w:rPr>
        <w:t>Tại Thừa Thiên Huế, tham dự khóa tập huấn có số lượng học viên tham gia ít với 19 học viên (14 nam chiếm 73,6% và 5 nữ chiếm 26,4%) đến từ các doanh nghiệp và cơ sở chế biến gỗ nhỏ tại 04 tỉnh triển khai dự án. Theo kết quả đánh giá chung về lớp tập huấn, có 63,</w:t>
      </w:r>
      <w:r w:rsidR="00F62561" w:rsidRPr="003E54F7">
        <w:rPr>
          <w:rFonts w:ascii="Times New Roman" w:eastAsia="Calibri" w:hAnsi="Times New Roman"/>
          <w:sz w:val="24"/>
          <w:lang w:val="vi-VN" w:eastAsia="vi-VN" w:bidi="vi-VN"/>
        </w:rPr>
        <w:t>16</w:t>
      </w:r>
      <w:r w:rsidRPr="003E54F7">
        <w:rPr>
          <w:rFonts w:ascii="Times New Roman" w:eastAsia="Calibri" w:hAnsi="Times New Roman"/>
          <w:sz w:val="24"/>
          <w:lang w:val="vi-VN" w:eastAsia="vi-VN" w:bidi="vi-VN"/>
        </w:rPr>
        <w:t xml:space="preserve">% học viên đánh giá </w:t>
      </w:r>
      <w:r w:rsidR="003E54F7" w:rsidRPr="003E54F7">
        <w:rPr>
          <w:rFonts w:ascii="Times New Roman" w:eastAsia="Calibri" w:hAnsi="Times New Roman"/>
          <w:sz w:val="24"/>
          <w:lang w:val="vi-VN" w:eastAsia="vi-VN" w:bidi="vi-VN"/>
        </w:rPr>
        <w:t>khóa</w:t>
      </w:r>
      <w:r w:rsidRPr="003E54F7">
        <w:rPr>
          <w:rFonts w:ascii="Times New Roman" w:eastAsia="Calibri" w:hAnsi="Times New Roman"/>
          <w:sz w:val="24"/>
          <w:lang w:val="vi-VN" w:eastAsia="vi-VN" w:bidi="vi-VN"/>
        </w:rPr>
        <w:t xml:space="preserve"> tập huấn là Rất tốt và 36,8</w:t>
      </w:r>
      <w:r w:rsidR="00F62561" w:rsidRPr="003E54F7">
        <w:rPr>
          <w:rFonts w:ascii="Times New Roman" w:eastAsia="Calibri" w:hAnsi="Times New Roman"/>
          <w:sz w:val="24"/>
          <w:lang w:val="vi-VN" w:eastAsia="vi-VN" w:bidi="vi-VN"/>
        </w:rPr>
        <w:t>4</w:t>
      </w:r>
      <w:r w:rsidRPr="003E54F7">
        <w:rPr>
          <w:rFonts w:ascii="Times New Roman" w:eastAsia="Calibri" w:hAnsi="Times New Roman"/>
          <w:sz w:val="24"/>
          <w:lang w:val="vi-VN" w:eastAsia="vi-VN" w:bidi="vi-VN"/>
        </w:rPr>
        <w:t>% đánh giá là Tốt</w:t>
      </w:r>
      <w:r w:rsidRPr="003E54F7">
        <w:rPr>
          <w:rFonts w:ascii="Times New Roman" w:eastAsia="Calibri" w:hAnsi="Times New Roman"/>
          <w:b/>
          <w:sz w:val="24"/>
          <w:lang w:val="vi-VN" w:eastAsia="vi-VN" w:bidi="vi-VN"/>
        </w:rPr>
        <w:t>.</w:t>
      </w:r>
      <w:r w:rsidR="00037C39" w:rsidRPr="003E54F7">
        <w:rPr>
          <w:rFonts w:ascii="Times New Roman" w:eastAsia="Calibri" w:hAnsi="Times New Roman"/>
          <w:b/>
          <w:sz w:val="24"/>
          <w:lang w:val="vi-VN" w:eastAsia="vi-VN" w:bidi="vi-VN"/>
        </w:rPr>
        <w:t xml:space="preserve"> </w:t>
      </w:r>
      <w:r w:rsidRPr="004823E2">
        <w:rPr>
          <w:rFonts w:ascii="Times New Roman" w:hAnsi="Times New Roman"/>
          <w:i/>
          <w:sz w:val="24"/>
          <w:lang w:val="vi-VN"/>
        </w:rPr>
        <w:t>(Xem chi tiết đính kèm ở phụ lục</w:t>
      </w:r>
      <w:r w:rsidR="00037C39" w:rsidRPr="004823E2">
        <w:rPr>
          <w:rFonts w:ascii="Times New Roman" w:hAnsi="Times New Roman"/>
          <w:i/>
          <w:sz w:val="24"/>
          <w:lang w:val="vi-VN"/>
        </w:rPr>
        <w:t xml:space="preserve"> 4.3 bảng 4.3.1</w:t>
      </w:r>
      <w:r w:rsidRPr="004823E2">
        <w:rPr>
          <w:rFonts w:ascii="Times New Roman" w:hAnsi="Times New Roman"/>
          <w:i/>
          <w:sz w:val="24"/>
          <w:lang w:val="vi-VN"/>
        </w:rPr>
        <w:t>)</w:t>
      </w:r>
      <w:r w:rsidR="00F62561" w:rsidRPr="004823E2">
        <w:rPr>
          <w:rFonts w:ascii="Times New Roman" w:hAnsi="Times New Roman"/>
          <w:i/>
          <w:sz w:val="24"/>
          <w:lang w:val="vi-VN"/>
        </w:rPr>
        <w:t>.</w:t>
      </w:r>
    </w:p>
    <w:p w:rsidR="00D20BB6" w:rsidRPr="00E221AB" w:rsidRDefault="00802A48" w:rsidP="0098149D">
      <w:pPr>
        <w:spacing w:before="120" w:after="120" w:line="320" w:lineRule="exact"/>
        <w:ind w:firstLine="567"/>
        <w:jc w:val="both"/>
        <w:rPr>
          <w:rFonts w:ascii="Times New Roman" w:hAnsi="Times New Roman"/>
          <w:sz w:val="24"/>
          <w:lang w:val="nl-NL"/>
        </w:rPr>
      </w:pPr>
      <w:r w:rsidRPr="00E221AB">
        <w:rPr>
          <w:rFonts w:ascii="Times New Roman" w:hAnsi="Times New Roman"/>
          <w:sz w:val="24"/>
          <w:lang w:val="vi-VN"/>
        </w:rPr>
        <w:t>Theo thiết kế ban đầu của dự án</w:t>
      </w:r>
      <w:r w:rsidR="000D51A7" w:rsidRPr="00E221AB">
        <w:rPr>
          <w:rFonts w:ascii="Times New Roman" w:hAnsi="Times New Roman"/>
          <w:sz w:val="24"/>
          <w:lang w:val="vi-VN"/>
        </w:rPr>
        <w:t>,</w:t>
      </w:r>
      <w:r w:rsidRPr="00E221AB">
        <w:rPr>
          <w:rFonts w:ascii="Times New Roman" w:hAnsi="Times New Roman"/>
          <w:sz w:val="24"/>
          <w:lang w:val="vi-VN"/>
        </w:rPr>
        <w:t xml:space="preserve"> k</w:t>
      </w:r>
      <w:r w:rsidRPr="00E221AB">
        <w:rPr>
          <w:rFonts w:ascii="Times New Roman" w:hAnsi="Times New Roman"/>
          <w:sz w:val="24"/>
          <w:lang w:val="nl-NL"/>
        </w:rPr>
        <w:t xml:space="preserve">hóa tập huấn </w:t>
      </w:r>
      <w:r w:rsidR="000D51A7" w:rsidRPr="00E221AB">
        <w:rPr>
          <w:rFonts w:ascii="Times New Roman" w:hAnsi="Times New Roman"/>
          <w:sz w:val="24"/>
          <w:lang w:val="nl-NL"/>
        </w:rPr>
        <w:t xml:space="preserve">được thực hiện </w:t>
      </w:r>
      <w:r w:rsidRPr="00E221AB">
        <w:rPr>
          <w:rFonts w:ascii="Times New Roman" w:hAnsi="Times New Roman"/>
          <w:sz w:val="24"/>
          <w:lang w:val="nl-NL"/>
        </w:rPr>
        <w:t xml:space="preserve">tại Thừa Thiên Huế </w:t>
      </w:r>
      <w:r w:rsidR="000D51A7" w:rsidRPr="00E221AB">
        <w:rPr>
          <w:rFonts w:ascii="Times New Roman" w:hAnsi="Times New Roman"/>
          <w:sz w:val="24"/>
          <w:lang w:val="nl-NL"/>
        </w:rPr>
        <w:t xml:space="preserve">dành cho </w:t>
      </w:r>
      <w:r w:rsidRPr="00E221AB">
        <w:rPr>
          <w:rFonts w:ascii="Times New Roman" w:hAnsi="Times New Roman"/>
          <w:sz w:val="24"/>
          <w:lang w:val="nl-NL"/>
        </w:rPr>
        <w:t xml:space="preserve">các doanh nghiệp đến từ 04 tỉnh triển khai dự án. </w:t>
      </w:r>
      <w:r w:rsidR="00D20BB6" w:rsidRPr="00E221AB">
        <w:rPr>
          <w:rFonts w:ascii="Times New Roman" w:hAnsi="Times New Roman"/>
          <w:sz w:val="24"/>
          <w:lang w:val="nl-NL"/>
        </w:rPr>
        <w:t>Tuy nhiên, do khó khăn về mặt thời gian và khoảng cách đi lại nên số lượng học viên đến từ các doanh nghiệp chế biến gỗ không đảm bảo. Nhằm nâng hiệu quả và chất lượng khóa tập huấn, dự án đã phối hợp với Chi cục Kiểm lâm tỉnh Quảng Bình triển khai hoạt động tập huấn tại địa phương. Theo đó, có 34 doanh nghiệp và 07 cán bộ đến từ các Hạt Kiểm lâm trên địa bản 07 huyện/thị xã của tỉnh Quảng Bình. T</w:t>
      </w:r>
      <w:r w:rsidR="00CD793F" w:rsidRPr="00E221AB">
        <w:rPr>
          <w:rFonts w:ascii="Times New Roman" w:hAnsi="Times New Roman"/>
          <w:sz w:val="24"/>
          <w:lang w:val="nl-NL"/>
        </w:rPr>
        <w:t>hông qua trao đổi với Chi cục Kiểm lâm, các cán bộ kiểm lâm</w:t>
      </w:r>
      <w:r w:rsidR="004823E2">
        <w:rPr>
          <w:rFonts w:ascii="Times New Roman" w:hAnsi="Times New Roman"/>
          <w:sz w:val="24"/>
          <w:lang w:val="nl-NL"/>
        </w:rPr>
        <w:t xml:space="preserve"> </w:t>
      </w:r>
      <w:r w:rsidR="00060965" w:rsidRPr="00E221AB">
        <w:rPr>
          <w:rFonts w:ascii="Times New Roman" w:hAnsi="Times New Roman"/>
          <w:sz w:val="24"/>
          <w:lang w:val="nl-NL"/>
        </w:rPr>
        <w:t xml:space="preserve">phải được tiếp cận và hiểu rõ về yêu cầu của chương trình hành động FLEGT để sau này khi Hiệp định VPA-FLEGT được ký kết và áp dụng có thể hướng dẫn giúp các doanh nghiệp và cơ sở chế biến gỗ thực hiện tốt hơn các nguyên tắc và tiêu chí trong Dự thảo </w:t>
      </w:r>
      <w:r w:rsidR="009A5046" w:rsidRPr="00E221AB">
        <w:rPr>
          <w:rFonts w:ascii="Times New Roman" w:hAnsi="Times New Roman"/>
          <w:sz w:val="24"/>
          <w:lang w:val="nl-NL"/>
        </w:rPr>
        <w:t>LD &amp; TLAS</w:t>
      </w:r>
      <w:r w:rsidR="00497B5D" w:rsidRPr="00E221AB">
        <w:rPr>
          <w:rFonts w:ascii="Times New Roman" w:hAnsi="Times New Roman"/>
          <w:sz w:val="24"/>
          <w:lang w:val="nl-NL"/>
        </w:rPr>
        <w:t>.</w:t>
      </w:r>
    </w:p>
    <w:p w:rsidR="000F5B53" w:rsidRPr="003E54F7" w:rsidRDefault="000F5B53" w:rsidP="0098149D">
      <w:pPr>
        <w:spacing w:before="120" w:after="120" w:line="320" w:lineRule="exact"/>
        <w:ind w:firstLine="567"/>
        <w:jc w:val="both"/>
        <w:rPr>
          <w:rFonts w:ascii="Times New Roman" w:hAnsi="Times New Roman"/>
          <w:b/>
          <w:spacing w:val="-2"/>
          <w:sz w:val="24"/>
          <w:lang w:val="nl-NL"/>
        </w:rPr>
      </w:pPr>
      <w:r w:rsidRPr="003E54F7">
        <w:rPr>
          <w:rFonts w:ascii="Times New Roman" w:hAnsi="Times New Roman"/>
          <w:spacing w:val="-2"/>
          <w:sz w:val="24"/>
          <w:lang w:val="vi-VN"/>
        </w:rPr>
        <w:t xml:space="preserve">Mức độ đánh giá chung của học viên phản hồi sau khóa </w:t>
      </w:r>
      <w:r w:rsidR="00610390" w:rsidRPr="003E54F7">
        <w:rPr>
          <w:rFonts w:ascii="Times New Roman" w:hAnsi="Times New Roman"/>
          <w:spacing w:val="-2"/>
          <w:sz w:val="24"/>
          <w:lang w:val="vi-VN"/>
        </w:rPr>
        <w:t xml:space="preserve">tập huấn </w:t>
      </w:r>
      <w:r w:rsidR="0029768B" w:rsidRPr="003E54F7">
        <w:rPr>
          <w:rFonts w:ascii="Times New Roman" w:hAnsi="Times New Roman"/>
          <w:spacing w:val="-2"/>
          <w:sz w:val="24"/>
          <w:lang w:val="nl-NL"/>
        </w:rPr>
        <w:t xml:space="preserve">tại tỉnh Quảng Bình </w:t>
      </w:r>
      <w:r w:rsidR="003E54F7" w:rsidRPr="003E54F7">
        <w:rPr>
          <w:rFonts w:ascii="Times New Roman" w:hAnsi="Times New Roman"/>
          <w:spacing w:val="-2"/>
          <w:sz w:val="24"/>
          <w:lang w:val="vi-VN"/>
        </w:rPr>
        <w:t xml:space="preserve">lần lượt là rất tốt chiếm </w:t>
      </w:r>
      <w:r w:rsidR="00610390" w:rsidRPr="003E54F7">
        <w:rPr>
          <w:rFonts w:ascii="Times New Roman" w:hAnsi="Times New Roman"/>
          <w:spacing w:val="-2"/>
          <w:sz w:val="24"/>
          <w:lang w:val="nl-NL"/>
        </w:rPr>
        <w:t>71,05</w:t>
      </w:r>
      <w:r w:rsidRPr="003E54F7">
        <w:rPr>
          <w:rFonts w:ascii="Times New Roman" w:hAnsi="Times New Roman"/>
          <w:spacing w:val="-2"/>
          <w:sz w:val="24"/>
          <w:lang w:val="vi-VN"/>
        </w:rPr>
        <w:t xml:space="preserve">%) và tốt </w:t>
      </w:r>
      <w:r w:rsidR="003E54F7" w:rsidRPr="003E54F7">
        <w:rPr>
          <w:rFonts w:ascii="Times New Roman" w:hAnsi="Times New Roman"/>
          <w:spacing w:val="-2"/>
          <w:sz w:val="24"/>
          <w:lang w:val="nl-NL"/>
        </w:rPr>
        <w:t xml:space="preserve">chiếm </w:t>
      </w:r>
      <w:r w:rsidR="00610390" w:rsidRPr="003E54F7">
        <w:rPr>
          <w:rFonts w:ascii="Times New Roman" w:hAnsi="Times New Roman"/>
          <w:spacing w:val="-2"/>
          <w:sz w:val="24"/>
          <w:lang w:val="nl-NL"/>
        </w:rPr>
        <w:t>28,95</w:t>
      </w:r>
      <w:r w:rsidR="003E54F7" w:rsidRPr="003E54F7">
        <w:rPr>
          <w:rFonts w:ascii="Times New Roman" w:hAnsi="Times New Roman"/>
          <w:spacing w:val="-2"/>
          <w:sz w:val="24"/>
          <w:lang w:val="vi-VN"/>
        </w:rPr>
        <w:t>%</w:t>
      </w:r>
      <w:r w:rsidRPr="003E54F7">
        <w:rPr>
          <w:rFonts w:ascii="Times New Roman" w:hAnsi="Times New Roman"/>
          <w:spacing w:val="-2"/>
          <w:sz w:val="24"/>
          <w:lang w:val="vi-VN"/>
        </w:rPr>
        <w:t>.</w:t>
      </w:r>
      <w:r w:rsidR="00037C39" w:rsidRPr="003E54F7">
        <w:rPr>
          <w:rFonts w:ascii="Times New Roman" w:hAnsi="Times New Roman"/>
          <w:spacing w:val="-2"/>
          <w:sz w:val="24"/>
          <w:lang w:val="nl-NL"/>
        </w:rPr>
        <w:t xml:space="preserve"> </w:t>
      </w:r>
      <w:r w:rsidR="00E23C96" w:rsidRPr="004823E2">
        <w:rPr>
          <w:rFonts w:ascii="Times New Roman" w:hAnsi="Times New Roman"/>
          <w:i/>
          <w:spacing w:val="-2"/>
          <w:sz w:val="24"/>
          <w:lang w:val="vi-VN"/>
        </w:rPr>
        <w:t>(Xe</w:t>
      </w:r>
      <w:r w:rsidR="001A03BC" w:rsidRPr="004823E2">
        <w:rPr>
          <w:rFonts w:ascii="Times New Roman" w:hAnsi="Times New Roman"/>
          <w:i/>
          <w:spacing w:val="-2"/>
          <w:sz w:val="24"/>
          <w:lang w:val="vi-VN"/>
        </w:rPr>
        <w:t>m chi tiết đính kèm ở phụ lụ</w:t>
      </w:r>
      <w:r w:rsidR="001A03BC" w:rsidRPr="004823E2">
        <w:rPr>
          <w:rFonts w:ascii="Times New Roman" w:hAnsi="Times New Roman"/>
          <w:i/>
          <w:spacing w:val="-2"/>
          <w:sz w:val="24"/>
          <w:lang w:val="nl-NL"/>
        </w:rPr>
        <w:t xml:space="preserve">c </w:t>
      </w:r>
      <w:r w:rsidR="00037C39" w:rsidRPr="004823E2">
        <w:rPr>
          <w:rFonts w:ascii="Times New Roman" w:hAnsi="Times New Roman"/>
          <w:i/>
          <w:spacing w:val="-2"/>
          <w:sz w:val="24"/>
          <w:lang w:val="nl-NL"/>
        </w:rPr>
        <w:t>4.3 bảng 4.3.2</w:t>
      </w:r>
      <w:r w:rsidR="00E23C96" w:rsidRPr="004823E2">
        <w:rPr>
          <w:rFonts w:ascii="Times New Roman" w:hAnsi="Times New Roman"/>
          <w:i/>
          <w:spacing w:val="-2"/>
          <w:sz w:val="24"/>
          <w:lang w:val="vi-VN"/>
        </w:rPr>
        <w:t>)</w:t>
      </w:r>
      <w:r w:rsidR="001A03BC" w:rsidRPr="004823E2">
        <w:rPr>
          <w:rFonts w:ascii="Times New Roman" w:hAnsi="Times New Roman"/>
          <w:i/>
          <w:spacing w:val="-2"/>
          <w:sz w:val="24"/>
          <w:lang w:val="nl-NL"/>
        </w:rPr>
        <w:t>.</w:t>
      </w:r>
    </w:p>
    <w:p w:rsidR="009337DC" w:rsidRPr="00E221AB" w:rsidRDefault="00497B5D" w:rsidP="0098149D">
      <w:pPr>
        <w:spacing w:before="120" w:after="120" w:line="320" w:lineRule="exact"/>
        <w:ind w:firstLine="567"/>
        <w:jc w:val="both"/>
        <w:rPr>
          <w:rFonts w:ascii="Times New Roman" w:hAnsi="Times New Roman"/>
          <w:spacing w:val="-2"/>
          <w:sz w:val="24"/>
          <w:lang w:val="nl-NL"/>
        </w:rPr>
      </w:pPr>
      <w:r w:rsidRPr="00E221AB">
        <w:rPr>
          <w:rFonts w:ascii="Times New Roman" w:hAnsi="Times New Roman"/>
          <w:spacing w:val="-2"/>
          <w:sz w:val="24"/>
          <w:lang w:val="nl-NL"/>
        </w:rPr>
        <w:t>T</w:t>
      </w:r>
      <w:r w:rsidR="009808AF" w:rsidRPr="00E221AB">
        <w:rPr>
          <w:rFonts w:ascii="Times New Roman" w:hAnsi="Times New Roman"/>
          <w:spacing w:val="-2"/>
          <w:sz w:val="24"/>
          <w:lang w:val="nl-NL"/>
        </w:rPr>
        <w:t>ừ các kết quả tập huấn</w:t>
      </w:r>
      <w:r w:rsidRPr="00E221AB">
        <w:rPr>
          <w:rFonts w:ascii="Times New Roman" w:hAnsi="Times New Roman"/>
          <w:spacing w:val="-2"/>
          <w:sz w:val="24"/>
          <w:lang w:val="nl-NL"/>
        </w:rPr>
        <w:t xml:space="preserve">, </w:t>
      </w:r>
      <w:r w:rsidRPr="00E221AB">
        <w:rPr>
          <w:rFonts w:ascii="Times New Roman" w:hAnsi="Times New Roman"/>
          <w:spacing w:val="-2"/>
          <w:sz w:val="24"/>
          <w:lang w:val="vi-VN"/>
        </w:rPr>
        <w:t xml:space="preserve">học viên đã nhận thức được tầm quan trọng và lợi ích </w:t>
      </w:r>
      <w:r w:rsidR="006E3811" w:rsidRPr="00E221AB">
        <w:rPr>
          <w:rFonts w:ascii="Times New Roman" w:hAnsi="Times New Roman"/>
          <w:spacing w:val="-2"/>
          <w:sz w:val="24"/>
          <w:lang w:val="vi-VN"/>
        </w:rPr>
        <w:t>khi tham gia vào tiến trình VPA</w:t>
      </w:r>
      <w:r w:rsidR="006E3811" w:rsidRPr="00E221AB">
        <w:rPr>
          <w:rFonts w:ascii="Times New Roman" w:hAnsi="Times New Roman"/>
          <w:spacing w:val="-2"/>
          <w:sz w:val="24"/>
          <w:lang w:val="nl-NL"/>
        </w:rPr>
        <w:t>-</w:t>
      </w:r>
      <w:r w:rsidR="003E54F7">
        <w:rPr>
          <w:rFonts w:ascii="Times New Roman" w:hAnsi="Times New Roman"/>
          <w:spacing w:val="-2"/>
          <w:sz w:val="24"/>
          <w:lang w:val="vi-VN"/>
        </w:rPr>
        <w:t>FLEGT</w:t>
      </w:r>
      <w:r w:rsidR="003E54F7" w:rsidRPr="003E54F7">
        <w:rPr>
          <w:rFonts w:ascii="Times New Roman" w:hAnsi="Times New Roman"/>
          <w:spacing w:val="-2"/>
          <w:sz w:val="24"/>
          <w:lang w:val="nl-NL"/>
        </w:rPr>
        <w:t xml:space="preserve"> và </w:t>
      </w:r>
      <w:r w:rsidRPr="00E221AB">
        <w:rPr>
          <w:rFonts w:ascii="Times New Roman" w:hAnsi="Times New Roman"/>
          <w:spacing w:val="-2"/>
          <w:sz w:val="24"/>
          <w:lang w:val="vi-VN"/>
        </w:rPr>
        <w:t xml:space="preserve">sử dụng được những kiến thức được học để áp dụng vào phương thức thức sản xuất, kinh doanh </w:t>
      </w:r>
      <w:r w:rsidR="003E54F7">
        <w:rPr>
          <w:rFonts w:ascii="Times New Roman" w:hAnsi="Times New Roman"/>
          <w:spacing w:val="-2"/>
          <w:sz w:val="24"/>
          <w:lang w:val="nl-NL"/>
        </w:rPr>
        <w:t xml:space="preserve">đáp </w:t>
      </w:r>
      <w:r w:rsidR="00DB6238" w:rsidRPr="00E221AB">
        <w:rPr>
          <w:rFonts w:ascii="Times New Roman" w:hAnsi="Times New Roman"/>
          <w:spacing w:val="-2"/>
          <w:sz w:val="24"/>
          <w:lang w:val="nl-NL"/>
        </w:rPr>
        <w:t xml:space="preserve">ứng </w:t>
      </w:r>
      <w:r w:rsidR="003E54F7">
        <w:rPr>
          <w:rFonts w:ascii="Times New Roman" w:hAnsi="Times New Roman"/>
          <w:spacing w:val="-2"/>
          <w:sz w:val="24"/>
          <w:lang w:val="nl-NL"/>
        </w:rPr>
        <w:t xml:space="preserve">các yêu cầu </w:t>
      </w:r>
      <w:r w:rsidRPr="00E221AB">
        <w:rPr>
          <w:rFonts w:ascii="Times New Roman" w:hAnsi="Times New Roman"/>
          <w:spacing w:val="-2"/>
          <w:sz w:val="24"/>
          <w:lang w:val="vi-VN"/>
        </w:rPr>
        <w:t xml:space="preserve">hệ thống </w:t>
      </w:r>
      <w:r w:rsidR="00DB6238" w:rsidRPr="00E221AB">
        <w:rPr>
          <w:rFonts w:ascii="Times New Roman" w:hAnsi="Times New Roman"/>
          <w:spacing w:val="-2"/>
          <w:sz w:val="24"/>
          <w:lang w:val="nl-NL"/>
        </w:rPr>
        <w:t xml:space="preserve">đảm bảo </w:t>
      </w:r>
      <w:r w:rsidR="00DB6238" w:rsidRPr="00E221AB">
        <w:rPr>
          <w:rFonts w:ascii="Times New Roman" w:hAnsi="Times New Roman"/>
          <w:spacing w:val="-2"/>
          <w:sz w:val="24"/>
          <w:lang w:val="vi-VN"/>
        </w:rPr>
        <w:t>gỗ hợp pháp</w:t>
      </w:r>
      <w:r w:rsidRPr="00E221AB">
        <w:rPr>
          <w:rFonts w:ascii="Times New Roman" w:hAnsi="Times New Roman"/>
          <w:spacing w:val="-2"/>
          <w:sz w:val="24"/>
          <w:lang w:val="nl-NL"/>
        </w:rPr>
        <w:t>. H</w:t>
      </w:r>
      <w:r w:rsidR="00CB0399" w:rsidRPr="00E221AB">
        <w:rPr>
          <w:rFonts w:ascii="Times New Roman" w:hAnsi="Times New Roman"/>
          <w:spacing w:val="-2"/>
          <w:sz w:val="24"/>
          <w:lang w:val="vi-VN"/>
        </w:rPr>
        <w:t xml:space="preserve">ọc viên </w:t>
      </w:r>
      <w:r w:rsidRPr="00E221AB">
        <w:rPr>
          <w:rFonts w:ascii="Times New Roman" w:hAnsi="Times New Roman"/>
          <w:spacing w:val="-2"/>
          <w:sz w:val="24"/>
          <w:lang w:val="nl-NL"/>
        </w:rPr>
        <w:t xml:space="preserve">cũng </w:t>
      </w:r>
      <w:r w:rsidR="00CB0399" w:rsidRPr="00E221AB">
        <w:rPr>
          <w:rFonts w:ascii="Times New Roman" w:hAnsi="Times New Roman"/>
          <w:spacing w:val="-2"/>
          <w:sz w:val="24"/>
          <w:lang w:val="vi-VN"/>
        </w:rPr>
        <w:t>cho rằng, đây là lần đầu tiên được tiếp cận về chương trình FLEGT và qua khóa tập huấn này học viên đã hiểu được rằng các kiến thức được học thực sự có liên quan và rất hữu ích đối với</w:t>
      </w:r>
      <w:r w:rsidR="006920CA" w:rsidRPr="00E221AB">
        <w:rPr>
          <w:rFonts w:ascii="Times New Roman" w:hAnsi="Times New Roman"/>
          <w:spacing w:val="-2"/>
          <w:sz w:val="24"/>
          <w:lang w:val="vi-VN"/>
        </w:rPr>
        <w:t xml:space="preserve"> các công việc của doanh nghiệp</w:t>
      </w:r>
      <w:r w:rsidR="006920CA" w:rsidRPr="00E221AB">
        <w:rPr>
          <w:rFonts w:ascii="Times New Roman" w:hAnsi="Times New Roman"/>
          <w:spacing w:val="-2"/>
          <w:sz w:val="24"/>
          <w:lang w:val="nl-NL"/>
        </w:rPr>
        <w:t xml:space="preserve">. </w:t>
      </w:r>
      <w:r w:rsidR="008F40A1" w:rsidRPr="00E221AB">
        <w:rPr>
          <w:rFonts w:ascii="Times New Roman" w:hAnsi="Times New Roman"/>
          <w:spacing w:val="-2"/>
          <w:sz w:val="24"/>
          <w:lang w:val="vi-VN"/>
        </w:rPr>
        <w:t>Do đó,</w:t>
      </w:r>
      <w:r w:rsidR="00CB0399" w:rsidRPr="00E221AB">
        <w:rPr>
          <w:rFonts w:ascii="Times New Roman" w:hAnsi="Times New Roman"/>
          <w:spacing w:val="-2"/>
          <w:sz w:val="24"/>
          <w:lang w:val="vi-VN"/>
        </w:rPr>
        <w:t xml:space="preserve"> những kiến th</w:t>
      </w:r>
      <w:r w:rsidR="00AC48C6" w:rsidRPr="00E221AB">
        <w:rPr>
          <w:rFonts w:ascii="Times New Roman" w:hAnsi="Times New Roman"/>
          <w:spacing w:val="-2"/>
          <w:sz w:val="24"/>
          <w:lang w:val="vi-VN"/>
        </w:rPr>
        <w:t>ức được học</w:t>
      </w:r>
      <w:r w:rsidR="00CB0399" w:rsidRPr="00E221AB">
        <w:rPr>
          <w:rFonts w:ascii="Times New Roman" w:hAnsi="Times New Roman"/>
          <w:spacing w:val="-2"/>
          <w:sz w:val="24"/>
          <w:lang w:val="vi-VN"/>
        </w:rPr>
        <w:t xml:space="preserve"> sẽ góp phần làm thay đổi nhận thức của doanh nghiệp, cơ sở chế biến gỗ nhỏ</w:t>
      </w:r>
      <w:r w:rsidR="008244C5" w:rsidRPr="00E221AB">
        <w:rPr>
          <w:rFonts w:ascii="Times New Roman" w:hAnsi="Times New Roman"/>
          <w:spacing w:val="-2"/>
          <w:sz w:val="24"/>
          <w:lang w:val="nl-NL"/>
        </w:rPr>
        <w:t xml:space="preserve"> trong việc sử dụng gỗ có nguồn gốc hợp pháp</w:t>
      </w:r>
      <w:r w:rsidR="00CB0399" w:rsidRPr="00E221AB">
        <w:rPr>
          <w:rFonts w:ascii="Times New Roman" w:hAnsi="Times New Roman"/>
          <w:spacing w:val="-2"/>
          <w:sz w:val="24"/>
          <w:lang w:val="vi-VN"/>
        </w:rPr>
        <w:t xml:space="preserve">, đồng thời giúp cho doanh nghiệp có sự chuẩn bị tốt hơn để tham gia vào tiến trình VPA-FLEGT. </w:t>
      </w:r>
    </w:p>
    <w:p w:rsidR="007C4584" w:rsidRPr="004823E2" w:rsidRDefault="007C4584" w:rsidP="0098149D">
      <w:pPr>
        <w:pStyle w:val="ListParagraph"/>
        <w:numPr>
          <w:ilvl w:val="2"/>
          <w:numId w:val="38"/>
        </w:numPr>
        <w:tabs>
          <w:tab w:val="left" w:pos="567"/>
        </w:tabs>
        <w:spacing w:before="120" w:after="120" w:line="320" w:lineRule="exact"/>
        <w:ind w:left="0" w:firstLine="0"/>
        <w:jc w:val="both"/>
        <w:rPr>
          <w:rFonts w:ascii="Times New Roman" w:hAnsi="Times New Roman"/>
          <w:b/>
          <w:i/>
          <w:sz w:val="24"/>
          <w:szCs w:val="24"/>
          <w:lang w:val="nl-NL"/>
        </w:rPr>
      </w:pPr>
      <w:r w:rsidRPr="004823E2">
        <w:rPr>
          <w:rFonts w:ascii="Times New Roman" w:hAnsi="Times New Roman"/>
          <w:b/>
          <w:i/>
          <w:sz w:val="24"/>
          <w:szCs w:val="24"/>
        </w:rPr>
        <w:t xml:space="preserve">Thực hiện </w:t>
      </w:r>
      <w:r w:rsidRPr="004823E2">
        <w:rPr>
          <w:rFonts w:ascii="Times New Roman" w:hAnsi="Times New Roman"/>
          <w:b/>
          <w:i/>
          <w:sz w:val="24"/>
          <w:szCs w:val="24"/>
          <w:lang w:val="nl-NL"/>
        </w:rPr>
        <w:t xml:space="preserve">01 </w:t>
      </w:r>
      <w:r w:rsidRPr="004823E2">
        <w:rPr>
          <w:rFonts w:ascii="Times New Roman" w:hAnsi="Times New Roman"/>
          <w:b/>
          <w:i/>
          <w:sz w:val="24"/>
          <w:szCs w:val="24"/>
        </w:rPr>
        <w:t xml:space="preserve">chương trình truyền hình về </w:t>
      </w:r>
      <w:r w:rsidRPr="004823E2">
        <w:rPr>
          <w:rFonts w:ascii="Times New Roman" w:hAnsi="Times New Roman"/>
          <w:b/>
          <w:i/>
          <w:sz w:val="24"/>
          <w:szCs w:val="24"/>
          <w:lang w:val="nl-NL"/>
        </w:rPr>
        <w:t xml:space="preserve">hoạt động </w:t>
      </w:r>
      <w:r w:rsidRPr="004823E2">
        <w:rPr>
          <w:rFonts w:ascii="Times New Roman" w:hAnsi="Times New Roman"/>
          <w:b/>
          <w:i/>
          <w:sz w:val="24"/>
          <w:szCs w:val="24"/>
        </w:rPr>
        <w:t xml:space="preserve">tham vấn cộng đồng và nâng cao năng lực cho các bên liên quan trong tiến trình </w:t>
      </w:r>
      <w:r w:rsidRPr="004823E2">
        <w:rPr>
          <w:rFonts w:ascii="Times New Roman" w:hAnsi="Times New Roman"/>
          <w:b/>
          <w:i/>
          <w:sz w:val="24"/>
          <w:szCs w:val="24"/>
          <w:lang w:val="nl-NL"/>
        </w:rPr>
        <w:t>VPA-FLEGT (A.1.7)</w:t>
      </w:r>
    </w:p>
    <w:p w:rsidR="007C4584" w:rsidRPr="00E221AB" w:rsidRDefault="007C4584" w:rsidP="0098149D">
      <w:pPr>
        <w:spacing w:before="120" w:after="120" w:line="320" w:lineRule="exact"/>
        <w:ind w:firstLine="567"/>
        <w:jc w:val="both"/>
        <w:rPr>
          <w:rFonts w:ascii="Times New Roman" w:hAnsi="Times New Roman"/>
          <w:sz w:val="24"/>
          <w:lang w:val="vi-VN"/>
        </w:rPr>
      </w:pPr>
      <w:r w:rsidRPr="00E221AB">
        <w:rPr>
          <w:rFonts w:ascii="Times New Roman" w:hAnsi="Times New Roman"/>
          <w:sz w:val="24"/>
          <w:lang w:val="nl-NL"/>
        </w:rPr>
        <w:t xml:space="preserve">Nhằm </w:t>
      </w:r>
      <w:r w:rsidRPr="00E221AB">
        <w:rPr>
          <w:rFonts w:ascii="Times New Roman" w:hAnsi="Times New Roman"/>
          <w:sz w:val="24"/>
          <w:lang w:val="vi-VN"/>
        </w:rPr>
        <w:t>đánh giá những khó khăn và thách thức của các cộng đồng sống phụ thuộc vào rừng và cơ sở chế biến gỗ ở khu vực miền Trung khi tham gia vào tiến trình VPA-FLEGT</w:t>
      </w:r>
      <w:r w:rsidRPr="00E221AB">
        <w:rPr>
          <w:rFonts w:ascii="Times New Roman" w:hAnsi="Times New Roman"/>
          <w:sz w:val="24"/>
          <w:lang w:val="nl-NL"/>
        </w:rPr>
        <w:t xml:space="preserve"> và </w:t>
      </w:r>
      <w:r w:rsidRPr="00E221AB">
        <w:rPr>
          <w:rFonts w:ascii="Times New Roman" w:hAnsi="Times New Roman"/>
          <w:sz w:val="24"/>
          <w:lang w:val="vi-VN"/>
        </w:rPr>
        <w:t xml:space="preserve">thu thập thông tin để hoàn thiện bản tin chính sách góp ý cho Tổng cục Lâm nghiệp về tiến trình đàm phán Hiệp định VPA-FLEGT giữa Chính phủ Việt Nam và Liên minh Châu Âu. </w:t>
      </w:r>
      <w:r w:rsidRPr="00E221AB">
        <w:rPr>
          <w:rFonts w:ascii="Times New Roman" w:hAnsi="Times New Roman"/>
          <w:spacing w:val="-2"/>
          <w:sz w:val="24"/>
          <w:lang w:val="nl-NL"/>
        </w:rPr>
        <w:t xml:space="preserve">Theo kế hoạch hoạt </w:t>
      </w:r>
      <w:r w:rsidRPr="00E221AB">
        <w:rPr>
          <w:rFonts w:ascii="Times New Roman" w:hAnsi="Times New Roman"/>
          <w:spacing w:val="-2"/>
          <w:sz w:val="24"/>
          <w:lang w:val="nl-NL"/>
        </w:rPr>
        <w:lastRenderedPageBreak/>
        <w:t xml:space="preserve">động, Dự án FLEGT – Khu vực miền Trung đã phối hợp với Trung tâm Truyền hình Việt Nam tại Thừa Thiên Huế thực hiện </w:t>
      </w:r>
      <w:r w:rsidRPr="00E221AB">
        <w:rPr>
          <w:rFonts w:ascii="Times New Roman" w:hAnsi="Times New Roman"/>
          <w:sz w:val="24"/>
          <w:lang w:val="vi-VN"/>
        </w:rPr>
        <w:t xml:space="preserve">01 chương trình truyền hình về hoạt động </w:t>
      </w:r>
      <w:r w:rsidRPr="00E221AB">
        <w:rPr>
          <w:rFonts w:ascii="Times New Roman" w:hAnsi="Times New Roman"/>
          <w:i/>
          <w:sz w:val="24"/>
          <w:lang w:val="vi-VN"/>
        </w:rPr>
        <w:t xml:space="preserve">“Tham vấn cộng đồng và nâng cao năng lực cho các bên liên quan trong tiến trình VPA-FLEGT”.  </w:t>
      </w:r>
    </w:p>
    <w:p w:rsidR="007C4584" w:rsidRPr="00E221AB" w:rsidRDefault="007C4584" w:rsidP="0098149D">
      <w:pPr>
        <w:spacing w:before="120" w:after="120" w:line="320" w:lineRule="exact"/>
        <w:ind w:firstLine="567"/>
        <w:jc w:val="both"/>
        <w:rPr>
          <w:rFonts w:ascii="Times New Roman" w:hAnsi="Times New Roman"/>
          <w:sz w:val="24"/>
          <w:lang w:val="vi-VN"/>
        </w:rPr>
      </w:pPr>
      <w:r w:rsidRPr="00E221AB">
        <w:rPr>
          <w:rFonts w:ascii="Times New Roman" w:hAnsi="Times New Roman"/>
          <w:sz w:val="24"/>
          <w:lang w:val="vi-VN"/>
        </w:rPr>
        <w:t xml:space="preserve">Chương trình truyền hình đã tổng hợp một số kết quả đạt được nhất định về hoạt động tham vấn cộng đồng và tập huấn nâng cao năng lực và giáo dục truyền thông về VPA-FLEGT. </w:t>
      </w:r>
    </w:p>
    <w:p w:rsidR="007C4584" w:rsidRPr="00E221AB" w:rsidRDefault="007C4584" w:rsidP="0098149D">
      <w:pPr>
        <w:spacing w:before="120" w:after="120" w:line="320" w:lineRule="exact"/>
        <w:ind w:firstLine="567"/>
        <w:jc w:val="both"/>
        <w:rPr>
          <w:rFonts w:ascii="Times New Roman" w:hAnsi="Times New Roman"/>
          <w:spacing w:val="-2"/>
          <w:sz w:val="24"/>
          <w:lang w:val="vi-VN"/>
        </w:rPr>
      </w:pPr>
      <w:r w:rsidRPr="00E221AB">
        <w:rPr>
          <w:rFonts w:ascii="Times New Roman" w:hAnsi="Times New Roman"/>
          <w:sz w:val="24"/>
          <w:lang w:val="vi-VN"/>
        </w:rPr>
        <w:t>Về</w:t>
      </w:r>
      <w:r w:rsidR="00AC5F26">
        <w:rPr>
          <w:rFonts w:ascii="Times New Roman" w:hAnsi="Times New Roman"/>
          <w:sz w:val="24"/>
          <w:lang w:val="vi-VN"/>
        </w:rPr>
        <w:t xml:space="preserve"> hoạt động tham vấn cộng đồng, </w:t>
      </w:r>
      <w:r w:rsidR="00AC5F26" w:rsidRPr="00AC5F26">
        <w:rPr>
          <w:rFonts w:ascii="Times New Roman" w:hAnsi="Times New Roman"/>
          <w:sz w:val="24"/>
          <w:lang w:val="vi-VN"/>
        </w:rPr>
        <w:t>d</w:t>
      </w:r>
      <w:r w:rsidRPr="00E221AB">
        <w:rPr>
          <w:rFonts w:ascii="Times New Roman" w:hAnsi="Times New Roman"/>
          <w:sz w:val="24"/>
          <w:lang w:val="vi-VN"/>
        </w:rPr>
        <w:t>ự án đã thu thập được các thông tin về thực trạng, khó khăn hoạt động sản xuất</w:t>
      </w:r>
      <w:r w:rsidR="003126EE" w:rsidRPr="003126EE">
        <w:rPr>
          <w:rFonts w:ascii="Times New Roman" w:hAnsi="Times New Roman"/>
          <w:sz w:val="24"/>
          <w:lang w:val="vi-VN"/>
        </w:rPr>
        <w:t xml:space="preserve"> lâm nghiệp,</w:t>
      </w:r>
      <w:r w:rsidRPr="00E221AB">
        <w:rPr>
          <w:rFonts w:ascii="Times New Roman" w:hAnsi="Times New Roman"/>
          <w:sz w:val="24"/>
          <w:lang w:val="vi-VN"/>
        </w:rPr>
        <w:t xml:space="preserve"> chế biến gỗ tại các địa phương, các kiến nghị của các cơ quan liên quan đến lĩnh vực lâm nghiệp, cộng đồng sống phụ thuộc vào rừng và các doanh nghiệp chế biến gỗ. Qua đó, các ý kiến, đề xuất của người dân sống phụ thuộc vào rừng, doanh nghiệp chế biến gỗ đã được tổng hợp thông qua các bản tin chính sác</w:t>
      </w:r>
      <w:r w:rsidR="003126EE" w:rsidRPr="00855B7D">
        <w:rPr>
          <w:rFonts w:ascii="Times New Roman" w:hAnsi="Times New Roman"/>
          <w:sz w:val="24"/>
          <w:lang w:val="vi-VN"/>
        </w:rPr>
        <w:t>h</w:t>
      </w:r>
      <w:r w:rsidRPr="00E221AB">
        <w:rPr>
          <w:rFonts w:ascii="Times New Roman" w:hAnsi="Times New Roman"/>
          <w:sz w:val="24"/>
          <w:lang w:val="vi-VN"/>
        </w:rPr>
        <w:t xml:space="preserve"> </w:t>
      </w:r>
      <w:r w:rsidR="00214342" w:rsidRPr="00214342">
        <w:rPr>
          <w:rFonts w:ascii="Times New Roman" w:hAnsi="Times New Roman"/>
          <w:sz w:val="24"/>
          <w:lang w:val="vi-VN"/>
        </w:rPr>
        <w:t xml:space="preserve">về việc </w:t>
      </w:r>
      <w:r w:rsidR="00214342">
        <w:rPr>
          <w:rFonts w:ascii="Times New Roman" w:hAnsi="Times New Roman"/>
          <w:sz w:val="24"/>
          <w:lang w:val="vi-VN"/>
        </w:rPr>
        <w:t xml:space="preserve">góp ý </w:t>
      </w:r>
      <w:r w:rsidR="00214342" w:rsidRPr="00AC5F26">
        <w:rPr>
          <w:rFonts w:ascii="Times New Roman" w:hAnsi="Times New Roman"/>
          <w:sz w:val="24"/>
          <w:lang w:val="vi-VN"/>
        </w:rPr>
        <w:t>D</w:t>
      </w:r>
      <w:r w:rsidR="00214342" w:rsidRPr="00E221AB">
        <w:rPr>
          <w:rFonts w:ascii="Times New Roman" w:hAnsi="Times New Roman"/>
          <w:sz w:val="24"/>
          <w:lang w:val="vi-VN"/>
        </w:rPr>
        <w:t xml:space="preserve">ự thảo </w:t>
      </w:r>
      <w:r w:rsidR="00214342" w:rsidRPr="00394118">
        <w:rPr>
          <w:rFonts w:ascii="Times New Roman" w:hAnsi="Times New Roman"/>
          <w:sz w:val="24"/>
          <w:lang w:val="vi-VN"/>
        </w:rPr>
        <w:t>LD &amp; TLAS</w:t>
      </w:r>
      <w:r w:rsidR="00214342" w:rsidRPr="00214342">
        <w:rPr>
          <w:rFonts w:ascii="Times New Roman" w:hAnsi="Times New Roman"/>
          <w:sz w:val="24"/>
          <w:lang w:val="vi-VN"/>
        </w:rPr>
        <w:t xml:space="preserve"> và các chính sách lâm nghiệp liên quan</w:t>
      </w:r>
      <w:r w:rsidR="00214342" w:rsidRPr="00E221AB">
        <w:rPr>
          <w:rFonts w:ascii="Times New Roman" w:hAnsi="Times New Roman"/>
          <w:sz w:val="24"/>
          <w:lang w:val="vi-VN"/>
        </w:rPr>
        <w:t xml:space="preserve"> </w:t>
      </w:r>
      <w:r w:rsidRPr="00E221AB">
        <w:rPr>
          <w:rFonts w:ascii="Times New Roman" w:hAnsi="Times New Roman"/>
          <w:sz w:val="24"/>
          <w:lang w:val="vi-VN"/>
        </w:rPr>
        <w:t>gửi đến T</w:t>
      </w:r>
      <w:r w:rsidR="00214342" w:rsidRPr="00214342">
        <w:rPr>
          <w:rFonts w:ascii="Times New Roman" w:hAnsi="Times New Roman"/>
          <w:sz w:val="24"/>
          <w:lang w:val="vi-VN"/>
        </w:rPr>
        <w:t>CLN</w:t>
      </w:r>
      <w:r w:rsidR="00394118">
        <w:rPr>
          <w:rFonts w:ascii="Times New Roman" w:hAnsi="Times New Roman"/>
          <w:sz w:val="24"/>
          <w:lang w:val="vi-VN"/>
        </w:rPr>
        <w:t xml:space="preserve"> </w:t>
      </w:r>
      <w:r w:rsidRPr="00E221AB">
        <w:rPr>
          <w:rFonts w:ascii="Times New Roman" w:hAnsi="Times New Roman"/>
          <w:sz w:val="24"/>
          <w:lang w:val="vi-VN"/>
        </w:rPr>
        <w:t>phục vụ cho tiến trình đàm phán VPA-FLEGT</w:t>
      </w:r>
      <w:r w:rsidRPr="00E221AB">
        <w:rPr>
          <w:rFonts w:ascii="Times New Roman" w:hAnsi="Times New Roman"/>
          <w:spacing w:val="-2"/>
          <w:sz w:val="24"/>
          <w:lang w:val="vi-VN"/>
        </w:rPr>
        <w:t xml:space="preserve">. </w:t>
      </w:r>
    </w:p>
    <w:p w:rsidR="007C4584" w:rsidRPr="00AC5F26" w:rsidRDefault="007C4584" w:rsidP="0098149D">
      <w:pPr>
        <w:spacing w:before="120" w:after="120" w:line="320" w:lineRule="exact"/>
        <w:ind w:firstLine="567"/>
        <w:jc w:val="both"/>
        <w:rPr>
          <w:rFonts w:ascii="Times New Roman" w:hAnsi="Times New Roman"/>
          <w:spacing w:val="-2"/>
          <w:sz w:val="24"/>
          <w:lang w:val="vi-VN"/>
        </w:rPr>
      </w:pPr>
      <w:r w:rsidRPr="00AC5F26">
        <w:rPr>
          <w:rFonts w:ascii="Times New Roman" w:hAnsi="Times New Roman"/>
          <w:spacing w:val="-2"/>
          <w:sz w:val="24"/>
          <w:lang w:val="vi-VN"/>
        </w:rPr>
        <w:t>Về hoạt động tập huấn nâng cao năng lực và giá</w:t>
      </w:r>
      <w:r w:rsidR="00237859">
        <w:rPr>
          <w:rFonts w:ascii="Times New Roman" w:hAnsi="Times New Roman"/>
          <w:spacing w:val="-2"/>
          <w:sz w:val="24"/>
          <w:lang w:val="vi-VN"/>
        </w:rPr>
        <w:t>o dục truyền thông về VPA-FLEGT</w:t>
      </w:r>
      <w:r w:rsidR="00237859" w:rsidRPr="00237859">
        <w:rPr>
          <w:rFonts w:ascii="Times New Roman" w:hAnsi="Times New Roman"/>
          <w:spacing w:val="-2"/>
          <w:sz w:val="24"/>
          <w:lang w:val="vi-VN"/>
        </w:rPr>
        <w:t>,</w:t>
      </w:r>
      <w:r w:rsidRPr="00AC5F26">
        <w:rPr>
          <w:rFonts w:ascii="Times New Roman" w:hAnsi="Times New Roman"/>
          <w:spacing w:val="-2"/>
          <w:sz w:val="24"/>
          <w:lang w:val="vi-VN"/>
        </w:rPr>
        <w:t xml:space="preserve"> các hoạt động được triển khai đã góp phần nâng cao năng lực về VPA-FLEGT cho các bên li</w:t>
      </w:r>
      <w:r w:rsidR="00237859">
        <w:rPr>
          <w:rFonts w:ascii="Times New Roman" w:hAnsi="Times New Roman"/>
          <w:spacing w:val="-2"/>
          <w:sz w:val="24"/>
          <w:lang w:val="vi-VN"/>
        </w:rPr>
        <w:t>ên quan</w:t>
      </w:r>
      <w:r w:rsidR="00237859" w:rsidRPr="00237859">
        <w:rPr>
          <w:rFonts w:ascii="Times New Roman" w:hAnsi="Times New Roman"/>
          <w:spacing w:val="-2"/>
          <w:sz w:val="24"/>
          <w:lang w:val="vi-VN"/>
        </w:rPr>
        <w:t>;</w:t>
      </w:r>
      <w:r w:rsidRPr="00AC5F26">
        <w:rPr>
          <w:rFonts w:ascii="Times New Roman" w:hAnsi="Times New Roman"/>
          <w:spacing w:val="-2"/>
          <w:sz w:val="24"/>
          <w:lang w:val="vi-VN"/>
        </w:rPr>
        <w:t xml:space="preserve"> đặc biệt là các cơ quan quản lý ngành lâm nghiệp, các tổ chức XHDS, TCCĐ và các doanh nghiệp, cơ sở chế biến gỗ, thành viên mạng lưới VNGO-FLEGT, chính quyền địa phương tại 4 tỉnh triển khai dự án tiếp cận, hiểu rõ và thay đổi hành vi </w:t>
      </w:r>
      <w:r w:rsidRPr="00AC5F26">
        <w:rPr>
          <w:rFonts w:ascii="Times New Roman" w:hAnsi="Times New Roman"/>
          <w:spacing w:val="-2"/>
          <w:sz w:val="24"/>
          <w:lang w:val="nl-NL"/>
        </w:rPr>
        <w:t>về việc sử dụng gỗ có nguồn gốc hợp pháp, hạn chế việc khai thác gỗ trái phép cho các bên liên quan</w:t>
      </w:r>
      <w:r w:rsidRPr="00AC5F26">
        <w:rPr>
          <w:rFonts w:ascii="Times New Roman" w:hAnsi="Times New Roman"/>
          <w:spacing w:val="-2"/>
          <w:sz w:val="24"/>
          <w:lang w:val="vi-VN"/>
        </w:rPr>
        <w:t xml:space="preserve"> nhằm có những chuẩn bị thích hợp</w:t>
      </w:r>
      <w:r w:rsidR="00AC5F26" w:rsidRPr="00AC5F26">
        <w:rPr>
          <w:rFonts w:ascii="Times New Roman" w:hAnsi="Times New Roman"/>
          <w:spacing w:val="-2"/>
          <w:sz w:val="24"/>
          <w:lang w:val="vi-VN"/>
        </w:rPr>
        <w:t xml:space="preserve"> cũng như để thực hiện tốt hơn </w:t>
      </w:r>
      <w:r w:rsidRPr="00AC5F26">
        <w:rPr>
          <w:rFonts w:ascii="Times New Roman" w:hAnsi="Times New Roman"/>
          <w:spacing w:val="-2"/>
          <w:sz w:val="24"/>
          <w:lang w:val="vi-VN"/>
        </w:rPr>
        <w:t xml:space="preserve">sau khi hiệp định VPA-FLEGT được ký kết. </w:t>
      </w:r>
      <w:r w:rsidR="00B631C9" w:rsidRPr="00B631C9">
        <w:rPr>
          <w:rFonts w:ascii="Times New Roman" w:hAnsi="Times New Roman"/>
          <w:spacing w:val="-2"/>
          <w:sz w:val="24"/>
          <w:lang w:val="vi-VN"/>
        </w:rPr>
        <w:t>Phóng sự</w:t>
      </w:r>
      <w:r w:rsidRPr="00AC5F26">
        <w:rPr>
          <w:rFonts w:ascii="Times New Roman" w:hAnsi="Times New Roman"/>
          <w:spacing w:val="-2"/>
          <w:sz w:val="24"/>
          <w:lang w:val="nl-NL"/>
        </w:rPr>
        <w:t xml:space="preserve"> đã được phát sóng </w:t>
      </w:r>
      <w:r w:rsidR="00237859">
        <w:rPr>
          <w:rFonts w:ascii="Times New Roman" w:hAnsi="Times New Roman"/>
          <w:spacing w:val="-2"/>
          <w:sz w:val="24"/>
          <w:lang w:val="nl-NL"/>
        </w:rPr>
        <w:t xml:space="preserve">trong chương trình “Nhịp sống nông thôn” </w:t>
      </w:r>
      <w:r w:rsidRPr="00AC5F26">
        <w:rPr>
          <w:rFonts w:ascii="Times New Roman" w:hAnsi="Times New Roman"/>
          <w:spacing w:val="-2"/>
          <w:sz w:val="24"/>
          <w:lang w:val="nl-NL"/>
        </w:rPr>
        <w:t xml:space="preserve">trên </w:t>
      </w:r>
      <w:r w:rsidR="00237859">
        <w:rPr>
          <w:rFonts w:ascii="Times New Roman" w:hAnsi="Times New Roman"/>
          <w:spacing w:val="-2"/>
          <w:sz w:val="24"/>
          <w:lang w:val="nl-NL"/>
        </w:rPr>
        <w:t>kênh HVTV của Trung tâm t</w:t>
      </w:r>
      <w:r w:rsidRPr="00AC5F26">
        <w:rPr>
          <w:rFonts w:ascii="Times New Roman" w:hAnsi="Times New Roman"/>
          <w:spacing w:val="-2"/>
          <w:sz w:val="24"/>
          <w:lang w:val="nl-NL"/>
        </w:rPr>
        <w:t xml:space="preserve">ruyền hình </w:t>
      </w:r>
      <w:r w:rsidR="00237859">
        <w:rPr>
          <w:rFonts w:ascii="Times New Roman" w:hAnsi="Times New Roman"/>
          <w:spacing w:val="-2"/>
          <w:sz w:val="24"/>
          <w:lang w:val="nl-NL"/>
        </w:rPr>
        <w:t>Việt Nam tại Thành phố Huế t</w:t>
      </w:r>
      <w:r w:rsidRPr="00AC5F26">
        <w:rPr>
          <w:rFonts w:ascii="Times New Roman" w:hAnsi="Times New Roman"/>
          <w:spacing w:val="-2"/>
          <w:sz w:val="24"/>
          <w:lang w:val="nl-NL"/>
        </w:rPr>
        <w:t>rong tháng 3/2015.</w:t>
      </w:r>
    </w:p>
    <w:p w:rsidR="007C4584" w:rsidRPr="00FD0206" w:rsidRDefault="007C4584" w:rsidP="00A64E05">
      <w:pPr>
        <w:pStyle w:val="ListParagraph"/>
        <w:numPr>
          <w:ilvl w:val="2"/>
          <w:numId w:val="38"/>
        </w:numPr>
        <w:tabs>
          <w:tab w:val="left" w:pos="567"/>
        </w:tabs>
        <w:spacing w:before="120" w:after="120" w:line="320" w:lineRule="exact"/>
        <w:ind w:left="567" w:hanging="567"/>
        <w:jc w:val="both"/>
        <w:outlineLvl w:val="3"/>
        <w:rPr>
          <w:rFonts w:ascii="Times New Roman Bold" w:hAnsi="Times New Roman Bold"/>
          <w:b/>
          <w:i/>
          <w:sz w:val="24"/>
          <w:szCs w:val="24"/>
        </w:rPr>
      </w:pPr>
      <w:bookmarkStart w:id="7" w:name="_Toc415314818"/>
      <w:r w:rsidRPr="00FD0206">
        <w:rPr>
          <w:rFonts w:ascii="Times New Roman Bold" w:hAnsi="Times New Roman Bold"/>
          <w:b/>
          <w:i/>
          <w:sz w:val="24"/>
          <w:szCs w:val="24"/>
          <w:lang w:val="nl-NL"/>
        </w:rPr>
        <w:t>Xuất bả</w:t>
      </w:r>
      <w:r w:rsidR="00FD0206">
        <w:rPr>
          <w:rFonts w:ascii="Times New Roman Bold" w:hAnsi="Times New Roman Bold"/>
          <w:b/>
          <w:i/>
          <w:sz w:val="24"/>
          <w:szCs w:val="24"/>
          <w:lang w:val="nl-NL"/>
        </w:rPr>
        <w:t>n 04</w:t>
      </w:r>
      <w:r w:rsidRPr="00FD0206">
        <w:rPr>
          <w:rFonts w:ascii="Times New Roman Bold" w:hAnsi="Times New Roman Bold"/>
          <w:b/>
          <w:i/>
          <w:sz w:val="24"/>
          <w:szCs w:val="24"/>
          <w:lang w:val="nl-NL"/>
        </w:rPr>
        <w:t xml:space="preserve"> bài báo về tiến trình đàm phán tiến trình EU-VN VPA-FLEGT (A.1.8)</w:t>
      </w:r>
      <w:bookmarkEnd w:id="7"/>
    </w:p>
    <w:p w:rsidR="007C4584" w:rsidRPr="00E221AB" w:rsidRDefault="007C4584" w:rsidP="0098149D">
      <w:pPr>
        <w:tabs>
          <w:tab w:val="left" w:pos="567"/>
        </w:tabs>
        <w:spacing w:before="120" w:after="120" w:line="320" w:lineRule="exact"/>
        <w:jc w:val="both"/>
        <w:rPr>
          <w:rFonts w:ascii="Times New Roman" w:hAnsi="Times New Roman"/>
          <w:sz w:val="24"/>
          <w:lang w:val="nl-NL"/>
        </w:rPr>
      </w:pPr>
      <w:r w:rsidRPr="00E221AB">
        <w:rPr>
          <w:rFonts w:ascii="Times New Roman" w:hAnsi="Times New Roman"/>
          <w:sz w:val="24"/>
          <w:lang w:val="nl-NL"/>
        </w:rPr>
        <w:tab/>
        <w:t xml:space="preserve">Nhằm tư liệu hóa và truyền tải thông tin liên quan đến tiến trình đàm phán hiệp định đối tác tự nguyện về chương trình thực thi lâm luật, quản trị rừng và thương mại lâm sản (VPA-FLEGT) đến với cơ quan trung ương, địa phương cũng như các đối tượng quan tâm. Dự án FLEGT đã xuất bản 03 bài báo với các nội dung về tiến trình đàm phán VPA-FLEGT. </w:t>
      </w:r>
    </w:p>
    <w:p w:rsidR="007C4584" w:rsidRPr="00E221AB" w:rsidRDefault="007C4584" w:rsidP="0098149D">
      <w:pPr>
        <w:tabs>
          <w:tab w:val="left" w:pos="567"/>
        </w:tabs>
        <w:spacing w:before="120" w:after="120" w:line="320" w:lineRule="exact"/>
        <w:jc w:val="both"/>
        <w:rPr>
          <w:rFonts w:ascii="Times New Roman" w:hAnsi="Times New Roman"/>
          <w:sz w:val="24"/>
          <w:lang w:val="nl-NL"/>
        </w:rPr>
      </w:pPr>
      <w:r w:rsidRPr="00E221AB">
        <w:rPr>
          <w:rFonts w:ascii="Times New Roman" w:hAnsi="Times New Roman"/>
          <w:sz w:val="24"/>
          <w:lang w:val="nl-NL"/>
        </w:rPr>
        <w:tab/>
        <w:t xml:space="preserve">Bài báo thứ nhất với nội dung </w:t>
      </w:r>
      <w:r w:rsidRPr="00E221AB">
        <w:rPr>
          <w:rFonts w:ascii="Times New Roman" w:hAnsi="Times New Roman"/>
          <w:i/>
          <w:sz w:val="24"/>
          <w:lang w:val="nl-NL"/>
        </w:rPr>
        <w:t>“</w:t>
      </w:r>
      <w:r w:rsidRPr="00E221AB">
        <w:rPr>
          <w:rFonts w:ascii="Times New Roman" w:hAnsi="Times New Roman"/>
          <w:i/>
          <w:sz w:val="24"/>
          <w:lang w:val="af-ZA"/>
        </w:rPr>
        <w:t>Tham vấn cộng đồng trong tiến trình thực thi luật lâm nghiệp ở miền Trung</w:t>
      </w:r>
      <w:r w:rsidRPr="00E221AB">
        <w:rPr>
          <w:rFonts w:ascii="Times New Roman" w:hAnsi="Times New Roman"/>
          <w:i/>
          <w:sz w:val="24"/>
          <w:lang w:val="nl-NL"/>
        </w:rPr>
        <w:t>”</w:t>
      </w:r>
      <w:r w:rsidRPr="00E221AB">
        <w:rPr>
          <w:rFonts w:ascii="Times New Roman" w:hAnsi="Times New Roman"/>
          <w:sz w:val="24"/>
          <w:lang w:val="nl-NL"/>
        </w:rPr>
        <w:t xml:space="preserve"> được đăng trên tạp chí Môi Trường (Tổng cục Môi trường - Bộ Tài nguyên Môi trường) số 1+2/2015; </w:t>
      </w:r>
    </w:p>
    <w:p w:rsidR="007C4584" w:rsidRPr="00E221AB" w:rsidRDefault="007C4584" w:rsidP="0098149D">
      <w:pPr>
        <w:tabs>
          <w:tab w:val="left" w:pos="567"/>
        </w:tabs>
        <w:spacing w:before="120" w:after="120" w:line="320" w:lineRule="exact"/>
        <w:jc w:val="both"/>
        <w:rPr>
          <w:rFonts w:ascii="Times New Roman" w:hAnsi="Times New Roman"/>
          <w:color w:val="000000"/>
          <w:sz w:val="24"/>
          <w:lang w:val="nl-NL"/>
        </w:rPr>
      </w:pPr>
      <w:r w:rsidRPr="00E221AB">
        <w:rPr>
          <w:rFonts w:ascii="Times New Roman" w:hAnsi="Times New Roman"/>
          <w:sz w:val="24"/>
          <w:lang w:val="nl-NL"/>
        </w:rPr>
        <w:tab/>
        <w:t>B</w:t>
      </w:r>
      <w:r w:rsidRPr="00E221AB">
        <w:rPr>
          <w:rFonts w:ascii="Times New Roman" w:hAnsi="Times New Roman"/>
          <w:color w:val="000000"/>
          <w:sz w:val="24"/>
          <w:lang w:val="vi-VN"/>
        </w:rPr>
        <w:t xml:space="preserve">ài báo thứ 2 </w:t>
      </w:r>
      <w:r w:rsidRPr="00E221AB">
        <w:rPr>
          <w:rFonts w:ascii="Times New Roman" w:hAnsi="Times New Roman"/>
          <w:i/>
          <w:color w:val="000000"/>
          <w:sz w:val="24"/>
          <w:lang w:val="vi-VN"/>
        </w:rPr>
        <w:t>“</w:t>
      </w:r>
      <w:r w:rsidRPr="00E221AB">
        <w:rPr>
          <w:rFonts w:ascii="Times New Roman" w:hAnsi="Times New Roman"/>
          <w:i/>
          <w:sz w:val="24"/>
          <w:lang w:val="af-ZA"/>
        </w:rPr>
        <w:t>Khó khăn và thách thức của các cơ sở chế biến gỗ tại miền Trung trong tiến trình VPA-FLEGT”</w:t>
      </w:r>
      <w:r w:rsidRPr="00E221AB">
        <w:rPr>
          <w:rFonts w:ascii="Times New Roman" w:hAnsi="Times New Roman"/>
          <w:color w:val="000000"/>
          <w:sz w:val="24"/>
          <w:lang w:val="vi-VN"/>
        </w:rPr>
        <w:t xml:space="preserve"> được đăng trên tạp chí Rừng và Môi trường sô 67/2015</w:t>
      </w:r>
      <w:r w:rsidRPr="00E221AB">
        <w:rPr>
          <w:rFonts w:ascii="Times New Roman" w:hAnsi="Times New Roman"/>
          <w:color w:val="000000"/>
          <w:sz w:val="24"/>
          <w:lang w:val="nl-NL"/>
        </w:rPr>
        <w:t>;</w:t>
      </w:r>
    </w:p>
    <w:p w:rsidR="007C4584" w:rsidRDefault="007C4584" w:rsidP="0098149D">
      <w:pPr>
        <w:tabs>
          <w:tab w:val="left" w:pos="567"/>
        </w:tabs>
        <w:spacing w:before="120" w:after="120" w:line="320" w:lineRule="exact"/>
        <w:jc w:val="both"/>
        <w:rPr>
          <w:rFonts w:ascii="Times New Roman" w:hAnsi="Times New Roman"/>
          <w:sz w:val="24"/>
          <w:lang w:val="nl-NL"/>
        </w:rPr>
      </w:pPr>
      <w:r w:rsidRPr="00E221AB">
        <w:rPr>
          <w:rFonts w:ascii="Times New Roman" w:hAnsi="Times New Roman"/>
          <w:color w:val="000000"/>
          <w:sz w:val="24"/>
          <w:lang w:val="nl-NL"/>
        </w:rPr>
        <w:tab/>
      </w:r>
      <w:r w:rsidRPr="00E221AB">
        <w:rPr>
          <w:rFonts w:ascii="Times New Roman" w:hAnsi="Times New Roman"/>
          <w:sz w:val="24"/>
          <w:lang w:val="vi-VN"/>
        </w:rPr>
        <w:t>Bài báo thứ 3 về</w:t>
      </w:r>
      <w:r w:rsidR="00FD0206" w:rsidRPr="00FD0206">
        <w:rPr>
          <w:rFonts w:ascii="Times New Roman" w:hAnsi="Times New Roman"/>
          <w:sz w:val="24"/>
          <w:lang w:val="nl-NL"/>
        </w:rPr>
        <w:t xml:space="preserve"> </w:t>
      </w:r>
      <w:r w:rsidRPr="00E221AB">
        <w:rPr>
          <w:rFonts w:ascii="Times New Roman" w:hAnsi="Times New Roman"/>
          <w:sz w:val="24"/>
          <w:lang w:val="vi-VN"/>
        </w:rPr>
        <w:t xml:space="preserve">nội dung </w:t>
      </w:r>
      <w:r w:rsidRPr="00E221AB">
        <w:rPr>
          <w:rFonts w:ascii="Times New Roman" w:hAnsi="Times New Roman"/>
          <w:i/>
          <w:sz w:val="24"/>
          <w:lang w:val="vi-VN"/>
        </w:rPr>
        <w:t>“Nghiên cứu tác động đối với cộng đồng sống phụ thuộc vào rừng và cơ sở chế biến gỗ khu vực miền Trung khi tham gia tiến trình VPA-FLEGT”</w:t>
      </w:r>
      <w:r w:rsidRPr="00E221AB">
        <w:rPr>
          <w:rFonts w:ascii="Times New Roman" w:hAnsi="Times New Roman"/>
          <w:sz w:val="24"/>
          <w:lang w:val="vi-VN"/>
        </w:rPr>
        <w:t xml:space="preserve"> cũng</w:t>
      </w:r>
      <w:r w:rsidRPr="00E221AB">
        <w:rPr>
          <w:rFonts w:ascii="Times New Roman" w:hAnsi="Times New Roman"/>
          <w:sz w:val="24"/>
          <w:lang w:val="nl-NL"/>
        </w:rPr>
        <w:t xml:space="preserve"> được đăng trên Tạp chí</w:t>
      </w:r>
      <w:r w:rsidRPr="00E221AB">
        <w:rPr>
          <w:rFonts w:ascii="Times New Roman" w:hAnsi="Times New Roman"/>
          <w:sz w:val="24"/>
          <w:lang w:val="vi-VN"/>
        </w:rPr>
        <w:t xml:space="preserve"> Rừng và</w:t>
      </w:r>
      <w:r w:rsidRPr="00E221AB">
        <w:rPr>
          <w:rFonts w:ascii="Times New Roman" w:hAnsi="Times New Roman"/>
          <w:sz w:val="24"/>
          <w:lang w:val="nl-NL"/>
        </w:rPr>
        <w:t xml:space="preserve"> Môi trường</w:t>
      </w:r>
      <w:r w:rsidRPr="00E221AB">
        <w:rPr>
          <w:rFonts w:ascii="Times New Roman" w:hAnsi="Times New Roman"/>
          <w:sz w:val="24"/>
          <w:lang w:val="vi-VN"/>
        </w:rPr>
        <w:t xml:space="preserve"> số 69/2015</w:t>
      </w:r>
      <w:r w:rsidR="001A7470">
        <w:rPr>
          <w:rFonts w:ascii="Times New Roman" w:hAnsi="Times New Roman"/>
          <w:sz w:val="24"/>
          <w:lang w:val="nl-NL"/>
        </w:rPr>
        <w:t>.</w:t>
      </w:r>
    </w:p>
    <w:p w:rsidR="00FD0206" w:rsidRPr="00E221AB" w:rsidRDefault="00FD0206" w:rsidP="0098149D">
      <w:pPr>
        <w:tabs>
          <w:tab w:val="left" w:pos="567"/>
        </w:tabs>
        <w:spacing w:before="120" w:after="120" w:line="320" w:lineRule="exact"/>
        <w:jc w:val="both"/>
        <w:rPr>
          <w:rFonts w:ascii="Times New Roman" w:hAnsi="Times New Roman"/>
          <w:sz w:val="24"/>
          <w:lang w:val="nl-NL"/>
        </w:rPr>
      </w:pPr>
      <w:r>
        <w:rPr>
          <w:rFonts w:ascii="Times New Roman" w:hAnsi="Times New Roman"/>
          <w:sz w:val="24"/>
          <w:lang w:val="nl-NL"/>
        </w:rPr>
        <w:tab/>
        <w:t xml:space="preserve">Bài báo thứ 4 về nội dung </w:t>
      </w:r>
      <w:r w:rsidRPr="00FD0206">
        <w:rPr>
          <w:rFonts w:ascii="Times New Roman" w:hAnsi="Times New Roman"/>
          <w:i/>
          <w:sz w:val="24"/>
          <w:lang w:val="nl-NL"/>
        </w:rPr>
        <w:t>“Giải pháp quản lý bảo vệ rừng và phát triển sinh kế bền vững ở một số địa phương miền Trung”</w:t>
      </w:r>
      <w:r>
        <w:rPr>
          <w:rFonts w:ascii="Times New Roman" w:hAnsi="Times New Roman"/>
          <w:sz w:val="24"/>
          <w:lang w:val="nl-NL"/>
        </w:rPr>
        <w:t xml:space="preserve"> được đăng trên tạp chí Môi trường</w:t>
      </w:r>
      <w:r w:rsidR="00C64F87">
        <w:rPr>
          <w:rFonts w:ascii="Times New Roman" w:hAnsi="Times New Roman"/>
          <w:sz w:val="24"/>
          <w:lang w:val="nl-NL"/>
        </w:rPr>
        <w:t xml:space="preserve"> (VEM)</w:t>
      </w:r>
      <w:r>
        <w:rPr>
          <w:rFonts w:ascii="Times New Roman" w:hAnsi="Times New Roman"/>
          <w:sz w:val="24"/>
          <w:lang w:val="nl-NL"/>
        </w:rPr>
        <w:t xml:space="preserve">. </w:t>
      </w:r>
    </w:p>
    <w:p w:rsidR="007C4584" w:rsidRPr="002751A8" w:rsidRDefault="007C4584" w:rsidP="0098149D">
      <w:pPr>
        <w:tabs>
          <w:tab w:val="left" w:pos="567"/>
        </w:tabs>
        <w:spacing w:before="120" w:after="120" w:line="320" w:lineRule="exact"/>
        <w:jc w:val="both"/>
        <w:rPr>
          <w:rFonts w:ascii="Times New Roman" w:hAnsi="Times New Roman"/>
          <w:sz w:val="24"/>
          <w:lang w:val="nl-NL"/>
        </w:rPr>
      </w:pPr>
      <w:r w:rsidRPr="00E221AB">
        <w:rPr>
          <w:rFonts w:ascii="Times New Roman" w:hAnsi="Times New Roman"/>
          <w:sz w:val="24"/>
          <w:lang w:val="nl-NL"/>
        </w:rPr>
        <w:tab/>
      </w:r>
      <w:r w:rsidRPr="002751A8">
        <w:rPr>
          <w:rFonts w:ascii="Times New Roman" w:hAnsi="Times New Roman"/>
          <w:sz w:val="24"/>
          <w:lang w:val="nl-NL"/>
        </w:rPr>
        <w:t xml:space="preserve">Các bài báo đã tóm tắt được nội dung và truyền tải thông tin từ các nghiên cứu đến với công chúng và các nhà hoạch định chính sách, các cơ quan ban ngành liên quan đến lĩnh vực lâm </w:t>
      </w:r>
      <w:r w:rsidRPr="002751A8">
        <w:rPr>
          <w:rFonts w:ascii="Times New Roman" w:hAnsi="Times New Roman"/>
          <w:sz w:val="24"/>
          <w:lang w:val="nl-NL"/>
        </w:rPr>
        <w:lastRenderedPageBreak/>
        <w:t>nghiệp, nhóm hưởng lợi để hiểu rõ hơn các hoạt động liên quan đến tiến trình thực hiện VPA-FLEGT</w:t>
      </w:r>
      <w:r w:rsidR="002751A8" w:rsidRPr="002751A8">
        <w:rPr>
          <w:rFonts w:ascii="Times New Roman" w:hAnsi="Times New Roman"/>
          <w:sz w:val="24"/>
          <w:lang w:val="nl-NL"/>
        </w:rPr>
        <w:t xml:space="preserve"> ở miền Trung</w:t>
      </w:r>
      <w:r w:rsidRPr="002751A8">
        <w:rPr>
          <w:rFonts w:ascii="Times New Roman" w:hAnsi="Times New Roman"/>
          <w:sz w:val="24"/>
          <w:lang w:val="nl-NL"/>
        </w:rPr>
        <w:t>.</w:t>
      </w:r>
    </w:p>
    <w:p w:rsidR="007C4584" w:rsidRPr="002751A8" w:rsidRDefault="007C4584" w:rsidP="00A64E05">
      <w:pPr>
        <w:pStyle w:val="ListParagraph"/>
        <w:numPr>
          <w:ilvl w:val="2"/>
          <w:numId w:val="38"/>
        </w:numPr>
        <w:tabs>
          <w:tab w:val="left" w:pos="567"/>
        </w:tabs>
        <w:spacing w:before="120" w:after="120" w:line="320" w:lineRule="exact"/>
        <w:ind w:left="0" w:firstLine="0"/>
        <w:jc w:val="both"/>
        <w:outlineLvl w:val="3"/>
        <w:rPr>
          <w:rFonts w:ascii="Times New Roman" w:hAnsi="Times New Roman"/>
          <w:b/>
          <w:i/>
          <w:sz w:val="24"/>
          <w:szCs w:val="24"/>
          <w:lang w:val="nl-NL"/>
        </w:rPr>
      </w:pPr>
      <w:bookmarkStart w:id="8" w:name="_Toc415314819"/>
      <w:r w:rsidRPr="002751A8">
        <w:rPr>
          <w:rFonts w:ascii="Times New Roman" w:hAnsi="Times New Roman"/>
          <w:b/>
          <w:i/>
          <w:sz w:val="24"/>
          <w:szCs w:val="24"/>
          <w:lang w:val="nl-NL"/>
        </w:rPr>
        <w:t xml:space="preserve">Hội thảo Lập kế hoạch hoạt động Dự án FLEGT – Khu vực miền Trung năm thứ 2 (4/2015-4/2016) tại Thừa Thiên Huế </w:t>
      </w:r>
      <w:r w:rsidRPr="002751A8">
        <w:rPr>
          <w:rFonts w:ascii="Times New Roman" w:hAnsi="Times New Roman"/>
          <w:b/>
          <w:i/>
          <w:sz w:val="24"/>
          <w:szCs w:val="24"/>
        </w:rPr>
        <w:t xml:space="preserve">với 50 người tham gia trong thời gian hai ngày bắt đầu từ ngày </w:t>
      </w:r>
      <w:r w:rsidRPr="002751A8">
        <w:rPr>
          <w:rFonts w:ascii="Times New Roman" w:hAnsi="Times New Roman"/>
          <w:b/>
          <w:i/>
          <w:sz w:val="24"/>
          <w:szCs w:val="24"/>
          <w:lang w:val="nl-NL"/>
        </w:rPr>
        <w:t>18-19</w:t>
      </w:r>
      <w:r w:rsidRPr="002751A8">
        <w:rPr>
          <w:rFonts w:ascii="Times New Roman" w:hAnsi="Times New Roman"/>
          <w:b/>
          <w:i/>
          <w:sz w:val="24"/>
          <w:szCs w:val="24"/>
        </w:rPr>
        <w:t>/</w:t>
      </w:r>
      <w:r w:rsidRPr="002751A8">
        <w:rPr>
          <w:rFonts w:ascii="Times New Roman" w:hAnsi="Times New Roman"/>
          <w:b/>
          <w:i/>
          <w:sz w:val="24"/>
          <w:szCs w:val="24"/>
          <w:lang w:val="nl-NL"/>
        </w:rPr>
        <w:t>03</w:t>
      </w:r>
      <w:r w:rsidRPr="002751A8">
        <w:rPr>
          <w:rFonts w:ascii="Times New Roman" w:hAnsi="Times New Roman"/>
          <w:b/>
          <w:i/>
          <w:sz w:val="24"/>
          <w:szCs w:val="24"/>
        </w:rPr>
        <w:t>/201</w:t>
      </w:r>
      <w:r w:rsidRPr="002751A8">
        <w:rPr>
          <w:rFonts w:ascii="Times New Roman" w:hAnsi="Times New Roman"/>
          <w:b/>
          <w:i/>
          <w:sz w:val="24"/>
          <w:szCs w:val="24"/>
          <w:lang w:val="nl-NL"/>
        </w:rPr>
        <w:t>5 (A.1.9)</w:t>
      </w:r>
      <w:bookmarkEnd w:id="8"/>
    </w:p>
    <w:p w:rsidR="007F7B99" w:rsidRPr="005F2A88" w:rsidRDefault="008F044D" w:rsidP="0098149D">
      <w:pPr>
        <w:spacing w:before="120" w:after="120" w:line="320" w:lineRule="exact"/>
        <w:ind w:firstLine="567"/>
        <w:jc w:val="both"/>
        <w:rPr>
          <w:rFonts w:ascii="Times New Roman" w:hAnsi="Times New Roman"/>
          <w:sz w:val="24"/>
          <w:lang w:val="af-ZA"/>
        </w:rPr>
      </w:pPr>
      <w:r w:rsidRPr="005F2A88">
        <w:rPr>
          <w:rFonts w:ascii="Times New Roman" w:hAnsi="Times New Roman"/>
          <w:sz w:val="24"/>
          <w:lang w:val="nl-NL"/>
        </w:rPr>
        <w:t xml:space="preserve">Hội thảo đã thu hút </w:t>
      </w:r>
      <w:r w:rsidR="007F7B99" w:rsidRPr="005F2A88">
        <w:rPr>
          <w:rFonts w:ascii="Times New Roman" w:hAnsi="Times New Roman"/>
          <w:sz w:val="24"/>
          <w:lang w:val="nl-NL"/>
        </w:rPr>
        <w:t xml:space="preserve">42 đại biểu (28 nam chiếm 66,67% và 14 nữ chiếm 33,33%) </w:t>
      </w:r>
      <w:r w:rsidRPr="005F2A88">
        <w:rPr>
          <w:rFonts w:ascii="Times New Roman" w:hAnsi="Times New Roman"/>
          <w:sz w:val="24"/>
          <w:lang w:val="nl-NL"/>
        </w:rPr>
        <w:t xml:space="preserve">tham </w:t>
      </w:r>
      <w:r w:rsidR="007F7B99" w:rsidRPr="005F2A88">
        <w:rPr>
          <w:rFonts w:ascii="Times New Roman" w:hAnsi="Times New Roman"/>
          <w:sz w:val="24"/>
          <w:lang w:val="nl-NL"/>
        </w:rPr>
        <w:t>dự</w:t>
      </w:r>
      <w:r w:rsidRPr="005F2A88">
        <w:rPr>
          <w:rFonts w:ascii="Times New Roman" w:hAnsi="Times New Roman"/>
          <w:sz w:val="24"/>
          <w:lang w:val="nl-NL"/>
        </w:rPr>
        <w:t xml:space="preserve"> Đại diện Tổng cục Lâm nghiệp và các cơ quan liên quan đến lĩnh vực lâm ng</w:t>
      </w:r>
      <w:r w:rsidR="007F7B99" w:rsidRPr="005F2A88">
        <w:rPr>
          <w:rFonts w:ascii="Times New Roman" w:hAnsi="Times New Roman"/>
          <w:sz w:val="24"/>
          <w:lang w:val="nl-NL"/>
        </w:rPr>
        <w:t xml:space="preserve">hiệp, chính quyền địa phương; </w:t>
      </w:r>
      <w:r w:rsidRPr="005F2A88">
        <w:rPr>
          <w:rFonts w:ascii="Times New Roman" w:hAnsi="Times New Roman"/>
          <w:sz w:val="24"/>
          <w:lang w:val="nl-NL"/>
        </w:rPr>
        <w:t>Các tổ chức th</w:t>
      </w:r>
      <w:r w:rsidR="007F7B99" w:rsidRPr="005F2A88">
        <w:rPr>
          <w:rFonts w:ascii="Times New Roman" w:hAnsi="Times New Roman"/>
          <w:sz w:val="24"/>
          <w:lang w:val="nl-NL"/>
        </w:rPr>
        <w:t>ực hiện các dự án về VPA-FLEGT tại</w:t>
      </w:r>
      <w:r w:rsidRPr="005F2A88">
        <w:rPr>
          <w:rFonts w:ascii="Times New Roman" w:hAnsi="Times New Roman"/>
          <w:sz w:val="24"/>
          <w:lang w:val="nl-NL"/>
        </w:rPr>
        <w:t xml:space="preserve"> Việt Nam; Thành viên của mạng lưới VNGO-FLEGT; Các tổ chức xã hội dân sự; Tổ chức cộng đồng; và Các doanh nghiệp chế </w:t>
      </w:r>
      <w:r w:rsidR="007F7B99" w:rsidRPr="005F2A88">
        <w:rPr>
          <w:rFonts w:ascii="Times New Roman" w:hAnsi="Times New Roman"/>
          <w:sz w:val="24"/>
          <w:lang w:val="nl-NL"/>
        </w:rPr>
        <w:t xml:space="preserve">biến gỗ  tại 04 tỉnh triển khai dự án. Mục tiêu của Hội thảo nhằm: </w:t>
      </w:r>
      <w:r w:rsidR="007F7B99" w:rsidRPr="005F2A88">
        <w:rPr>
          <w:rFonts w:ascii="Times New Roman" w:hAnsi="Times New Roman"/>
          <w:sz w:val="24"/>
          <w:lang w:val="af-ZA"/>
        </w:rPr>
        <w:t xml:space="preserve">Tổng kết các hoạt động của dự án trong năm thứ nhất và các kết quả đạt được; Chia sẻ kinh nghiệm và phối hợp với các Dự án FLEGT khác do </w:t>
      </w:r>
      <w:r w:rsidR="002751A8">
        <w:rPr>
          <w:rFonts w:ascii="Times New Roman" w:hAnsi="Times New Roman"/>
          <w:sz w:val="24"/>
          <w:lang w:val="af-ZA"/>
        </w:rPr>
        <w:t>EU</w:t>
      </w:r>
      <w:r w:rsidR="007F7B99" w:rsidRPr="005F2A88">
        <w:rPr>
          <w:rFonts w:ascii="Times New Roman" w:hAnsi="Times New Roman"/>
          <w:sz w:val="24"/>
          <w:lang w:val="af-ZA"/>
        </w:rPr>
        <w:t xml:space="preserve"> tài trợ để xây dựng kế hoạch hoạt động phù hợp; Xác định các hoạt động hỗ trợ cho tiến trình VPA-FLEGT; Lập kế hoạch hoạt động của Dự án FLEGT trong năm thứ 2; Xác định vai trò của các tổ chức </w:t>
      </w:r>
      <w:r w:rsidR="002751A8">
        <w:rPr>
          <w:rFonts w:ascii="Times New Roman" w:hAnsi="Times New Roman"/>
          <w:sz w:val="24"/>
          <w:lang w:val="af-ZA"/>
        </w:rPr>
        <w:t>XHDS</w:t>
      </w:r>
      <w:r w:rsidR="007F7B99" w:rsidRPr="005F2A88">
        <w:rPr>
          <w:rFonts w:ascii="Times New Roman" w:hAnsi="Times New Roman"/>
          <w:sz w:val="24"/>
          <w:lang w:val="af-ZA"/>
        </w:rPr>
        <w:t xml:space="preserve"> trong tiến trình đàm phán VPA-FLEGT và thảo luận kế hoạch xây dựng hệ thống giám sát, đánh giá việc thực hiện VPA-FLEGT.</w:t>
      </w:r>
    </w:p>
    <w:p w:rsidR="007C4584" w:rsidRPr="005F2A88" w:rsidRDefault="007C4584" w:rsidP="0098149D">
      <w:pPr>
        <w:spacing w:before="120" w:after="120" w:line="320" w:lineRule="exact"/>
        <w:ind w:firstLine="567"/>
        <w:jc w:val="both"/>
        <w:rPr>
          <w:rFonts w:ascii="Times New Roman" w:hAnsi="Times New Roman"/>
          <w:sz w:val="24"/>
          <w:lang w:val="nl-NL"/>
        </w:rPr>
      </w:pPr>
      <w:r w:rsidRPr="005F2A88">
        <w:rPr>
          <w:rFonts w:ascii="Times New Roman" w:hAnsi="Times New Roman"/>
          <w:sz w:val="24"/>
          <w:lang w:val="nl-NL"/>
        </w:rPr>
        <w:t>Hội thảo đã chia sẻ thông tin của các tổ chức thực hiện dự án liên quan đến VPA-FLEGT thông qua một số bài trình bày với các đại diện từ: Dự án FLEGT – Khu vực miền Trung, SRD, NEPCon, WWF, PanNature và CED. Bên cạnh đó, đại diện của T</w:t>
      </w:r>
      <w:r w:rsidR="002751A8">
        <w:rPr>
          <w:rFonts w:ascii="Times New Roman" w:hAnsi="Times New Roman"/>
          <w:sz w:val="24"/>
          <w:lang w:val="nl-NL"/>
        </w:rPr>
        <w:t>CLN</w:t>
      </w:r>
      <w:r w:rsidRPr="005F2A88">
        <w:rPr>
          <w:rFonts w:ascii="Times New Roman" w:hAnsi="Times New Roman"/>
          <w:sz w:val="24"/>
          <w:lang w:val="nl-NL"/>
        </w:rPr>
        <w:t xml:space="preserve"> Việt Nam cũng như chuyên gia tư vấn về VPA-FLEGT của EU cũng đã có những chia sẻ một số thông tin về tiến trình đàm phán VPA-FLEGT và kết quả thực hiện ở một số nước trên thế giới; và Cập nhật tiến trình đàm phán VPA-FLEGT giữa Việt Nam và </w:t>
      </w:r>
      <w:r w:rsidR="002751A8">
        <w:rPr>
          <w:rFonts w:ascii="Times New Roman" w:hAnsi="Times New Roman"/>
          <w:sz w:val="24"/>
          <w:lang w:val="nl-NL"/>
        </w:rPr>
        <w:t>EU</w:t>
      </w:r>
      <w:r w:rsidRPr="005F2A88">
        <w:rPr>
          <w:rFonts w:ascii="Times New Roman" w:hAnsi="Times New Roman"/>
          <w:sz w:val="24"/>
          <w:lang w:val="nl-NL"/>
        </w:rPr>
        <w:t xml:space="preserve">. Ngoài ra, Hội thảo cũng được </w:t>
      </w:r>
      <w:r w:rsidR="00AC5F26" w:rsidRPr="005F2A88">
        <w:rPr>
          <w:rFonts w:ascii="Times New Roman" w:hAnsi="Times New Roman"/>
          <w:sz w:val="24"/>
          <w:lang w:val="nl-NL"/>
        </w:rPr>
        <w:t>chia sẻ về v</w:t>
      </w:r>
      <w:r w:rsidRPr="005F2A88">
        <w:rPr>
          <w:rFonts w:ascii="Times New Roman" w:hAnsi="Times New Roman"/>
          <w:sz w:val="24"/>
          <w:lang w:val="nl-NL"/>
        </w:rPr>
        <w:t xml:space="preserve">ai trò của các tổ chức </w:t>
      </w:r>
      <w:r w:rsidR="002751A8">
        <w:rPr>
          <w:rFonts w:ascii="Times New Roman" w:hAnsi="Times New Roman"/>
          <w:sz w:val="24"/>
          <w:lang w:val="nl-NL"/>
        </w:rPr>
        <w:t>XHDS</w:t>
      </w:r>
      <w:r w:rsidRPr="005F2A88">
        <w:rPr>
          <w:rFonts w:ascii="Times New Roman" w:hAnsi="Times New Roman"/>
          <w:sz w:val="24"/>
          <w:lang w:val="nl-NL"/>
        </w:rPr>
        <w:t xml:space="preserve"> trong tiến trình giám sát việc thực hiện VPA-FLEGT và thảo luận về vai trò của các tổ chức XHDS cũng như xác định các hoạt động cần thiết trong giám sát thực hiện VPA-FLEGT góp phần nâng cao vai trò và tiếng nói của các tổ chức XHDS trong tiến trình đàm phán và thực hiện VPA-FLEGT. </w:t>
      </w:r>
    </w:p>
    <w:p w:rsidR="007F7B99" w:rsidRPr="005F2A88" w:rsidRDefault="007F7B99" w:rsidP="0098149D">
      <w:pPr>
        <w:spacing w:before="120" w:after="120" w:line="320" w:lineRule="exact"/>
        <w:ind w:firstLine="567"/>
        <w:jc w:val="both"/>
        <w:rPr>
          <w:rFonts w:ascii="Times New Roman" w:hAnsi="Times New Roman"/>
          <w:sz w:val="24"/>
          <w:lang w:val="nl-NL"/>
        </w:rPr>
      </w:pPr>
      <w:r w:rsidRPr="005F2A88">
        <w:rPr>
          <w:rFonts w:ascii="Times New Roman" w:hAnsi="Times New Roman"/>
          <w:sz w:val="24"/>
          <w:lang w:val="nl-NL"/>
        </w:rPr>
        <w:t xml:space="preserve">Tổng hợp phiếu đánh giá (38/41 phiếu) cho thấy, </w:t>
      </w:r>
      <w:r w:rsidR="00AC5F26" w:rsidRPr="005F2A88">
        <w:rPr>
          <w:rFonts w:ascii="Times New Roman" w:hAnsi="Times New Roman"/>
          <w:sz w:val="24"/>
          <w:lang w:val="nl-NL"/>
        </w:rPr>
        <w:t>h</w:t>
      </w:r>
      <w:r w:rsidRPr="005F2A88">
        <w:rPr>
          <w:rFonts w:ascii="Times New Roman" w:hAnsi="Times New Roman"/>
          <w:sz w:val="24"/>
          <w:lang w:val="nl-NL"/>
        </w:rPr>
        <w:t>ội thảo được tổ chức rất thành công và có hiệu quả rất thiết thực trong việc chia sẻ và cung cấp cho các tham dự viên về các hoạt động của các dự án liên quan đến VPA-FLEGT được thực hiện trong thời gian qua, với tỷ lệ tham dự viên đánh giá chung về Hội thảo lần lượt là Rất tốt chiếm 47,37% và Tốt chiếm 52,63%.</w:t>
      </w:r>
      <w:r w:rsidR="001E30E8" w:rsidRPr="005F2A88">
        <w:rPr>
          <w:rFonts w:ascii="Times New Roman" w:hAnsi="Times New Roman"/>
          <w:sz w:val="24"/>
          <w:lang w:val="nl-NL"/>
        </w:rPr>
        <w:t xml:space="preserve"> </w:t>
      </w:r>
      <w:r w:rsidRPr="002751A8">
        <w:rPr>
          <w:rFonts w:ascii="Times New Roman" w:hAnsi="Times New Roman"/>
          <w:i/>
          <w:sz w:val="24"/>
          <w:lang w:val="vi-VN"/>
        </w:rPr>
        <w:t>(Xe</w:t>
      </w:r>
      <w:r w:rsidR="00ED0516" w:rsidRPr="002751A8">
        <w:rPr>
          <w:rFonts w:ascii="Times New Roman" w:hAnsi="Times New Roman"/>
          <w:i/>
          <w:sz w:val="24"/>
          <w:lang w:val="vi-VN"/>
        </w:rPr>
        <w:t>m chi tiết đính kèm ở phụ lục</w:t>
      </w:r>
      <w:r w:rsidR="00ED0516" w:rsidRPr="002751A8">
        <w:rPr>
          <w:rFonts w:ascii="Times New Roman" w:hAnsi="Times New Roman"/>
          <w:i/>
          <w:sz w:val="24"/>
          <w:lang w:val="nl-NL"/>
        </w:rPr>
        <w:t xml:space="preserve"> </w:t>
      </w:r>
      <w:r w:rsidR="00B8200C" w:rsidRPr="002751A8">
        <w:rPr>
          <w:rFonts w:ascii="Times New Roman" w:hAnsi="Times New Roman"/>
          <w:i/>
          <w:sz w:val="24"/>
          <w:lang w:val="nl-NL"/>
        </w:rPr>
        <w:t>4.</w:t>
      </w:r>
      <w:r w:rsidR="00ED0516" w:rsidRPr="002751A8">
        <w:rPr>
          <w:rFonts w:ascii="Times New Roman" w:hAnsi="Times New Roman"/>
          <w:i/>
          <w:sz w:val="24"/>
          <w:lang w:val="nl-NL"/>
        </w:rPr>
        <w:t>4</w:t>
      </w:r>
      <w:r w:rsidRPr="002751A8">
        <w:rPr>
          <w:rFonts w:ascii="Times New Roman" w:hAnsi="Times New Roman"/>
          <w:i/>
          <w:sz w:val="24"/>
          <w:lang w:val="vi-VN"/>
        </w:rPr>
        <w:t>)</w:t>
      </w:r>
      <w:r w:rsidR="00B654D4" w:rsidRPr="002751A8">
        <w:rPr>
          <w:rFonts w:ascii="Times New Roman" w:hAnsi="Times New Roman"/>
          <w:i/>
          <w:sz w:val="24"/>
          <w:lang w:val="nl-NL"/>
        </w:rPr>
        <w:t>.</w:t>
      </w:r>
    </w:p>
    <w:p w:rsidR="001B1E1E" w:rsidRPr="005F2A88" w:rsidRDefault="00A27AF9" w:rsidP="0098149D">
      <w:pPr>
        <w:spacing w:before="120" w:after="120" w:line="320" w:lineRule="exact"/>
        <w:ind w:firstLine="567"/>
        <w:jc w:val="both"/>
        <w:rPr>
          <w:rFonts w:ascii="Times New Roman" w:hAnsi="Times New Roman"/>
          <w:sz w:val="24"/>
          <w:lang w:val="nl-NL"/>
        </w:rPr>
      </w:pPr>
      <w:r w:rsidRPr="005F2A88">
        <w:rPr>
          <w:rFonts w:ascii="Times New Roman" w:hAnsi="Times New Roman"/>
          <w:sz w:val="24"/>
          <w:lang w:val="nl-NL"/>
        </w:rPr>
        <w:t>Hội thảo đã xác định được các nhu cầu cần thiết để nâng cao nhận thức và năng lực cho các cơ quan Nhà nước, tổ chức XHDS, TCCĐ và các doanh nghiệp, cơ sở chế biến gỗ</w:t>
      </w:r>
      <w:r w:rsidR="002B38F2" w:rsidRPr="005F2A88">
        <w:rPr>
          <w:rFonts w:ascii="Times New Roman" w:hAnsi="Times New Roman"/>
          <w:sz w:val="24"/>
          <w:lang w:val="nl-NL"/>
        </w:rPr>
        <w:t>.</w:t>
      </w:r>
      <w:r w:rsidR="00AC5F26" w:rsidRPr="005F2A88">
        <w:rPr>
          <w:rFonts w:ascii="Times New Roman" w:hAnsi="Times New Roman"/>
          <w:sz w:val="24"/>
          <w:lang w:val="nl-NL"/>
        </w:rPr>
        <w:t xml:space="preserve"> </w:t>
      </w:r>
      <w:r w:rsidR="001B1E1E" w:rsidRPr="005F2A88">
        <w:rPr>
          <w:rFonts w:ascii="Times New Roman" w:hAnsi="Times New Roman"/>
          <w:sz w:val="24"/>
          <w:lang w:val="nl-NL"/>
        </w:rPr>
        <w:t xml:space="preserve">Đồng thời, các đại biểu cũng </w:t>
      </w:r>
      <w:r w:rsidR="00016129" w:rsidRPr="005F2A88">
        <w:rPr>
          <w:rFonts w:ascii="Times New Roman" w:hAnsi="Times New Roman"/>
          <w:sz w:val="24"/>
          <w:lang w:val="nl-NL"/>
        </w:rPr>
        <w:t xml:space="preserve">thảo luận </w:t>
      </w:r>
      <w:r w:rsidR="001B1E1E" w:rsidRPr="005F2A88">
        <w:rPr>
          <w:rFonts w:ascii="Times New Roman" w:hAnsi="Times New Roman"/>
          <w:sz w:val="24"/>
          <w:lang w:val="nl-NL"/>
        </w:rPr>
        <w:t xml:space="preserve">và </w:t>
      </w:r>
      <w:r w:rsidR="00016129" w:rsidRPr="005F2A88">
        <w:rPr>
          <w:rFonts w:ascii="Times New Roman" w:hAnsi="Times New Roman"/>
          <w:sz w:val="24"/>
          <w:lang w:val="nl-NL"/>
        </w:rPr>
        <w:t>xác định các hoạt động để đáp ứng các nhu cầu đó</w:t>
      </w:r>
      <w:r w:rsidRPr="005F2A88">
        <w:rPr>
          <w:rFonts w:ascii="Times New Roman" w:hAnsi="Times New Roman"/>
          <w:sz w:val="24"/>
          <w:lang w:val="nl-NL"/>
        </w:rPr>
        <w:t xml:space="preserve"> để xác định được </w:t>
      </w:r>
      <w:r w:rsidR="00A37E14" w:rsidRPr="005F2A88">
        <w:rPr>
          <w:rFonts w:ascii="Times New Roman" w:hAnsi="Times New Roman"/>
          <w:sz w:val="24"/>
          <w:lang w:val="nl-NL"/>
        </w:rPr>
        <w:t>các</w:t>
      </w:r>
      <w:r w:rsidRPr="005F2A88">
        <w:rPr>
          <w:rFonts w:ascii="Times New Roman" w:hAnsi="Times New Roman"/>
          <w:sz w:val="24"/>
          <w:lang w:val="nl-NL"/>
        </w:rPr>
        <w:t xml:space="preserve"> hoạt động </w:t>
      </w:r>
      <w:r w:rsidR="00A37E14" w:rsidRPr="005F2A88">
        <w:rPr>
          <w:rFonts w:ascii="Times New Roman" w:hAnsi="Times New Roman"/>
          <w:sz w:val="24"/>
          <w:lang w:val="nl-NL"/>
        </w:rPr>
        <w:t>hữu ích cho</w:t>
      </w:r>
      <w:r w:rsidRPr="005F2A88">
        <w:rPr>
          <w:rFonts w:ascii="Times New Roman" w:hAnsi="Times New Roman"/>
          <w:sz w:val="24"/>
          <w:lang w:val="nl-NL"/>
        </w:rPr>
        <w:t xml:space="preserve"> </w:t>
      </w:r>
      <w:r w:rsidR="00AC5F26" w:rsidRPr="005F2A88">
        <w:rPr>
          <w:rFonts w:ascii="Times New Roman" w:hAnsi="Times New Roman"/>
          <w:sz w:val="24"/>
          <w:lang w:val="nl-NL"/>
        </w:rPr>
        <w:t>05</w:t>
      </w:r>
      <w:r w:rsidRPr="005F2A88">
        <w:rPr>
          <w:rFonts w:ascii="Times New Roman" w:hAnsi="Times New Roman"/>
          <w:sz w:val="24"/>
          <w:lang w:val="nl-NL"/>
        </w:rPr>
        <w:t xml:space="preserve"> dự án về </w:t>
      </w:r>
      <w:r w:rsidR="00AC5F26" w:rsidRPr="005F2A88">
        <w:rPr>
          <w:rFonts w:ascii="Times New Roman" w:hAnsi="Times New Roman"/>
          <w:sz w:val="24"/>
          <w:lang w:val="nl-NL"/>
        </w:rPr>
        <w:t>VPA-</w:t>
      </w:r>
      <w:r w:rsidRPr="005F2A88">
        <w:rPr>
          <w:rFonts w:ascii="Times New Roman" w:hAnsi="Times New Roman"/>
          <w:sz w:val="24"/>
          <w:lang w:val="nl-NL"/>
        </w:rPr>
        <w:t>FLEGT do EU tài trợ để tham khảo nhằm xây dựng kế hoạch năm 2 của dự án.</w:t>
      </w:r>
    </w:p>
    <w:p w:rsidR="007F7B99" w:rsidRPr="005F2A88" w:rsidRDefault="001B1E1E" w:rsidP="0098149D">
      <w:pPr>
        <w:spacing w:before="120" w:after="120" w:line="320" w:lineRule="exact"/>
        <w:ind w:firstLine="567"/>
        <w:jc w:val="both"/>
        <w:rPr>
          <w:rFonts w:ascii="Times New Roman" w:hAnsi="Times New Roman"/>
          <w:sz w:val="24"/>
          <w:lang w:val="nl-NL"/>
        </w:rPr>
      </w:pPr>
      <w:r w:rsidRPr="005F2A88">
        <w:rPr>
          <w:rFonts w:ascii="Times New Roman" w:hAnsi="Times New Roman"/>
          <w:sz w:val="24"/>
          <w:lang w:val="nl-NL"/>
        </w:rPr>
        <w:t>Qua h</w:t>
      </w:r>
      <w:r w:rsidR="00A27AF9" w:rsidRPr="005F2A88">
        <w:rPr>
          <w:rFonts w:ascii="Times New Roman" w:hAnsi="Times New Roman"/>
          <w:sz w:val="24"/>
          <w:lang w:val="nl-NL"/>
        </w:rPr>
        <w:t>ội thảo</w:t>
      </w:r>
      <w:r w:rsidR="007F7B99" w:rsidRPr="005F2A88">
        <w:rPr>
          <w:rFonts w:ascii="Times New Roman" w:hAnsi="Times New Roman"/>
          <w:sz w:val="24"/>
          <w:lang w:val="nl-NL"/>
        </w:rPr>
        <w:t xml:space="preserve"> này, các hoạt động của D</w:t>
      </w:r>
      <w:r w:rsidRPr="005F2A88">
        <w:rPr>
          <w:rFonts w:ascii="Times New Roman" w:hAnsi="Times New Roman"/>
          <w:sz w:val="24"/>
          <w:lang w:val="nl-NL"/>
        </w:rPr>
        <w:t>ự án FLEGT-</w:t>
      </w:r>
      <w:r w:rsidR="007F7B99" w:rsidRPr="005F2A88">
        <w:rPr>
          <w:rFonts w:ascii="Times New Roman" w:hAnsi="Times New Roman"/>
          <w:sz w:val="24"/>
          <w:lang w:val="nl-NL"/>
        </w:rPr>
        <w:t xml:space="preserve"> Khu vực miền T</w:t>
      </w:r>
      <w:r w:rsidRPr="005F2A88">
        <w:rPr>
          <w:rFonts w:ascii="Times New Roman" w:hAnsi="Times New Roman"/>
          <w:sz w:val="24"/>
          <w:lang w:val="nl-NL"/>
        </w:rPr>
        <w:t>rung cũng được xác định rất cụ thể cho năm thứ 2</w:t>
      </w:r>
      <w:r w:rsidR="00A27AF9" w:rsidRPr="005F2A88">
        <w:rPr>
          <w:rFonts w:ascii="Times New Roman" w:hAnsi="Times New Roman"/>
          <w:sz w:val="24"/>
          <w:lang w:val="nl-NL"/>
        </w:rPr>
        <w:t>. Nhiều hoạt động trong kế hoạch dự kiến đã được điều chỉnh để phù hợp với tiến trình đàm phán VPA-FLEGT giữa EU và Việt Nam</w:t>
      </w:r>
      <w:r w:rsidR="00DE235D" w:rsidRPr="005F2A88">
        <w:rPr>
          <w:rFonts w:ascii="Times New Roman" w:hAnsi="Times New Roman"/>
          <w:sz w:val="24"/>
          <w:lang w:val="nl-NL"/>
        </w:rPr>
        <w:t xml:space="preserve"> cũng như để</w:t>
      </w:r>
      <w:r w:rsidR="00A27AF9" w:rsidRPr="005F2A88">
        <w:rPr>
          <w:rFonts w:ascii="Times New Roman" w:hAnsi="Times New Roman"/>
          <w:sz w:val="24"/>
          <w:lang w:val="nl-NL"/>
        </w:rPr>
        <w:t xml:space="preserve"> phù hợp với nhu cầu của các đối tượng hưởng lợi như</w:t>
      </w:r>
      <w:r w:rsidR="002B38F2" w:rsidRPr="005F2A88">
        <w:rPr>
          <w:rFonts w:ascii="Times New Roman" w:hAnsi="Times New Roman"/>
          <w:sz w:val="24"/>
          <w:lang w:val="nl-NL"/>
        </w:rPr>
        <w:t>:</w:t>
      </w:r>
    </w:p>
    <w:p w:rsidR="007F7B99" w:rsidRPr="005F2A88" w:rsidRDefault="007F7B99" w:rsidP="0098149D">
      <w:pPr>
        <w:spacing w:before="120" w:after="120" w:line="320" w:lineRule="exact"/>
        <w:jc w:val="both"/>
        <w:rPr>
          <w:rFonts w:ascii="Times New Roman" w:hAnsi="Times New Roman"/>
          <w:sz w:val="24"/>
          <w:lang w:val="nl-NL"/>
        </w:rPr>
      </w:pPr>
      <w:r w:rsidRPr="005F2A88">
        <w:rPr>
          <w:rFonts w:ascii="Times New Roman" w:hAnsi="Times New Roman"/>
          <w:sz w:val="24"/>
          <w:lang w:val="nl-NL"/>
        </w:rPr>
        <w:lastRenderedPageBreak/>
        <w:t xml:space="preserve">- </w:t>
      </w:r>
      <w:r w:rsidR="007E5F99" w:rsidRPr="005F2A88">
        <w:rPr>
          <w:rFonts w:ascii="Times New Roman" w:hAnsi="Times New Roman"/>
          <w:sz w:val="24"/>
          <w:lang w:val="nl-NL"/>
        </w:rPr>
        <w:t xml:space="preserve">Tổ chức 01 cuộc đối thoại công tư (PPD) về Giao đất, giao rừng (FLA) và cấp giấy chứng nhận quyền sử dụng đất tuân theo tiến trình VPA-FLEGT. </w:t>
      </w:r>
    </w:p>
    <w:p w:rsidR="007F7B99" w:rsidRPr="005F2A88" w:rsidRDefault="007F7B99" w:rsidP="0098149D">
      <w:pPr>
        <w:spacing w:before="120" w:after="120" w:line="320" w:lineRule="exact"/>
        <w:jc w:val="both"/>
        <w:rPr>
          <w:rFonts w:ascii="Times New Roman" w:hAnsi="Times New Roman"/>
          <w:sz w:val="24"/>
          <w:lang w:val="nl-NL"/>
        </w:rPr>
      </w:pPr>
      <w:r w:rsidRPr="005F2A88">
        <w:rPr>
          <w:rFonts w:ascii="Times New Roman" w:hAnsi="Times New Roman"/>
          <w:sz w:val="24"/>
          <w:lang w:val="nl-NL"/>
        </w:rPr>
        <w:t xml:space="preserve">- </w:t>
      </w:r>
      <w:r w:rsidR="007E5F99" w:rsidRPr="005F2A88">
        <w:rPr>
          <w:rFonts w:ascii="Times New Roman" w:hAnsi="Times New Roman"/>
          <w:sz w:val="24"/>
          <w:lang w:val="nl-NL"/>
        </w:rPr>
        <w:t xml:space="preserve">Tổ chức 01 cuộc đối thoại công tư (PPD) về vai trò của các tổ chức XHDS trong giám sát và thực hiện tiến trình VPA-FLEGT. </w:t>
      </w:r>
    </w:p>
    <w:p w:rsidR="007F7B99" w:rsidRPr="005F2A88" w:rsidRDefault="007F7B99" w:rsidP="0098149D">
      <w:pPr>
        <w:spacing w:before="120" w:after="120" w:line="320" w:lineRule="exact"/>
        <w:jc w:val="both"/>
        <w:rPr>
          <w:rFonts w:ascii="Times New Roman" w:hAnsi="Times New Roman"/>
          <w:sz w:val="24"/>
          <w:lang w:val="nl-NL"/>
        </w:rPr>
      </w:pPr>
      <w:r w:rsidRPr="005F2A88">
        <w:rPr>
          <w:rFonts w:ascii="Times New Roman" w:hAnsi="Times New Roman"/>
          <w:sz w:val="24"/>
          <w:lang w:val="nl-NL"/>
        </w:rPr>
        <w:t xml:space="preserve">- </w:t>
      </w:r>
      <w:r w:rsidR="007E5F99" w:rsidRPr="005F2A88">
        <w:rPr>
          <w:rFonts w:ascii="Times New Roman" w:hAnsi="Times New Roman"/>
          <w:sz w:val="24"/>
          <w:lang w:val="nl-NL"/>
        </w:rPr>
        <w:t>Thực hiện 01 khóa đào tạo ToT về kỹ năng truyền thông thay đổi hành vi (BCC) về FLEGT</w:t>
      </w:r>
      <w:r w:rsidR="005D7C94" w:rsidRPr="005F2A88">
        <w:rPr>
          <w:rFonts w:ascii="Times New Roman" w:hAnsi="Times New Roman"/>
          <w:sz w:val="24"/>
          <w:lang w:val="nl-NL"/>
        </w:rPr>
        <w:t xml:space="preserve"> nhằm nâng cao kỹ năng và xây dựng đội ngũ giảng viên nguồn để sau này tiếp tục các chương trình giáo dục truyền thông về VPA-FLEGT tại cộng đồng địa phương</w:t>
      </w:r>
      <w:r w:rsidR="007E5F99" w:rsidRPr="005F2A88">
        <w:rPr>
          <w:rFonts w:ascii="Times New Roman" w:hAnsi="Times New Roman"/>
          <w:sz w:val="24"/>
          <w:lang w:val="nl-NL"/>
        </w:rPr>
        <w:t xml:space="preserve">. </w:t>
      </w:r>
    </w:p>
    <w:p w:rsidR="009E6FBB" w:rsidRPr="005F2A88" w:rsidRDefault="007F7B99" w:rsidP="0098149D">
      <w:pPr>
        <w:spacing w:before="120" w:after="120" w:line="320" w:lineRule="exact"/>
        <w:jc w:val="both"/>
        <w:rPr>
          <w:rFonts w:ascii="Times New Roman" w:hAnsi="Times New Roman"/>
          <w:sz w:val="24"/>
          <w:lang w:val="nl-NL"/>
        </w:rPr>
      </w:pPr>
      <w:r w:rsidRPr="005F2A88">
        <w:rPr>
          <w:rFonts w:ascii="Times New Roman" w:hAnsi="Times New Roman"/>
          <w:sz w:val="24"/>
          <w:lang w:val="nl-NL"/>
        </w:rPr>
        <w:t xml:space="preserve">- </w:t>
      </w:r>
      <w:r w:rsidR="00DE235D" w:rsidRPr="005F2A88">
        <w:rPr>
          <w:rFonts w:ascii="Times New Roman" w:hAnsi="Times New Roman"/>
          <w:sz w:val="24"/>
          <w:lang w:val="nl-NL"/>
        </w:rPr>
        <w:t>Xây dựng</w:t>
      </w:r>
      <w:r w:rsidR="007E5F99" w:rsidRPr="005F2A88">
        <w:rPr>
          <w:rFonts w:ascii="Times New Roman" w:hAnsi="Times New Roman"/>
          <w:sz w:val="24"/>
          <w:lang w:val="nl-NL"/>
        </w:rPr>
        <w:t xml:space="preserve"> 01 mô hình thí điểm về doanh nghiệp chế biến gỗ tuân thủ hệ thống đảm bảo gỗ hợp </w:t>
      </w:r>
      <w:r w:rsidR="005D7C94" w:rsidRPr="005F2A88">
        <w:rPr>
          <w:rFonts w:ascii="Times New Roman" w:hAnsi="Times New Roman"/>
          <w:sz w:val="24"/>
          <w:lang w:val="nl-NL"/>
        </w:rPr>
        <w:t>ph</w:t>
      </w:r>
      <w:r w:rsidR="009E6FBB" w:rsidRPr="005F2A88">
        <w:rPr>
          <w:rFonts w:ascii="Times New Roman" w:hAnsi="Times New Roman"/>
          <w:sz w:val="24"/>
          <w:lang w:val="nl-NL"/>
        </w:rPr>
        <w:t>áp trong tiến trình VPA-FLEGT.</w:t>
      </w:r>
    </w:p>
    <w:p w:rsidR="009E6FBB" w:rsidRPr="005F2A88" w:rsidRDefault="009E6FBB" w:rsidP="0098149D">
      <w:pPr>
        <w:spacing w:before="120" w:after="120" w:line="320" w:lineRule="exact"/>
        <w:jc w:val="both"/>
        <w:rPr>
          <w:rFonts w:ascii="Times New Roman" w:hAnsi="Times New Roman"/>
          <w:sz w:val="24"/>
          <w:lang w:val="nl-NL"/>
        </w:rPr>
      </w:pPr>
      <w:r w:rsidRPr="005F2A88">
        <w:rPr>
          <w:rFonts w:ascii="Times New Roman" w:hAnsi="Times New Roman"/>
          <w:sz w:val="24"/>
          <w:lang w:val="nl-NL"/>
        </w:rPr>
        <w:t>- Xây dựng</w:t>
      </w:r>
      <w:r w:rsidR="005D7C94" w:rsidRPr="005F2A88">
        <w:rPr>
          <w:rFonts w:ascii="Times New Roman" w:hAnsi="Times New Roman"/>
          <w:sz w:val="24"/>
          <w:lang w:val="nl-NL"/>
        </w:rPr>
        <w:t xml:space="preserve"> 0</w:t>
      </w:r>
      <w:r w:rsidR="007E5F99" w:rsidRPr="005F2A88">
        <w:rPr>
          <w:rFonts w:ascii="Times New Roman" w:hAnsi="Times New Roman"/>
          <w:sz w:val="24"/>
          <w:lang w:val="nl-NL"/>
        </w:rPr>
        <w:t xml:space="preserve">1 mô hình quản lý rừng </w:t>
      </w:r>
      <w:r w:rsidR="00C34290" w:rsidRPr="005F2A88">
        <w:rPr>
          <w:rFonts w:ascii="Times New Roman" w:hAnsi="Times New Roman"/>
          <w:sz w:val="24"/>
          <w:lang w:val="nl-NL"/>
        </w:rPr>
        <w:t xml:space="preserve">hiệu quả </w:t>
      </w:r>
      <w:r w:rsidR="007E5F99" w:rsidRPr="005F2A88">
        <w:rPr>
          <w:rFonts w:ascii="Times New Roman" w:hAnsi="Times New Roman"/>
          <w:sz w:val="24"/>
          <w:lang w:val="nl-NL"/>
        </w:rPr>
        <w:t>dựa vào cộng đồng</w:t>
      </w:r>
      <w:r w:rsidR="00C34290" w:rsidRPr="005F2A88">
        <w:rPr>
          <w:rFonts w:ascii="Times New Roman" w:hAnsi="Times New Roman"/>
          <w:sz w:val="24"/>
          <w:lang w:val="nl-NL"/>
        </w:rPr>
        <w:t>, sản xuất kinh doanh gỗ đáp ứng</w:t>
      </w:r>
      <w:r w:rsidR="00AC5F26" w:rsidRPr="005F2A88">
        <w:rPr>
          <w:rFonts w:ascii="Times New Roman" w:hAnsi="Times New Roman"/>
          <w:sz w:val="24"/>
          <w:lang w:val="nl-NL"/>
        </w:rPr>
        <w:t xml:space="preserve"> </w:t>
      </w:r>
      <w:r w:rsidR="00C34290" w:rsidRPr="005F2A88">
        <w:rPr>
          <w:rFonts w:ascii="Times New Roman" w:hAnsi="Times New Roman"/>
          <w:sz w:val="24"/>
          <w:lang w:val="nl-NL"/>
        </w:rPr>
        <w:t>theo yêu cầu của VP</w:t>
      </w:r>
      <w:r w:rsidR="007E5F99" w:rsidRPr="005F2A88">
        <w:rPr>
          <w:rFonts w:ascii="Times New Roman" w:hAnsi="Times New Roman"/>
          <w:sz w:val="24"/>
          <w:lang w:val="nl-NL"/>
        </w:rPr>
        <w:t>A-FLEGT tại Quảng Trị.</w:t>
      </w:r>
    </w:p>
    <w:p w:rsidR="00554AC2" w:rsidRPr="005F2A88" w:rsidRDefault="00F207FE" w:rsidP="00AC5F26">
      <w:pPr>
        <w:spacing w:before="120" w:after="120" w:line="320" w:lineRule="exact"/>
        <w:ind w:firstLine="567"/>
        <w:jc w:val="both"/>
        <w:rPr>
          <w:rFonts w:ascii="Times New Roman" w:hAnsi="Times New Roman"/>
          <w:sz w:val="24"/>
          <w:lang w:val="nl-NL"/>
        </w:rPr>
      </w:pPr>
      <w:r w:rsidRPr="005F2A88">
        <w:rPr>
          <w:rFonts w:ascii="Times New Roman" w:hAnsi="Times New Roman"/>
          <w:sz w:val="24"/>
          <w:lang w:val="nl-NL"/>
        </w:rPr>
        <w:t xml:space="preserve">Dự án </w:t>
      </w:r>
      <w:r w:rsidR="00AC5F26" w:rsidRPr="005F2A88">
        <w:rPr>
          <w:rFonts w:ascii="Times New Roman" w:hAnsi="Times New Roman"/>
          <w:sz w:val="24"/>
          <w:lang w:val="nl-NL"/>
        </w:rPr>
        <w:t xml:space="preserve">cần </w:t>
      </w:r>
      <w:r w:rsidRPr="005F2A88">
        <w:rPr>
          <w:rFonts w:ascii="Times New Roman" w:hAnsi="Times New Roman"/>
          <w:sz w:val="24"/>
          <w:lang w:val="nl-NL"/>
        </w:rPr>
        <w:t>nâng cao năng lực cho các bên liên quan</w:t>
      </w:r>
      <w:r w:rsidR="00AC5F26" w:rsidRPr="005F2A88">
        <w:rPr>
          <w:rFonts w:ascii="Times New Roman" w:hAnsi="Times New Roman"/>
          <w:sz w:val="24"/>
          <w:lang w:val="nl-NL"/>
        </w:rPr>
        <w:t xml:space="preserve"> và</w:t>
      </w:r>
      <w:r w:rsidRPr="005F2A88">
        <w:rPr>
          <w:rFonts w:ascii="Times New Roman" w:hAnsi="Times New Roman"/>
          <w:sz w:val="24"/>
          <w:lang w:val="nl-NL"/>
        </w:rPr>
        <w:t xml:space="preserve"> liên kết thị trường giữa cộng đồng trồng rừng và doanh nghiệp chế biến gỗ trong thời gian tới theo hướng gỗ hợp pháp. Bên cạnh đó, cá</w:t>
      </w:r>
      <w:r w:rsidR="00DE4BDA" w:rsidRPr="005F2A88">
        <w:rPr>
          <w:rFonts w:ascii="Times New Roman" w:hAnsi="Times New Roman"/>
          <w:sz w:val="24"/>
          <w:lang w:val="nl-NL"/>
        </w:rPr>
        <w:t>c cơ quan liên quan đến ngành</w:t>
      </w:r>
      <w:r w:rsidRPr="005F2A88">
        <w:rPr>
          <w:rFonts w:ascii="Times New Roman" w:hAnsi="Times New Roman"/>
          <w:sz w:val="24"/>
          <w:lang w:val="nl-NL"/>
        </w:rPr>
        <w:t xml:space="preserve"> lâm nghiệp cũng có nhu cầu được nâng cao năng lực nhằm trang bị những kiến thức liên quan đến VPA-FLEGT để điều hành </w:t>
      </w:r>
      <w:r w:rsidR="00AA472E" w:rsidRPr="005F2A88">
        <w:rPr>
          <w:rFonts w:ascii="Times New Roman" w:hAnsi="Times New Roman"/>
          <w:sz w:val="24"/>
          <w:lang w:val="nl-NL"/>
        </w:rPr>
        <w:t xml:space="preserve">công việc, đồng thời hướng dẫn cho cộng đồng, người dân, doanh nghiệp thực thi chương trình FLEGT </w:t>
      </w:r>
      <w:r w:rsidRPr="005F2A88">
        <w:rPr>
          <w:rFonts w:ascii="Times New Roman" w:hAnsi="Times New Roman"/>
          <w:sz w:val="24"/>
          <w:lang w:val="nl-NL"/>
        </w:rPr>
        <w:t xml:space="preserve">có hiệu quả hơn sau khi hiệp định VPA-FLEGT được ký kết. </w:t>
      </w:r>
    </w:p>
    <w:p w:rsidR="005F361C" w:rsidRPr="006D5EFE" w:rsidRDefault="00824553" w:rsidP="00A76A93">
      <w:pPr>
        <w:pStyle w:val="Heading3"/>
        <w:jc w:val="both"/>
        <w:rPr>
          <w:rFonts w:ascii="Times New Roman" w:hAnsi="Times New Roman"/>
          <w:color w:val="000000"/>
          <w:spacing w:val="-4"/>
          <w:sz w:val="24"/>
          <w:lang w:val="nl-NL"/>
        </w:rPr>
      </w:pPr>
      <w:bookmarkStart w:id="9" w:name="_Toc415314820"/>
      <w:r w:rsidRPr="006D5EFE">
        <w:rPr>
          <w:rFonts w:ascii="Times New Roman" w:hAnsi="Times New Roman"/>
          <w:color w:val="000000"/>
          <w:spacing w:val="-4"/>
          <w:sz w:val="24"/>
          <w:lang w:val="nl-NL"/>
        </w:rPr>
        <w:t>Kết quả A2</w:t>
      </w:r>
      <w:r w:rsidR="005F361C" w:rsidRPr="006D5EFE">
        <w:rPr>
          <w:rFonts w:ascii="Times New Roman" w:hAnsi="Times New Roman"/>
          <w:color w:val="000000"/>
          <w:spacing w:val="-4"/>
          <w:sz w:val="24"/>
          <w:lang w:val="nl-NL"/>
        </w:rPr>
        <w:t xml:space="preserve">. </w:t>
      </w:r>
      <w:r w:rsidR="005F361C" w:rsidRPr="006D5EFE">
        <w:rPr>
          <w:rFonts w:ascii="Times New Roman" w:hAnsi="Times New Roman"/>
          <w:color w:val="000000"/>
          <w:sz w:val="24"/>
          <w:lang w:val="vi-VN"/>
        </w:rPr>
        <w:t xml:space="preserve">Xây dựng 01 bản thảo về nội dung </w:t>
      </w:r>
      <w:r w:rsidR="005F361C" w:rsidRPr="006D5EFE">
        <w:rPr>
          <w:rFonts w:ascii="Times New Roman" w:hAnsi="Times New Roman"/>
          <w:color w:val="000000"/>
          <w:sz w:val="24"/>
          <w:lang w:val="nl-NL"/>
        </w:rPr>
        <w:t>“</w:t>
      </w:r>
      <w:r w:rsidR="005F361C" w:rsidRPr="006D5EFE">
        <w:rPr>
          <w:rFonts w:ascii="Times New Roman" w:hAnsi="Times New Roman"/>
          <w:color w:val="000000"/>
          <w:sz w:val="24"/>
          <w:lang w:val="vi-VN"/>
        </w:rPr>
        <w:t>Tiến trình EU-VN VPA-FLEGT đảm bảo vai trò, quyền lợi và mối quan tâm của cộng đồng sống phụ thuộc vào rừng và các cơ sở chế biến gỗ nhỏ</w:t>
      </w:r>
      <w:r w:rsidR="005F361C" w:rsidRPr="006D5EFE">
        <w:rPr>
          <w:rFonts w:ascii="Times New Roman" w:hAnsi="Times New Roman"/>
          <w:color w:val="000000"/>
          <w:sz w:val="24"/>
          <w:lang w:val="nl-NL"/>
        </w:rPr>
        <w:t>”</w:t>
      </w:r>
      <w:bookmarkEnd w:id="9"/>
      <w:r w:rsidR="006366B9" w:rsidRPr="006D5EFE">
        <w:rPr>
          <w:rFonts w:ascii="Times New Roman" w:hAnsi="Times New Roman"/>
          <w:color w:val="000000"/>
          <w:sz w:val="24"/>
          <w:lang w:val="nl-NL"/>
        </w:rPr>
        <w:t>.</w:t>
      </w:r>
    </w:p>
    <w:p w:rsidR="005F361C" w:rsidRPr="005F2A88" w:rsidRDefault="00FE0989" w:rsidP="0098149D">
      <w:pPr>
        <w:spacing w:before="120" w:after="120" w:line="320" w:lineRule="exact"/>
        <w:ind w:firstLine="567"/>
        <w:jc w:val="both"/>
        <w:rPr>
          <w:rFonts w:ascii="Times New Roman" w:hAnsi="Times New Roman"/>
          <w:color w:val="000000"/>
          <w:sz w:val="24"/>
          <w:lang w:val="nl-NL"/>
        </w:rPr>
      </w:pPr>
      <w:r w:rsidRPr="005F2A88">
        <w:rPr>
          <w:rFonts w:ascii="Times New Roman" w:hAnsi="Times New Roman"/>
          <w:color w:val="000000"/>
          <w:sz w:val="24"/>
          <w:lang w:val="nl-NL"/>
        </w:rPr>
        <w:t xml:space="preserve">Nhằm thu thập thông tin, ý kiến của các bên liên quan để góp ý và đề xuất bổ sung vào Dự thảo LD &amp; TLAS thông qua Bản tin chính sách gửi đến TCLN </w:t>
      </w:r>
      <w:r w:rsidR="00CE2540" w:rsidRPr="005F2A88">
        <w:rPr>
          <w:rFonts w:ascii="Times New Roman" w:hAnsi="Times New Roman"/>
          <w:color w:val="000000"/>
          <w:sz w:val="24"/>
          <w:lang w:val="nl-NL"/>
        </w:rPr>
        <w:t>phục vụ tiến trình đàm phán VPA-FLEGT, dự án đã triển khai các</w:t>
      </w:r>
      <w:r w:rsidR="005F361C" w:rsidRPr="005F2A88">
        <w:rPr>
          <w:rFonts w:ascii="Times New Roman" w:hAnsi="Times New Roman"/>
          <w:color w:val="000000"/>
          <w:sz w:val="24"/>
          <w:lang w:val="vi-VN"/>
        </w:rPr>
        <w:t> hoạt động</w:t>
      </w:r>
      <w:r w:rsidR="00CE2540" w:rsidRPr="005F2A88">
        <w:rPr>
          <w:rFonts w:ascii="Times New Roman" w:hAnsi="Times New Roman"/>
          <w:color w:val="000000"/>
          <w:sz w:val="24"/>
          <w:lang w:val="nl-NL"/>
        </w:rPr>
        <w:t xml:space="preserve"> </w:t>
      </w:r>
      <w:r w:rsidR="005F361C" w:rsidRPr="005F2A88">
        <w:rPr>
          <w:rFonts w:ascii="Times New Roman" w:hAnsi="Times New Roman"/>
          <w:color w:val="000000"/>
          <w:sz w:val="24"/>
          <w:lang w:val="vi-VN"/>
        </w:rPr>
        <w:t>bao gồm:</w:t>
      </w:r>
    </w:p>
    <w:p w:rsidR="005F361C" w:rsidRPr="005F2A88" w:rsidRDefault="00B869A6" w:rsidP="0098149D">
      <w:pPr>
        <w:shd w:val="clear" w:color="auto" w:fill="FFFFFF"/>
        <w:spacing w:before="120" w:after="120" w:line="320" w:lineRule="exact"/>
        <w:jc w:val="both"/>
        <w:rPr>
          <w:rFonts w:ascii="Times New Roman" w:hAnsi="Times New Roman"/>
          <w:color w:val="000000"/>
          <w:sz w:val="24"/>
          <w:lang w:val="vi-VN"/>
        </w:rPr>
      </w:pPr>
      <w:r w:rsidRPr="005F2A88">
        <w:rPr>
          <w:rFonts w:ascii="Times New Roman" w:hAnsi="Times New Roman"/>
          <w:color w:val="000000"/>
          <w:sz w:val="24"/>
          <w:lang w:val="vi-VN"/>
        </w:rPr>
        <w:t xml:space="preserve">(1) Tổ chức </w:t>
      </w:r>
      <w:r w:rsidRPr="005F2A88">
        <w:rPr>
          <w:rFonts w:ascii="Times New Roman" w:hAnsi="Times New Roman"/>
          <w:color w:val="000000"/>
          <w:sz w:val="24"/>
          <w:lang w:val="nl-NL"/>
        </w:rPr>
        <w:t>04</w:t>
      </w:r>
      <w:r w:rsidR="005F361C" w:rsidRPr="005F2A88">
        <w:rPr>
          <w:rFonts w:ascii="Times New Roman" w:hAnsi="Times New Roman"/>
          <w:color w:val="000000"/>
          <w:sz w:val="24"/>
          <w:lang w:val="vi-VN"/>
        </w:rPr>
        <w:t xml:space="preserve"> hội thảo bàn tròn nhằm </w:t>
      </w:r>
      <w:r w:rsidR="005F361C" w:rsidRPr="005F2A88">
        <w:rPr>
          <w:rFonts w:ascii="Times New Roman" w:hAnsi="Times New Roman"/>
          <w:sz w:val="24"/>
          <w:lang w:val="vi-VN"/>
        </w:rPr>
        <w:t>thu thập</w:t>
      </w:r>
      <w:r w:rsidRPr="005F2A88">
        <w:rPr>
          <w:rFonts w:ascii="Times New Roman" w:hAnsi="Times New Roman"/>
          <w:sz w:val="24"/>
          <w:lang w:val="nl-NL"/>
        </w:rPr>
        <w:t xml:space="preserve"> </w:t>
      </w:r>
      <w:r w:rsidR="005F361C" w:rsidRPr="005F2A88">
        <w:rPr>
          <w:rFonts w:ascii="Times New Roman" w:hAnsi="Times New Roman"/>
          <w:sz w:val="24"/>
          <w:lang w:val="vi-VN"/>
        </w:rPr>
        <w:t>thông tin của các bên liên quan về FLEGT để cung cấp cho các nhà hoạch định chính sách phục vụ cho tiến trình đàm phán và thực hiện VPA-FLEGT</w:t>
      </w:r>
      <w:r w:rsidR="005F361C" w:rsidRPr="005F2A88">
        <w:rPr>
          <w:rFonts w:ascii="Times New Roman" w:hAnsi="Times New Roman"/>
          <w:color w:val="000000"/>
          <w:sz w:val="24"/>
          <w:lang w:val="vi-VN"/>
        </w:rPr>
        <w:t>.</w:t>
      </w:r>
    </w:p>
    <w:p w:rsidR="005F361C" w:rsidRPr="005F2A88" w:rsidRDefault="005F361C" w:rsidP="0098149D">
      <w:pPr>
        <w:shd w:val="clear" w:color="auto" w:fill="FFFFFF"/>
        <w:spacing w:before="120" w:after="120" w:line="320" w:lineRule="exact"/>
        <w:jc w:val="both"/>
        <w:rPr>
          <w:rFonts w:ascii="Times New Roman" w:hAnsi="Times New Roman"/>
          <w:color w:val="000000"/>
          <w:sz w:val="24"/>
          <w:lang w:val="vi-VN"/>
        </w:rPr>
      </w:pPr>
      <w:r w:rsidRPr="005F2A88">
        <w:rPr>
          <w:rFonts w:ascii="Times New Roman" w:hAnsi="Times New Roman"/>
          <w:color w:val="000000"/>
          <w:sz w:val="24"/>
          <w:lang w:val="vi-VN"/>
        </w:rPr>
        <w:t>(2) Thực hiện nghiên cứu hành động có sự tham gia về tác động của việc khai thác gỗ trái phép đối với sinh kế dài hạn của cộng đồng sống phụ thuộc vào rừng;</w:t>
      </w:r>
    </w:p>
    <w:p w:rsidR="005F361C" w:rsidRPr="005F2A88" w:rsidRDefault="005F361C" w:rsidP="0098149D">
      <w:pPr>
        <w:shd w:val="clear" w:color="auto" w:fill="FFFFFF"/>
        <w:spacing w:before="120" w:after="120" w:line="320" w:lineRule="exact"/>
        <w:jc w:val="both"/>
        <w:rPr>
          <w:rFonts w:ascii="Times New Roman" w:hAnsi="Times New Roman"/>
          <w:color w:val="000000"/>
          <w:sz w:val="24"/>
          <w:lang w:val="vi-VN"/>
        </w:rPr>
      </w:pPr>
      <w:r w:rsidRPr="005F2A88">
        <w:rPr>
          <w:rFonts w:ascii="Times New Roman" w:hAnsi="Times New Roman"/>
          <w:color w:val="000000"/>
          <w:sz w:val="24"/>
          <w:lang w:val="vi-VN"/>
        </w:rPr>
        <w:t>(3) Tham vấn cộng đồng (</w:t>
      </w:r>
      <w:r w:rsidR="00B869A6" w:rsidRPr="005F2A88">
        <w:rPr>
          <w:rFonts w:ascii="Times New Roman" w:hAnsi="Times New Roman"/>
          <w:color w:val="000000"/>
          <w:sz w:val="24"/>
          <w:lang w:val="vi-VN"/>
        </w:rPr>
        <w:t xml:space="preserve">cán bộ và </w:t>
      </w:r>
      <w:r w:rsidRPr="005F2A88">
        <w:rPr>
          <w:rFonts w:ascii="Times New Roman" w:hAnsi="Times New Roman"/>
          <w:color w:val="000000"/>
          <w:sz w:val="24"/>
          <w:lang w:val="vi-VN"/>
        </w:rPr>
        <w:t>người dân địa phương, các doanh nghiệp/hộ chế biến gỗ, các cơ quan quản lý lâm nghiệp đ</w:t>
      </w:r>
      <w:r w:rsidR="00B869A6" w:rsidRPr="005F2A88">
        <w:rPr>
          <w:rFonts w:ascii="Times New Roman" w:hAnsi="Times New Roman"/>
          <w:color w:val="000000"/>
          <w:sz w:val="24"/>
          <w:lang w:val="vi-VN"/>
        </w:rPr>
        <w:t>ịa phương, các tổ chức xã hội, c</w:t>
      </w:r>
      <w:r w:rsidRPr="005F2A88">
        <w:rPr>
          <w:rFonts w:ascii="Times New Roman" w:hAnsi="Times New Roman"/>
          <w:color w:val="000000"/>
          <w:sz w:val="24"/>
          <w:lang w:val="vi-VN"/>
        </w:rPr>
        <w:t xml:space="preserve">hính quyền </w:t>
      </w:r>
      <w:r w:rsidR="00B869A6" w:rsidRPr="005F2A88">
        <w:rPr>
          <w:rFonts w:ascii="Times New Roman" w:hAnsi="Times New Roman"/>
          <w:color w:val="000000"/>
          <w:sz w:val="24"/>
          <w:lang w:val="vi-VN"/>
        </w:rPr>
        <w:t>địa phương</w:t>
      </w:r>
      <w:r w:rsidRPr="005F2A88">
        <w:rPr>
          <w:rFonts w:ascii="Times New Roman" w:hAnsi="Times New Roman"/>
          <w:color w:val="000000"/>
          <w:sz w:val="24"/>
          <w:lang w:val="vi-VN"/>
        </w:rPr>
        <w:t>) thông qua các hội thảo tham vấn ở các cấp xã, huyện;</w:t>
      </w:r>
    </w:p>
    <w:p w:rsidR="005F361C" w:rsidRPr="005F2A88" w:rsidRDefault="005F361C" w:rsidP="0098149D">
      <w:pPr>
        <w:shd w:val="clear" w:color="auto" w:fill="FFFFFF"/>
        <w:spacing w:before="120" w:after="120" w:line="320" w:lineRule="exact"/>
        <w:jc w:val="both"/>
        <w:rPr>
          <w:rFonts w:ascii="Times New Roman" w:hAnsi="Times New Roman"/>
          <w:color w:val="000000"/>
          <w:sz w:val="24"/>
          <w:lang w:val="vi-VN"/>
        </w:rPr>
      </w:pPr>
      <w:r w:rsidRPr="005F2A88">
        <w:rPr>
          <w:rFonts w:ascii="Times New Roman" w:hAnsi="Times New Roman"/>
          <w:color w:val="000000"/>
          <w:sz w:val="24"/>
          <w:lang w:val="vi-VN"/>
        </w:rPr>
        <w:t>(4) Hội thảo cấp quốc gia góp ý dự thảo báo cáo phục vụ cho tiến trình đàm phán VPA-FLEGT.</w:t>
      </w:r>
    </w:p>
    <w:p w:rsidR="005F361C" w:rsidRPr="005F2A88" w:rsidRDefault="005F361C" w:rsidP="0098149D">
      <w:pPr>
        <w:shd w:val="clear" w:color="auto" w:fill="FFFFFF"/>
        <w:spacing w:before="120" w:after="120" w:line="320" w:lineRule="exact"/>
        <w:jc w:val="both"/>
        <w:rPr>
          <w:rFonts w:ascii="Times New Roman" w:hAnsi="Times New Roman"/>
          <w:color w:val="000000"/>
          <w:sz w:val="24"/>
          <w:lang w:val="vi-VN"/>
        </w:rPr>
      </w:pPr>
      <w:r w:rsidRPr="005F2A88">
        <w:rPr>
          <w:rFonts w:ascii="Times New Roman" w:hAnsi="Times New Roman"/>
          <w:color w:val="000000"/>
          <w:sz w:val="24"/>
          <w:lang w:val="vi-VN"/>
        </w:rPr>
        <w:t>(5) Hoàn thiện thông tin dữ liệu chính sách và Bản tin chính sách góp ý cho Dự thảo Định nghĩa Gỗ hợp pháp và Hệ thống đảm bảo tính hợp pháp của gỗ.</w:t>
      </w:r>
      <w:r w:rsidR="006366B9" w:rsidRPr="005F2A88">
        <w:rPr>
          <w:rFonts w:ascii="Times New Roman" w:hAnsi="Times New Roman"/>
          <w:color w:val="000000"/>
          <w:sz w:val="24"/>
          <w:lang w:val="vi-VN"/>
        </w:rPr>
        <w:t xml:space="preserve"> </w:t>
      </w:r>
      <w:r w:rsidR="006366B9" w:rsidRPr="002751A8">
        <w:rPr>
          <w:rFonts w:ascii="Times New Roman" w:hAnsi="Times New Roman"/>
          <w:i/>
          <w:color w:val="000000"/>
          <w:sz w:val="24"/>
          <w:lang w:val="vi-VN"/>
        </w:rPr>
        <w:t>(Xem chi tiết ở sơ đồ 1 bên dưới)</w:t>
      </w:r>
      <w:r w:rsidR="003C7AB7" w:rsidRPr="002751A8">
        <w:rPr>
          <w:rFonts w:ascii="Times New Roman" w:hAnsi="Times New Roman"/>
          <w:i/>
          <w:color w:val="000000"/>
          <w:sz w:val="24"/>
          <w:lang w:val="vi-VN"/>
        </w:rPr>
        <w:t>.</w:t>
      </w:r>
      <w:r w:rsidR="006366B9" w:rsidRPr="002751A8">
        <w:rPr>
          <w:rFonts w:ascii="Times New Roman" w:hAnsi="Times New Roman"/>
          <w:i/>
          <w:color w:val="000000"/>
          <w:sz w:val="24"/>
          <w:lang w:val="vi-VN"/>
        </w:rPr>
        <w:t xml:space="preserve"> </w:t>
      </w:r>
    </w:p>
    <w:p w:rsidR="00A76A93" w:rsidRPr="005F2A88" w:rsidRDefault="00A76A93" w:rsidP="0098149D">
      <w:pPr>
        <w:shd w:val="clear" w:color="auto" w:fill="FFFFFF"/>
        <w:spacing w:before="120" w:after="120" w:line="320" w:lineRule="exact"/>
        <w:jc w:val="both"/>
        <w:rPr>
          <w:rFonts w:ascii="Times New Roman" w:hAnsi="Times New Roman"/>
          <w:color w:val="000000"/>
          <w:sz w:val="24"/>
          <w:lang w:val="vi-VN"/>
        </w:rPr>
      </w:pPr>
    </w:p>
    <w:p w:rsidR="00A76A93" w:rsidRPr="00C32A08" w:rsidRDefault="0077466E" w:rsidP="0098149D">
      <w:pPr>
        <w:shd w:val="clear" w:color="auto" w:fill="FFFFFF"/>
        <w:spacing w:before="120" w:after="120" w:line="320" w:lineRule="exact"/>
        <w:jc w:val="both"/>
        <w:rPr>
          <w:rFonts w:ascii="Times New Roman" w:hAnsi="Times New Roman"/>
          <w:color w:val="000000"/>
          <w:sz w:val="24"/>
          <w:lang w:val="vi-VN"/>
        </w:rPr>
      </w:pPr>
      <w:r>
        <w:rPr>
          <w:rFonts w:ascii="Times New Roman" w:hAnsi="Times New Roman"/>
          <w:noProof/>
          <w:color w:val="000000"/>
          <w:sz w:val="24"/>
          <w:lang w:val="en-US"/>
        </w:rPr>
        <w:lastRenderedPageBreak/>
        <w:pict>
          <v:rect id="_x0000_s1113" style="position:absolute;left:0;text-align:left;margin-left:-20.05pt;margin-top:9.15pt;width:479.25pt;height:271.5pt;z-index:251677184" filled="f"/>
        </w:pict>
      </w:r>
      <w:r>
        <w:rPr>
          <w:rFonts w:ascii="Times New Roman" w:hAnsi="Times New Roman"/>
          <w:noProof/>
          <w:color w:val="000000"/>
          <w:sz w:val="24"/>
          <w:lang w:val="en-US"/>
        </w:rPr>
        <w:pict>
          <v:group id="_x0000_s1099" style="position:absolute;left:0;text-align:left;margin-left:-13.65pt;margin-top:12.95pt;width:468.8pt;height:251.95pt;z-index:251676160" coordorigin="1206,151" coordsize="9376,5039">
            <v:shapetype id="_x0000_t202" coordsize="21600,21600" o:spt="202" path="m,l,21600r21600,l21600,xe">
              <v:stroke joinstyle="miter"/>
              <v:path gradientshapeok="t" o:connecttype="rect"/>
            </v:shapetype>
            <v:shape id="Text Box 33" o:spid="_x0000_s1100" type="#_x0000_t202" style="position:absolute;left:1288;top:2413;width:5635;height:987;visibility:visible"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CxCwwAA&#10;ANsAAAAPAAAAZHJzL2Rvd25yZXYueG1sRI9BawIxFITvBf9DeII3zVrEltUoIraIpWC39f5IXneX&#10;bl62SVzXf28KQo/DzHzDLNe9bURHPtSOFUwnGQhi7UzNpYKvz5fxM4gQkQ02jknBlQKsV4OHJebG&#10;XfiDuiKWIkE45KigirHNpQy6Ioth4lri5H07bzEm6UtpPF4S3DbyMcvm0mLNaaHClrYV6Z/ibBW8&#10;+dfoDtod3592v9f9ScvDdNcpNRr2mwWISH38D9/be6NgNoO/L+kH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VCxCwwAAANsAAAAPAAAAAAAAAAAAAAAAAJcCAABkcnMvZG93&#10;bnJldi54bWxQSwUGAAAAAAQABAD1AAAAhwMAAAAA&#10;" fillcolor="#b6dde8 [1304]" strokecolor="aqua">
              <v:textbox style="mso-next-textbox:#Text Box 33;mso-fit-shape-to-text:t">
                <w:txbxContent>
                  <w:p w:rsidR="00CB30AB" w:rsidRPr="00A76A93" w:rsidRDefault="00CB30AB" w:rsidP="00A76A93">
                    <w:pPr>
                      <w:pStyle w:val="NormalWeb"/>
                      <w:spacing w:before="0" w:beforeAutospacing="0" w:after="0" w:afterAutospacing="0"/>
                      <w:jc w:val="center"/>
                    </w:pPr>
                    <w:r w:rsidRPr="00A76A93">
                      <w:rPr>
                        <w:color w:val="000000" w:themeColor="text1"/>
                        <w:kern w:val="24"/>
                      </w:rPr>
                      <w:t xml:space="preserve">Hội thảo tham vấn Quốc gia góp ý Dự thảo </w:t>
                    </w:r>
                  </w:p>
                  <w:p w:rsidR="00CB30AB" w:rsidRPr="00A76A93" w:rsidRDefault="00CB30AB" w:rsidP="00A76A93">
                    <w:pPr>
                      <w:pStyle w:val="NormalWeb"/>
                      <w:spacing w:before="0" w:beforeAutospacing="0" w:after="0" w:afterAutospacing="0"/>
                      <w:jc w:val="center"/>
                    </w:pPr>
                    <w:r w:rsidRPr="00A76A93">
                      <w:rPr>
                        <w:color w:val="000000" w:themeColor="text1"/>
                        <w:kern w:val="24"/>
                      </w:rPr>
                      <w:t>báo cáo phục vụ cho tiến trình VPA-FLEGT</w:t>
                    </w:r>
                  </w:p>
                  <w:p w:rsidR="00CB30AB" w:rsidRPr="00A76A93" w:rsidRDefault="00CB30AB" w:rsidP="00A76A93">
                    <w:pPr>
                      <w:pStyle w:val="NormalWeb"/>
                      <w:spacing w:before="0" w:beforeAutospacing="0" w:after="0" w:afterAutospacing="0"/>
                      <w:jc w:val="center"/>
                    </w:pPr>
                    <w:r w:rsidRPr="00A76A93">
                      <w:rPr>
                        <w:color w:val="C00000"/>
                        <w:kern w:val="24"/>
                      </w:rPr>
                      <w:t>(10/2014)</w:t>
                    </w:r>
                  </w:p>
                </w:txbxContent>
              </v:textbox>
            </v:shape>
            <v:shape id="Text Box 47" o:spid="_x0000_s1101" type="#_x0000_t202" style="position:absolute;left:1206;top:540;width:1797;height:1263;visibility:visible"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t3IxAAA&#10;ANsAAAAPAAAAZHJzL2Rvd25yZXYueG1sRI9BawIxFITvgv8hPKE3zSq1yGoUWWzxUqRWKL09N6+7&#10;oZuXsMm6239vCoUeh5n5htnsBtuIG7XBOFYwn2UgiEunDVcKLu/P0xWIEJE1No5JwQ8F2G3How3m&#10;2vX8RrdzrESCcMhRQR2jz6UMZU0Ww8x54uR9udZiTLKtpG6xT3DbyEWWPUmLhtNCjZ6Kmsrvc2cV&#10;UPFp+tfuxZYH6ZcfV+Pj8eSVepgM+zWISEP8D/+1j1rB4xJ+v6QfIL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3LdyMQAAADbAAAADwAAAAAAAAAAAAAAAACXAgAAZHJzL2Rv&#10;d25yZXYueG1sUEsFBgAAAAAEAAQA9QAAAIgDAAAAAA==&#10;" fillcolor="#eaf1dd [662]" strokecolor="#c00000">
              <v:textbox style="mso-next-textbox:#Text Box 47;mso-fit-shape-to-text:t">
                <w:txbxContent>
                  <w:p w:rsidR="00CB30AB" w:rsidRPr="00A76A93" w:rsidRDefault="00CB30AB" w:rsidP="00A76A93">
                    <w:pPr>
                      <w:pStyle w:val="NormalWeb"/>
                      <w:spacing w:before="0" w:beforeAutospacing="0" w:after="0" w:afterAutospacing="0"/>
                      <w:jc w:val="center"/>
                    </w:pPr>
                    <w:r w:rsidRPr="00A76A93">
                      <w:rPr>
                        <w:color w:val="FF0000"/>
                        <w:kern w:val="24"/>
                      </w:rPr>
                      <w:t>04</w:t>
                    </w:r>
                  </w:p>
                  <w:p w:rsidR="00CB30AB" w:rsidRPr="00A76A93" w:rsidRDefault="00CB30AB" w:rsidP="00A76A93">
                    <w:pPr>
                      <w:pStyle w:val="NormalWeb"/>
                      <w:spacing w:before="0" w:beforeAutospacing="0" w:after="0" w:afterAutospacing="0"/>
                      <w:jc w:val="center"/>
                    </w:pPr>
                    <w:r w:rsidRPr="00A76A93">
                      <w:rPr>
                        <w:color w:val="000000" w:themeColor="text1"/>
                        <w:kern w:val="24"/>
                      </w:rPr>
                      <w:t xml:space="preserve">Hội thảo </w:t>
                    </w:r>
                  </w:p>
                  <w:p w:rsidR="00CB30AB" w:rsidRPr="00A76A93" w:rsidRDefault="00CB30AB" w:rsidP="00A76A93">
                    <w:pPr>
                      <w:pStyle w:val="NormalWeb"/>
                      <w:spacing w:before="0" w:beforeAutospacing="0" w:after="0" w:afterAutospacing="0"/>
                      <w:jc w:val="center"/>
                    </w:pPr>
                    <w:r w:rsidRPr="00A76A93">
                      <w:rPr>
                        <w:color w:val="000000" w:themeColor="text1"/>
                        <w:kern w:val="24"/>
                      </w:rPr>
                      <w:t>bàn tròn</w:t>
                    </w:r>
                  </w:p>
                  <w:p w:rsidR="00CB30AB" w:rsidRPr="00A76A93" w:rsidRDefault="00CB30AB" w:rsidP="00A76A93">
                    <w:pPr>
                      <w:pStyle w:val="NormalWeb"/>
                      <w:spacing w:before="0" w:beforeAutospacing="0" w:after="0" w:afterAutospacing="0"/>
                      <w:jc w:val="center"/>
                    </w:pPr>
                    <w:r w:rsidRPr="00A76A93">
                      <w:rPr>
                        <w:color w:val="C00000"/>
                        <w:kern w:val="24"/>
                      </w:rPr>
                      <w:t>(6-8/2014)</w:t>
                    </w:r>
                  </w:p>
                </w:txbxContent>
              </v:textbox>
            </v:shape>
            <v:shape id="Text Box 47" o:spid="_x0000_s1102" type="#_x0000_t202" style="position:absolute;left:3248;top:151;width:1715;height:1815;visibility:visible"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oEO/wwAA&#10;ANsAAAAPAAAAZHJzL2Rvd25yZXYueG1sRI9BawIxFITvgv8hPKE3zSqtyGoUERUvRapC6e25ed0N&#10;3byETXS3/74RCh6HmfmGWaw6W4s7NcE4VjAeZSCIC6cNlwou591wBiJEZI21Y1LwSwFWy35vgbl2&#10;LX/Q/RRLkSAcclRQxehzKUNRkcUwcp44ed+usRiTbEqpG2wT3NZykmVTadFwWqjQ06ai4ud0swpo&#10;82Xa99veFlvp3z6vxsfD0Sv1MujWcxCRuvgM/7cPWsHrFB5f0g+Qy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oEO/wwAAANsAAAAPAAAAAAAAAAAAAAAAAJcCAABkcnMvZG93&#10;bnJldi54bWxQSwUGAAAAAAQABAD1AAAAhwMAAAAA&#10;" fillcolor="#eaf1dd [662]" strokecolor="#c00000">
              <v:textbox style="mso-fit-shape-to-text:t">
                <w:txbxContent>
                  <w:p w:rsidR="00CB30AB" w:rsidRPr="00A76A93" w:rsidRDefault="00CB30AB" w:rsidP="00A76A93">
                    <w:pPr>
                      <w:pStyle w:val="NormalWeb"/>
                      <w:spacing w:before="0" w:beforeAutospacing="0" w:after="0" w:afterAutospacing="0"/>
                      <w:jc w:val="center"/>
                    </w:pPr>
                    <w:r w:rsidRPr="00A76A93">
                      <w:rPr>
                        <w:color w:val="FF0000"/>
                        <w:kern w:val="24"/>
                      </w:rPr>
                      <w:t xml:space="preserve">01 </w:t>
                    </w:r>
                  </w:p>
                  <w:p w:rsidR="00CB30AB" w:rsidRPr="00A76A93" w:rsidRDefault="00CB30AB" w:rsidP="00A76A93">
                    <w:pPr>
                      <w:pStyle w:val="NormalWeb"/>
                      <w:spacing w:before="0" w:beforeAutospacing="0" w:after="0" w:afterAutospacing="0"/>
                      <w:jc w:val="center"/>
                    </w:pPr>
                    <w:r w:rsidRPr="00A76A93">
                      <w:rPr>
                        <w:color w:val="000000" w:themeColor="text1"/>
                        <w:kern w:val="24"/>
                      </w:rPr>
                      <w:t xml:space="preserve">Nghiên cứu </w:t>
                    </w:r>
                  </w:p>
                  <w:p w:rsidR="00CB30AB" w:rsidRPr="00A76A93" w:rsidRDefault="00CB30AB" w:rsidP="00A76A93">
                    <w:pPr>
                      <w:pStyle w:val="NormalWeb"/>
                      <w:spacing w:before="0" w:beforeAutospacing="0" w:after="0" w:afterAutospacing="0"/>
                      <w:jc w:val="center"/>
                    </w:pPr>
                    <w:r w:rsidRPr="00A76A93">
                      <w:rPr>
                        <w:color w:val="000000" w:themeColor="text1"/>
                        <w:kern w:val="24"/>
                      </w:rPr>
                      <w:t>hành động</w:t>
                    </w:r>
                  </w:p>
                  <w:p w:rsidR="00CB30AB" w:rsidRPr="00A76A93" w:rsidRDefault="00CB30AB" w:rsidP="00A76A93">
                    <w:pPr>
                      <w:pStyle w:val="NormalWeb"/>
                      <w:spacing w:before="0" w:beforeAutospacing="0" w:after="0" w:afterAutospacing="0"/>
                      <w:jc w:val="center"/>
                    </w:pPr>
                    <w:r w:rsidRPr="00A76A93">
                      <w:rPr>
                        <w:color w:val="000000" w:themeColor="text1"/>
                        <w:kern w:val="24"/>
                      </w:rPr>
                      <w:t>(khai thác gỗ trái phép)</w:t>
                    </w:r>
                  </w:p>
                  <w:p w:rsidR="00CB30AB" w:rsidRPr="00A76A93" w:rsidRDefault="00CB30AB" w:rsidP="00A76A93">
                    <w:pPr>
                      <w:pStyle w:val="NormalWeb"/>
                      <w:spacing w:before="0" w:beforeAutospacing="0" w:after="0" w:afterAutospacing="0"/>
                      <w:jc w:val="center"/>
                    </w:pPr>
                    <w:r w:rsidRPr="00A76A93">
                      <w:rPr>
                        <w:color w:val="C00000"/>
                        <w:kern w:val="24"/>
                      </w:rPr>
                      <w:t>(9-10/2014)</w:t>
                    </w:r>
                  </w:p>
                </w:txbxContent>
              </v:textbox>
            </v:shape>
            <v:shape id="Text Box 47" o:spid="_x0000_s1103" type="#_x0000_t202" style="position:absolute;left:5208;top:458;width:1797;height:1263;visibility:visible" o:bwmode="graySca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7OYkxAAA&#10;ANsAAAAPAAAAZHJzL2Rvd25yZXYueG1sRI9bawIxFITfC/0P4RR8q9kWb2yNUkTFlyJeQHw7bk53&#10;QzcnYRPd9d+bQqGPw8x8w0znna3FjZpgHCt462cgiAunDZcKjofV6wREiMgaa8ek4E4B5rPnpynm&#10;2rW8o9s+liJBOOSooIrR51KGoiKLoe88cfK+XWMxJtmUUjfYJrit5XuWjaRFw2mhQk+Lioqf/dUq&#10;oMXZtF/XtS2W0g9PF+PjZuuV6r10nx8gInXxP/zX3mgFgzH8fkk/QM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OzmJMQAAADbAAAADwAAAAAAAAAAAAAAAACXAgAAZHJzL2Rv&#10;d25yZXYueG1sUEsFBgAAAAAEAAQA9QAAAIgDAAAAAA==&#10;" fillcolor="#eaf1dd [662]" strokecolor="#c00000">
              <v:textbox style="mso-fit-shape-to-text:t">
                <w:txbxContent>
                  <w:p w:rsidR="00CB30AB" w:rsidRPr="00A76A93" w:rsidRDefault="00CB30AB" w:rsidP="00A76A93">
                    <w:pPr>
                      <w:pStyle w:val="NormalWeb"/>
                      <w:spacing w:before="0" w:beforeAutospacing="0" w:after="0" w:afterAutospacing="0"/>
                      <w:jc w:val="center"/>
                    </w:pPr>
                    <w:r w:rsidRPr="00A76A93">
                      <w:rPr>
                        <w:color w:val="FF0000"/>
                        <w:kern w:val="24"/>
                      </w:rPr>
                      <w:t>04</w:t>
                    </w:r>
                  </w:p>
                  <w:p w:rsidR="00CB30AB" w:rsidRPr="00A76A93" w:rsidRDefault="00CB30AB" w:rsidP="00A76A93">
                    <w:pPr>
                      <w:pStyle w:val="NormalWeb"/>
                      <w:spacing w:before="0" w:beforeAutospacing="0" w:after="0" w:afterAutospacing="0"/>
                      <w:jc w:val="center"/>
                    </w:pPr>
                    <w:r w:rsidRPr="00A76A93">
                      <w:rPr>
                        <w:color w:val="000000" w:themeColor="text1"/>
                        <w:kern w:val="24"/>
                      </w:rPr>
                      <w:t xml:space="preserve">Tham vấn </w:t>
                    </w:r>
                  </w:p>
                  <w:p w:rsidR="00CB30AB" w:rsidRPr="00A76A93" w:rsidRDefault="00CB30AB" w:rsidP="00A76A93">
                    <w:pPr>
                      <w:pStyle w:val="NormalWeb"/>
                      <w:spacing w:before="0" w:beforeAutospacing="0" w:after="0" w:afterAutospacing="0"/>
                      <w:jc w:val="center"/>
                    </w:pPr>
                    <w:r w:rsidRPr="00A76A93">
                      <w:rPr>
                        <w:color w:val="000000" w:themeColor="text1"/>
                        <w:kern w:val="24"/>
                      </w:rPr>
                      <w:t>cộng đồng</w:t>
                    </w:r>
                  </w:p>
                  <w:p w:rsidR="00CB30AB" w:rsidRPr="00A76A93" w:rsidRDefault="00CB30AB" w:rsidP="00A76A93">
                    <w:pPr>
                      <w:pStyle w:val="NormalWeb"/>
                      <w:spacing w:before="0" w:beforeAutospacing="0" w:after="0" w:afterAutospacing="0"/>
                      <w:jc w:val="center"/>
                    </w:pPr>
                    <w:r w:rsidRPr="00A76A93">
                      <w:rPr>
                        <w:color w:val="C00000"/>
                        <w:kern w:val="24"/>
                      </w:rPr>
                      <w:t>(9-10/2014)</w:t>
                    </w:r>
                  </w:p>
                </w:txbxContent>
              </v:textbox>
            </v:shape>
            <v:rect id="Rectangle 48" o:spid="_x0000_s1104" style="position:absolute;left:1288;top:3803;width:5635;height:138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t/g5wgAA&#10;ANsAAAAPAAAAZHJzL2Rvd25yZXYueG1sRE/JasMwEL0X8g9iArnVcpNSgmMllEBoofWhTqD0NlgT&#10;y8QaGUte8vfVodDj4+35YbatGKn3jWMFT0kKgrhyuuFaweV8etyC8AFZY+uYFNzJw2G/eMgx027i&#10;LxrLUIsYwj5DBSaELpPSV4Ys+sR1xJG7ut5iiLCvpe5xiuG2les0fZEWG44NBjs6Gqpu5WAVlLeh&#10;cYX5fJus/7mvvzdF9+EKpVbL+XUHItAc/sV/7net4DmOjV/iD5D7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3+DnCAAAA2wAAAA8AAAAAAAAAAAAAAAAAlwIAAGRycy9kb3du&#10;cmV2LnhtbFBLBQYAAAAABAAEAPUAAACGAwAAAAA=&#10;" fillcolor="yellow" strokecolor="#f79646 [3209]" strokeweight="2pt">
              <v:textbox style="mso-next-textbox:#Rectangle 48">
                <w:txbxContent>
                  <w:p w:rsidR="00CB30AB" w:rsidRPr="00A76A93" w:rsidRDefault="00CB30AB" w:rsidP="00A76A93">
                    <w:pPr>
                      <w:pStyle w:val="NormalWeb"/>
                      <w:spacing w:before="0" w:beforeAutospacing="0" w:after="0" w:afterAutospacing="0"/>
                      <w:jc w:val="center"/>
                    </w:pPr>
                    <w:r w:rsidRPr="00A76A93">
                      <w:rPr>
                        <w:color w:val="000000" w:themeColor="dark1"/>
                        <w:kern w:val="24"/>
                      </w:rPr>
                      <w:t xml:space="preserve">Hoàn thiện thông tin dữ liệu chính sách </w:t>
                    </w:r>
                  </w:p>
                  <w:p w:rsidR="00CB30AB" w:rsidRPr="00A76A93" w:rsidRDefault="00CB30AB" w:rsidP="00A76A93">
                    <w:pPr>
                      <w:pStyle w:val="NormalWeb"/>
                      <w:spacing w:before="0" w:beforeAutospacing="0" w:after="0" w:afterAutospacing="0"/>
                      <w:jc w:val="center"/>
                    </w:pPr>
                    <w:r w:rsidRPr="00A76A93">
                      <w:rPr>
                        <w:color w:val="000000" w:themeColor="dark1"/>
                        <w:kern w:val="24"/>
                      </w:rPr>
                      <w:t>góp ý cho dự thảo TLAS &amp; LD</w:t>
                    </w:r>
                  </w:p>
                  <w:p w:rsidR="00CB30AB" w:rsidRPr="00A76A93" w:rsidRDefault="00CB30AB" w:rsidP="00A76A93">
                    <w:pPr>
                      <w:pStyle w:val="NormalWeb"/>
                      <w:spacing w:before="0" w:beforeAutospacing="0" w:after="0" w:afterAutospacing="0"/>
                      <w:jc w:val="center"/>
                    </w:pPr>
                    <w:r w:rsidRPr="00A76A93">
                      <w:rPr>
                        <w:color w:val="C00000"/>
                        <w:kern w:val="24"/>
                      </w:rPr>
                      <w:t>(03/2015)</w:t>
                    </w:r>
                  </w:p>
                </w:txbxContent>
              </v:textbox>
            </v:rect>
            <v:shapetype id="_x0000_t32" coordsize="21600,21600" o:spt="32" o:oned="t" path="m,l21600,21600e" filled="f">
              <v:path arrowok="t" fillok="f" o:connecttype="none"/>
              <o:lock v:ext="edit" shapetype="t"/>
            </v:shapetype>
            <v:shape id="Straight Arrow Connector 49" o:spid="_x0000_s1105" type="#_x0000_t32" style="position:absolute;left:2850;top:1079;width:510;height:2001;rotation:9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K0MscQAAADbAAAADwAAAGRycy9kb3ducmV2LnhtbESPQWvCQBSE7wX/w/IK3nTTIJKmrpIo&#10;Ei9Fatv7I/uaxGbfhuyaxH/fLRR6HGbmG2azm0wrBupdY1nB0zICQVxa3XCl4OP9uEhAOI+ssbVM&#10;Cu7kYLedPWww1XbkNxouvhIBwi5FBbX3XSqlK2sy6Ja2Iw7el+0N+iD7SuoexwA3rYyjaC0NNhwW&#10;auxoX1P5fbkZBXlcHMqCk89rxuMQtbm8xq9npeaPU/YCwtPk/8N/7ZNWsHqG3y/hB8jt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rQyxxAAAANsAAAAPAAAAAAAAAAAA&#10;AAAAAKECAABkcnMvZG93bnJldi54bWxQSwUGAAAAAAQABAD5AAAAkgMAAAAA&#10;" strokecolor="#4f81bd [3204]" strokeweight="2pt">
              <v:stroke endarrow="open"/>
              <v:shadow on="t" opacity="24903f" origin=",.5" offset="0,.55556mm"/>
            </v:shape>
            <v:shape id="Straight Arrow Connector 50" o:spid="_x0000_s1106" type="#_x0000_t32" style="position:absolute;left:3952;top:2180;width:308;height:1;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ZQ29b4AAADbAAAADwAAAGRycy9kb3ducmV2LnhtbERPy6rCMBDdC/5DGMGNaKqiSDVKEQt3&#10;4cYHuB2asS02k5JErX9vFhdcHs57s+tMI17kfG1ZwXSSgCAurK65VHC95OMVCB+QNTaWScGHPOy2&#10;/d4GU23ffKLXOZQihrBPUUEVQptK6YuKDPqJbYkjd7fOYIjQlVI7fMdw08hZkiylwZpjQ4Ut7Ssq&#10;HuenUSBPOL/lz9E9OxwW2cyt8tH1mCs1HHTZGkSgLvzE/+4/rWAR18cv8QfI7Rc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tlDb1vgAAANsAAAAPAAAAAAAAAAAAAAAAAKEC&#10;AABkcnMvZG93bnJldi54bWxQSwUGAAAAAAQABAD5AAAAjAMAAAAA&#10;" strokecolor="#4f81bd [3204]" strokeweight="2pt">
              <v:stroke endarrow="open"/>
              <v:shadow on="t" opacity="24903f" origin=",.5" offset="0,.55556mm"/>
            </v:shape>
            <v:shape id="Straight Arrow Connector 51" o:spid="_x0000_s1107" type="#_x0000_t32" style="position:absolute;left:4810;top:1038;width:592;height:2001;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tiTbsIAAADbAAAADwAAAGRycy9kb3ducmV2LnhtbESPzarCMBSE94LvEI5wN6KpiiLVKEUs&#10;uLgbf8DtoTm2xeakJFF7395cEFwOM/MNs952phFPcr62rGAyTkAQF1bXXCq4nPPREoQPyBoby6Tg&#10;jzxsN/3eGlNtX3yk5ymUIkLYp6igCqFNpfRFRQb92LbE0btZZzBE6UqpHb4i3DRymiQLabDmuFBh&#10;S7uKivvpYRTII86u+WN4y/b7eTZ1y3x4+c2V+hl02QpEoC58w5/2QSuYT+D/S/wBcvM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tiTbsIAAADbAAAADwAAAAAAAAAAAAAA&#10;AAChAgAAZHJzL2Rvd25yZXYueG1sUEsFBgAAAAAEAAQA+QAAAJADAAAAAA==&#10;" strokecolor="#4f81bd [3204]" strokeweight="2pt">
              <v:stroke endarrow="open"/>
              <v:shadow on="t" opacity="24903f" origin=",.5" offset="0,.55556mm"/>
            </v:shape>
            <v:shape id="Straight Arrow Connector 52" o:spid="_x0000_s1108" type="#_x0000_t32" style="position:absolute;left:3948;top:3616;width:315;height:1;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oNGcMAAADbAAAADwAAAGRycy9kb3ducmV2LnhtbESPQYvCMBSE7wv7H8Jb2ItoakWRapQi&#10;FvbgRS14fTTPtti8lCRq999vBGGPw8x8w6y3g+nEg5xvLSuYThIQxJXVLdcKynMxXoLwAVljZ5kU&#10;/JKH7ebzY42Ztk8+0uMUahEh7DNU0ITQZ1L6qiGDfmJ74uhdrTMYonS11A6fEW46mSbJQhpsOS40&#10;2NOuoep2uhsF8oizS3EfXfP9fp6nblmMykOh1PfXkK9ABBrCf/jd/tEK5im8vsQfID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IKDRnDAAAA2wAAAA8AAAAAAAAAAAAA&#10;AAAAoQIAAGRycy9kb3ducmV2LnhtbFBLBQYAAAAABAAEAPkAAACRAwAAAAA=&#10;" strokecolor="#4f81bd [3204]" strokeweight="2pt">
              <v:stroke endarrow="open"/>
              <v:shadow on="t" opacity="24903f" origin=",.5" offset="0,.55556mm"/>
            </v:shape>
            <v:roundrect id="Rounded Rectangle 53" o:spid="_x0000_s1109" style="position:absolute;left:7611;top:4083;width:2971;height:1077;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dTSTxAAA&#10;ANsAAAAPAAAAZHJzL2Rvd25yZXYueG1sRI9Ba8JAFITvBf/D8oTe6sZUS4muEgNC66U0bcHjM/vM&#10;BrNvQ3bV+O/dQqHHYWa+YZbrwbbiQr1vHCuYThIQxJXTDdcKvr+2T68gfEDW2DomBTfysF6NHpaY&#10;aXflT7qUoRYRwj5DBSaELpPSV4Ys+onriKN3dL3FEGVfS93jNcJtK9MkeZEWG44LBjsqDFWn8mwV&#10;2HmVusQU7x+b/U4fziZ3s59cqcfxkC9ABBrCf/iv/aYVzJ/h90v8A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HU0k8QAAADbAAAADwAAAAAAAAAAAAAAAACXAgAAZHJzL2Rv&#10;d25yZXYueG1sUEsFBgAAAAAEAAQA9QAAAIgDAAAAAA==&#10;" fillcolor="#00b0f0" strokecolor="aqua">
              <v:stroke joinstyle="miter"/>
              <v:textbox style="mso-next-textbox:#Rounded Rectangle 53;mso-fit-shape-to-text:t">
                <w:txbxContent>
                  <w:p w:rsidR="00CB30AB" w:rsidRPr="00A76A93" w:rsidRDefault="00CB30AB" w:rsidP="00A76A93">
                    <w:pPr>
                      <w:pStyle w:val="NormalWeb"/>
                      <w:spacing w:before="0" w:beforeAutospacing="0" w:after="0" w:afterAutospacing="0"/>
                      <w:jc w:val="center"/>
                    </w:pPr>
                    <w:r w:rsidRPr="00A76A93">
                      <w:rPr>
                        <w:b/>
                        <w:bCs/>
                        <w:color w:val="FF0000"/>
                        <w:kern w:val="24"/>
                        <w:u w:val="single"/>
                      </w:rPr>
                      <w:t>Bản tin chính sách</w:t>
                    </w:r>
                  </w:p>
                  <w:p w:rsidR="00CB30AB" w:rsidRPr="00A76A93" w:rsidRDefault="00CB30AB" w:rsidP="00A76A93">
                    <w:pPr>
                      <w:pStyle w:val="NormalWeb"/>
                      <w:spacing w:before="0" w:beforeAutospacing="0" w:after="0" w:afterAutospacing="0"/>
                      <w:jc w:val="center"/>
                    </w:pPr>
                    <w:r w:rsidRPr="00A76A93">
                      <w:rPr>
                        <w:b/>
                        <w:bCs/>
                        <w:color w:val="FFFFFF"/>
                        <w:kern w:val="24"/>
                      </w:rPr>
                      <w:t>TCLN, EU, VNGO-FLEGT</w:t>
                    </w:r>
                  </w:p>
                </w:txbxContent>
              </v:textbox>
            </v:roundrect>
            <v:shape id="Straight Arrow Connector 54" o:spid="_x0000_s1110" type="#_x0000_t32" style="position:absolute;left:6923;top:4479;width:703;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nUN8MAAADbAAAADwAAAGRycy9kb3ducmV2LnhtbESPT2sCMRTE7wW/Q3iCt5p1sa2sRhHZ&#10;Qkt7qX/uz81zs7h5WZJUt356Uyj0OMzMb5jFqretuJAPjWMFk3EGgrhyuuFawX73+jgDESKyxtYx&#10;KfihAKvl4GGBhXZX/qLLNtYiQTgUqMDE2BVShsqQxTB2HXHyTs5bjEn6WmqP1wS3rcyz7FlabDgt&#10;GOxoY6g6b7+tgtKUbvPpb/sj7w5U5i/8kb+zUqNhv56DiNTH//Bf+00reJrC75f0A+Ty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bp1DfDAAAA2wAAAA8AAAAAAAAAAAAA&#10;AAAAoQIAAGRycy9kb3ducmV2LnhtbFBLBQYAAAAABAAEAPkAAACRAwAAAAA=&#10;" strokecolor="#c0504d [3205]" strokeweight="3pt">
              <v:stroke endarrow="open"/>
              <v:shadow on="t" opacity="22937f" origin=",.5" offset="0,.63889mm"/>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111" type="#_x0000_t75" style="position:absolute;left:7740;top:330;width:2777;height:368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Y&#10;Pg/EAAAA2wAAAA8AAABkcnMvZG93bnJldi54bWxEj0FrAjEUhO8F/0N4Qm81a1tFVqOI1NJSEF3F&#10;82Pz3F3dvMRN1PXfm0Khx2FmvmEms9bU4kqNrywr6PcSEMS51RUXCnbb5csIhA/IGmvLpOBOHmbT&#10;ztMEU21vvKFrFgoRIexTVFCG4FIpfV6SQd+zjjh6B9sYDFE2hdQN3iLc1PI1SYbSYMVxoURHi5Ly&#10;U3YxCvLMfc5/PvS3u6zeR2tzNOe3416p5247H4MI1Ib/8F/7SysYDOD3S/wBcvo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DYPg/EAAAA2wAAAA8AAAAAAAAAAAAAAAAAnAIA&#10;AGRycy9kb3ducmV2LnhtbFBLBQYAAAAABAAEAPcAAACNAwAAAAA=&#10;">
              <v:imagedata r:id="rId9" o:title=""/>
            </v:shape>
            <w10:wrap type="topAndBottom"/>
          </v:group>
        </w:pict>
      </w:r>
    </w:p>
    <w:p w:rsidR="005F361C" w:rsidRPr="00E221AB" w:rsidRDefault="005F361C" w:rsidP="00B654D4">
      <w:pPr>
        <w:spacing w:before="120" w:after="120" w:line="320" w:lineRule="exact"/>
        <w:jc w:val="center"/>
        <w:rPr>
          <w:rFonts w:ascii="Times New Roman" w:hAnsi="Times New Roman"/>
          <w:i/>
          <w:noProof/>
          <w:sz w:val="24"/>
          <w:lang w:val="vi-VN"/>
        </w:rPr>
      </w:pPr>
      <w:r w:rsidRPr="00A76A93">
        <w:rPr>
          <w:rFonts w:ascii="Times New Roman" w:hAnsi="Times New Roman"/>
          <w:b/>
          <w:i/>
          <w:color w:val="000000"/>
          <w:sz w:val="24"/>
          <w:lang w:val="vi-VN"/>
        </w:rPr>
        <w:t>Sơ đồ 1:</w:t>
      </w:r>
      <w:r w:rsidRPr="00E221AB">
        <w:rPr>
          <w:rFonts w:ascii="Times New Roman" w:hAnsi="Times New Roman"/>
          <w:i/>
          <w:color w:val="000000"/>
          <w:sz w:val="24"/>
          <w:lang w:val="vi-VN"/>
        </w:rPr>
        <w:t xml:space="preserve"> Tiến trình tham vấn cộng đồng và hoàn thiện thông tin dữ liệu chính sách</w:t>
      </w:r>
      <w:bookmarkStart w:id="10" w:name="_GoBack"/>
      <w:bookmarkEnd w:id="10"/>
    </w:p>
    <w:p w:rsidR="005F361C" w:rsidRPr="002751A8" w:rsidRDefault="005F361C" w:rsidP="00A64E05">
      <w:pPr>
        <w:pStyle w:val="ListParagraph"/>
        <w:numPr>
          <w:ilvl w:val="2"/>
          <w:numId w:val="38"/>
        </w:numPr>
        <w:tabs>
          <w:tab w:val="left" w:pos="567"/>
        </w:tabs>
        <w:spacing w:before="120" w:after="120" w:line="320" w:lineRule="exact"/>
        <w:ind w:left="0" w:firstLine="0"/>
        <w:jc w:val="both"/>
        <w:outlineLvl w:val="3"/>
        <w:rPr>
          <w:rFonts w:ascii="Times New Roman" w:hAnsi="Times New Roman"/>
          <w:b/>
          <w:i/>
          <w:spacing w:val="-4"/>
          <w:sz w:val="24"/>
          <w:szCs w:val="24"/>
        </w:rPr>
      </w:pPr>
      <w:bookmarkStart w:id="11" w:name="_Toc415314821"/>
      <w:r w:rsidRPr="002751A8">
        <w:rPr>
          <w:rFonts w:ascii="Times New Roman" w:hAnsi="Times New Roman"/>
          <w:b/>
          <w:i/>
          <w:spacing w:val="-4"/>
          <w:sz w:val="24"/>
          <w:szCs w:val="24"/>
        </w:rPr>
        <w:t>Nghiên cứu hành động có sự tham gia về tác động của việc khai thác gỗ trái phép đối với sinh kế dài hạn của cộng đồng sống phụ thuộc vào rừng tại xã Hương Giang, huyện Nam Đông, tỉnh Thừa Thiên Huế và xã Sông Kôn, huyện Đông Giang, tỉnh Quảng Nam</w:t>
      </w:r>
      <w:r w:rsidRPr="002751A8">
        <w:rPr>
          <w:rFonts w:ascii="Times New Roman" w:hAnsi="Times New Roman"/>
          <w:b/>
          <w:i/>
          <w:spacing w:val="-4"/>
          <w:sz w:val="24"/>
          <w:szCs w:val="24"/>
          <w:lang w:val="nl-NL"/>
        </w:rPr>
        <w:t xml:space="preserve"> (A.2.1)</w:t>
      </w:r>
      <w:bookmarkEnd w:id="11"/>
    </w:p>
    <w:p w:rsidR="005F361C" w:rsidRPr="00E221AB" w:rsidRDefault="005F361C" w:rsidP="0098149D">
      <w:pPr>
        <w:spacing w:before="120" w:after="120" w:line="320" w:lineRule="exact"/>
        <w:ind w:firstLine="567"/>
        <w:jc w:val="both"/>
        <w:rPr>
          <w:rFonts w:ascii="Times New Roman" w:hAnsi="Times New Roman"/>
          <w:color w:val="262626"/>
          <w:sz w:val="24"/>
          <w:lang w:val="vi-VN"/>
        </w:rPr>
      </w:pPr>
      <w:r w:rsidRPr="00E221AB">
        <w:rPr>
          <w:rFonts w:ascii="Times New Roman" w:hAnsi="Times New Roman"/>
          <w:color w:val="262626"/>
          <w:sz w:val="24"/>
          <w:lang w:val="vi-VN"/>
        </w:rPr>
        <w:t>Dự án FLEGT đã phối hợp với ch</w:t>
      </w:r>
      <w:r w:rsidR="00824553" w:rsidRPr="00E221AB">
        <w:rPr>
          <w:rFonts w:ascii="Times New Roman" w:hAnsi="Times New Roman"/>
          <w:color w:val="262626"/>
          <w:sz w:val="24"/>
          <w:lang w:val="vi-VN"/>
        </w:rPr>
        <w:t xml:space="preserve">ính quyền địa phương tại 02 xã </w:t>
      </w:r>
      <w:r w:rsidRPr="00E221AB">
        <w:rPr>
          <w:rFonts w:ascii="Times New Roman" w:hAnsi="Times New Roman"/>
          <w:color w:val="262626"/>
          <w:sz w:val="24"/>
          <w:lang w:val="vi-VN"/>
        </w:rPr>
        <w:t>thực hiện nghiên cứu hành động có sự tham gia về tác động của việc khai thác gỗ trái phép đối với sinh kế dài hạn của cộng đồng sống phụ thuộc rừng nhằm xem xét hệ thống quản lý nhà nước về khai thác gỗ và sự vận hành của hệ thống này tại xã Hương Giang và xã Sông Kôn. Qua đó, đánh giá thực trạng của hoạt động khai thác gỗ trái phép,</w:t>
      </w:r>
      <w:r w:rsidR="00F870E2" w:rsidRPr="00F870E2">
        <w:rPr>
          <w:rFonts w:ascii="Times New Roman" w:hAnsi="Times New Roman"/>
          <w:color w:val="262626"/>
          <w:sz w:val="24"/>
          <w:lang w:val="vi-VN"/>
        </w:rPr>
        <w:t xml:space="preserve"> </w:t>
      </w:r>
      <w:r w:rsidRPr="00E221AB">
        <w:rPr>
          <w:rFonts w:ascii="Times New Roman" w:hAnsi="Times New Roman"/>
          <w:color w:val="262626"/>
          <w:sz w:val="24"/>
          <w:lang w:val="vi-VN"/>
        </w:rPr>
        <w:t>xác định nguyên nhân về mặt quản lý nhà nước dẫn đến các ho</w:t>
      </w:r>
      <w:r w:rsidR="00F870E2">
        <w:rPr>
          <w:rFonts w:ascii="Times New Roman" w:hAnsi="Times New Roman"/>
          <w:color w:val="262626"/>
          <w:sz w:val="24"/>
          <w:lang w:val="vi-VN"/>
        </w:rPr>
        <w:t>ạt động khai thác gỗ trái phép</w:t>
      </w:r>
      <w:r w:rsidR="00F870E2" w:rsidRPr="00F870E2">
        <w:rPr>
          <w:rFonts w:ascii="Times New Roman" w:hAnsi="Times New Roman"/>
          <w:color w:val="262626"/>
          <w:sz w:val="24"/>
          <w:lang w:val="vi-VN"/>
        </w:rPr>
        <w:t xml:space="preserve"> </w:t>
      </w:r>
      <w:r w:rsidRPr="00E221AB">
        <w:rPr>
          <w:rFonts w:ascii="Times New Roman" w:hAnsi="Times New Roman"/>
          <w:color w:val="262626"/>
          <w:sz w:val="24"/>
          <w:lang w:val="vi-VN"/>
        </w:rPr>
        <w:t>và  xem xét, đánh giá những tác động của hoạt động khai thác gỗ trái phép đến sinh kế của người dân địa phương sống phụ thuộc vào rừng. Đây là cơ sở quan trọng để đưa ra kiến nghị chính sách, góp phần đề xuất các giải pháp hạn chế việc khai thác gỗ trái phép và giảm thiểu tác động đến sinh kế của người dân sống phụ thuộc vào rừng gắn với tiến trình</w:t>
      </w:r>
      <w:r w:rsidR="00F870E2" w:rsidRPr="00F870E2">
        <w:rPr>
          <w:rFonts w:ascii="Times New Roman" w:hAnsi="Times New Roman"/>
          <w:color w:val="262626"/>
          <w:sz w:val="24"/>
          <w:lang w:val="vi-VN"/>
        </w:rPr>
        <w:t xml:space="preserve"> </w:t>
      </w:r>
      <w:r w:rsidR="002751A8">
        <w:rPr>
          <w:rFonts w:ascii="Times New Roman" w:hAnsi="Times New Roman"/>
          <w:color w:val="262626"/>
          <w:sz w:val="24"/>
          <w:lang w:val="vi-VN"/>
        </w:rPr>
        <w:t xml:space="preserve">VPA-FLEGT. Một số </w:t>
      </w:r>
      <w:r w:rsidR="002751A8" w:rsidRPr="00AD70B7">
        <w:rPr>
          <w:rFonts w:ascii="Times New Roman" w:hAnsi="Times New Roman"/>
          <w:color w:val="262626"/>
          <w:sz w:val="24"/>
          <w:lang w:val="vi-VN"/>
        </w:rPr>
        <w:t>phát hiện trong quá trình</w:t>
      </w:r>
      <w:r w:rsidR="00AD70B7">
        <w:rPr>
          <w:rFonts w:ascii="Times New Roman" w:hAnsi="Times New Roman"/>
          <w:color w:val="262626"/>
          <w:sz w:val="24"/>
          <w:lang w:val="vi-VN"/>
        </w:rPr>
        <w:t xml:space="preserve"> nghiên cứu</w:t>
      </w:r>
      <w:r w:rsidRPr="00E221AB">
        <w:rPr>
          <w:rFonts w:ascii="Times New Roman" w:hAnsi="Times New Roman"/>
          <w:color w:val="262626"/>
          <w:sz w:val="24"/>
          <w:lang w:val="vi-VN"/>
        </w:rPr>
        <w:t xml:space="preserve"> </w:t>
      </w:r>
      <w:r w:rsidR="00AD70B7" w:rsidRPr="00AD70B7">
        <w:rPr>
          <w:rFonts w:ascii="Times New Roman" w:hAnsi="Times New Roman"/>
          <w:color w:val="262626"/>
          <w:sz w:val="24"/>
          <w:lang w:val="vi-VN"/>
        </w:rPr>
        <w:t>như sau</w:t>
      </w:r>
      <w:r w:rsidRPr="00E221AB">
        <w:rPr>
          <w:rFonts w:ascii="Times New Roman" w:hAnsi="Times New Roman"/>
          <w:color w:val="262626"/>
          <w:sz w:val="24"/>
          <w:lang w:val="vi-VN"/>
        </w:rPr>
        <w:t>:</w:t>
      </w:r>
    </w:p>
    <w:p w:rsidR="005F361C" w:rsidRPr="00B8200C" w:rsidRDefault="005F361C" w:rsidP="0098149D">
      <w:pPr>
        <w:spacing w:before="120" w:after="120" w:line="320" w:lineRule="exact"/>
        <w:jc w:val="both"/>
        <w:rPr>
          <w:rFonts w:ascii="Times New Roman" w:hAnsi="Times New Roman"/>
          <w:b/>
          <w:i/>
          <w:color w:val="262626"/>
          <w:sz w:val="24"/>
          <w:lang w:val="vi-VN"/>
        </w:rPr>
      </w:pPr>
      <w:r w:rsidRPr="00B8200C">
        <w:rPr>
          <w:rFonts w:ascii="Times New Roman" w:hAnsi="Times New Roman"/>
          <w:b/>
          <w:i/>
          <w:color w:val="262626"/>
          <w:sz w:val="24"/>
          <w:lang w:val="vi-VN"/>
        </w:rPr>
        <w:t xml:space="preserve">* Hiện trạng việc khai thác gỗ trái phép vẫn còn phổ biến </w:t>
      </w:r>
    </w:p>
    <w:p w:rsidR="005F361C" w:rsidRPr="00E221AB" w:rsidRDefault="005F361C" w:rsidP="0098149D">
      <w:pPr>
        <w:spacing w:before="120" w:after="120" w:line="320" w:lineRule="exact"/>
        <w:ind w:firstLine="567"/>
        <w:jc w:val="both"/>
        <w:rPr>
          <w:rFonts w:ascii="Times New Roman" w:hAnsi="Times New Roman"/>
          <w:color w:val="262626"/>
          <w:sz w:val="24"/>
          <w:lang w:val="vi-VN"/>
        </w:rPr>
      </w:pPr>
      <w:r w:rsidRPr="00E221AB">
        <w:rPr>
          <w:rFonts w:ascii="Times New Roman" w:hAnsi="Times New Roman"/>
          <w:color w:val="262626"/>
          <w:sz w:val="24"/>
          <w:lang w:val="vi-VN"/>
        </w:rPr>
        <w:t>Kết quả nghiên cứu cho thấy, tại các xã Hương Giang và Sông Kôn vẫn còn tình trạng khai thác, chế biến và sử dụng gỗ và sản phẩm gỗ có nguồn gốc không hợp pháp. Thu nhập của người dân chủ yếu dựa vào sản xuất nông nghiệp, làm thuê và khai thác tài nguyên rừng. Phần lớn người dân không có nghề nghiệp ổn định, không có trình độ chuyên môn. Tại các địa phương này cũng</w:t>
      </w:r>
      <w:r w:rsidR="00AD70B7" w:rsidRPr="00F219B7">
        <w:rPr>
          <w:rFonts w:ascii="Times New Roman" w:hAnsi="Times New Roman"/>
          <w:color w:val="262626"/>
          <w:sz w:val="24"/>
          <w:lang w:val="vi-VN"/>
        </w:rPr>
        <w:t xml:space="preserve"> </w:t>
      </w:r>
      <w:r w:rsidRPr="00E221AB">
        <w:rPr>
          <w:rFonts w:ascii="Times New Roman" w:hAnsi="Times New Roman"/>
          <w:color w:val="262626"/>
          <w:sz w:val="24"/>
          <w:lang w:val="vi-VN"/>
        </w:rPr>
        <w:t>thiếu các cơ sở, doanh nghiệp hỗ trợ việc làm cho người lao động địa phương. Do đó, người dân vẫn sống phụ thuộc vào hoạt động khai thác gỗ hoặc buôn bán gia công sản phẩm gỗ.</w:t>
      </w:r>
    </w:p>
    <w:p w:rsidR="005F361C" w:rsidRPr="00B8200C" w:rsidRDefault="005F361C" w:rsidP="0098149D">
      <w:pPr>
        <w:spacing w:before="120" w:after="120" w:line="320" w:lineRule="exact"/>
        <w:jc w:val="both"/>
        <w:rPr>
          <w:rFonts w:ascii="Times New Roman" w:hAnsi="Times New Roman"/>
          <w:b/>
          <w:i/>
          <w:color w:val="262626"/>
          <w:sz w:val="24"/>
          <w:lang w:val="vi-VN"/>
        </w:rPr>
      </w:pPr>
      <w:r w:rsidRPr="00B8200C">
        <w:rPr>
          <w:rFonts w:ascii="Times New Roman" w:hAnsi="Times New Roman"/>
          <w:b/>
          <w:i/>
          <w:color w:val="262626"/>
          <w:sz w:val="24"/>
          <w:lang w:val="vi-VN"/>
        </w:rPr>
        <w:t>* Một số nguyên nhân dẫn đến hoạt động khai thác gỗ trái phép tại địa phương</w:t>
      </w:r>
    </w:p>
    <w:p w:rsidR="005F361C" w:rsidRPr="00E221AB" w:rsidRDefault="005F361C" w:rsidP="0098149D">
      <w:pPr>
        <w:spacing w:before="120" w:after="120" w:line="320" w:lineRule="exact"/>
        <w:jc w:val="both"/>
        <w:rPr>
          <w:rFonts w:ascii="Times New Roman" w:hAnsi="Times New Roman"/>
          <w:color w:val="262626"/>
          <w:sz w:val="24"/>
          <w:lang w:val="vi-VN"/>
        </w:rPr>
      </w:pPr>
      <w:r w:rsidRPr="00E221AB">
        <w:rPr>
          <w:rFonts w:ascii="Times New Roman" w:hAnsi="Times New Roman"/>
          <w:i/>
          <w:color w:val="262626"/>
          <w:sz w:val="24"/>
          <w:lang w:val="vi-VN"/>
        </w:rPr>
        <w:lastRenderedPageBreak/>
        <w:t xml:space="preserve">- Về quản lý nhà nước: </w:t>
      </w:r>
      <w:r w:rsidR="009A6E52" w:rsidRPr="00E221AB">
        <w:rPr>
          <w:rFonts w:ascii="Times New Roman" w:hAnsi="Times New Roman"/>
          <w:color w:val="262626"/>
          <w:sz w:val="24"/>
          <w:lang w:val="vi-VN"/>
        </w:rPr>
        <w:t>H</w:t>
      </w:r>
      <w:r w:rsidRPr="00E221AB">
        <w:rPr>
          <w:rFonts w:ascii="Times New Roman" w:hAnsi="Times New Roman"/>
          <w:color w:val="262626"/>
          <w:sz w:val="24"/>
          <w:lang w:val="vi-VN"/>
        </w:rPr>
        <w:t>iệu quả quản lý rừng tự nhiên tại một số địa phương đã được giao cho cộng đồng và hộ gia đình quản lý</w:t>
      </w:r>
      <w:r w:rsidR="00F870E2" w:rsidRPr="00F870E2">
        <w:rPr>
          <w:rFonts w:ascii="Times New Roman" w:hAnsi="Times New Roman"/>
          <w:color w:val="262626"/>
          <w:sz w:val="24"/>
          <w:lang w:val="vi-VN"/>
        </w:rPr>
        <w:t xml:space="preserve"> </w:t>
      </w:r>
      <w:r w:rsidRPr="00E221AB">
        <w:rPr>
          <w:rFonts w:ascii="Times New Roman" w:hAnsi="Times New Roman"/>
          <w:color w:val="262626"/>
          <w:sz w:val="24"/>
          <w:lang w:val="vi-VN"/>
        </w:rPr>
        <w:t xml:space="preserve">chưa cao. Bên cạnh đó, các chủ rừng chưa chú trọng đúng mức vai trò, trách nhiệm trong </w:t>
      </w:r>
      <w:r w:rsidR="00F219B7" w:rsidRPr="00F219B7">
        <w:rPr>
          <w:rFonts w:ascii="Times New Roman" w:hAnsi="Times New Roman"/>
          <w:color w:val="262626"/>
          <w:sz w:val="24"/>
          <w:lang w:val="vi-VN"/>
        </w:rPr>
        <w:t>q</w:t>
      </w:r>
      <w:r w:rsidRPr="00E221AB">
        <w:rPr>
          <w:rFonts w:ascii="Times New Roman" w:hAnsi="Times New Roman"/>
          <w:color w:val="262626"/>
          <w:sz w:val="24"/>
          <w:lang w:val="vi-VN"/>
        </w:rPr>
        <w:t>uản</w:t>
      </w:r>
      <w:r w:rsidR="00F219B7">
        <w:rPr>
          <w:rFonts w:ascii="Times New Roman" w:hAnsi="Times New Roman"/>
          <w:color w:val="262626"/>
          <w:sz w:val="24"/>
          <w:lang w:val="vi-VN"/>
        </w:rPr>
        <w:t xml:space="preserve"> lý bảo vệ rừng tại địa phương; </w:t>
      </w:r>
      <w:r w:rsidR="00F219B7" w:rsidRPr="00F219B7">
        <w:rPr>
          <w:rFonts w:ascii="Times New Roman" w:hAnsi="Times New Roman"/>
          <w:color w:val="262626"/>
          <w:sz w:val="24"/>
          <w:lang w:val="vi-VN"/>
        </w:rPr>
        <w:t>đ</w:t>
      </w:r>
      <w:r w:rsidRPr="00E221AB">
        <w:rPr>
          <w:rFonts w:ascii="Times New Roman" w:hAnsi="Times New Roman"/>
          <w:color w:val="262626"/>
          <w:sz w:val="24"/>
          <w:lang w:val="vi-VN"/>
        </w:rPr>
        <w:t>ồng thời, sự phối hợp giữa cơ quan</w:t>
      </w:r>
      <w:r w:rsidR="00F219B7" w:rsidRPr="00F219B7">
        <w:rPr>
          <w:rFonts w:ascii="Times New Roman" w:hAnsi="Times New Roman"/>
          <w:color w:val="262626"/>
          <w:sz w:val="24"/>
          <w:lang w:val="vi-VN"/>
        </w:rPr>
        <w:t>, ban</w:t>
      </w:r>
      <w:r w:rsidRPr="00E221AB">
        <w:rPr>
          <w:rFonts w:ascii="Times New Roman" w:hAnsi="Times New Roman"/>
          <w:color w:val="262626"/>
          <w:sz w:val="24"/>
          <w:lang w:val="vi-VN"/>
        </w:rPr>
        <w:t xml:space="preserve"> ngành và các bên liên quan trong công tác bảo vệ rừng chưa chặt chẽ.</w:t>
      </w:r>
    </w:p>
    <w:p w:rsidR="005F361C" w:rsidRPr="00E221AB" w:rsidRDefault="005F361C" w:rsidP="0098149D">
      <w:pPr>
        <w:spacing w:before="120" w:after="120" w:line="320" w:lineRule="exact"/>
        <w:jc w:val="both"/>
        <w:rPr>
          <w:rFonts w:ascii="Times New Roman" w:hAnsi="Times New Roman"/>
          <w:color w:val="262626"/>
          <w:sz w:val="24"/>
          <w:lang w:val="vi-VN"/>
        </w:rPr>
      </w:pPr>
      <w:r w:rsidRPr="00E221AB">
        <w:rPr>
          <w:rFonts w:ascii="Times New Roman" w:hAnsi="Times New Roman"/>
          <w:i/>
          <w:color w:val="262626"/>
          <w:sz w:val="24"/>
          <w:lang w:val="vi-VN"/>
        </w:rPr>
        <w:t>- Hạn chế của công tác tuyên truyền</w:t>
      </w:r>
      <w:r w:rsidRPr="00E221AB">
        <w:rPr>
          <w:rFonts w:ascii="Times New Roman" w:hAnsi="Times New Roman"/>
          <w:color w:val="262626"/>
          <w:sz w:val="24"/>
          <w:lang w:val="vi-VN"/>
        </w:rPr>
        <w:t>: các hoạt động tuyên truyền, vận động và phổ biến thông tin pháp luật chưa được chú trọng đúng mức, không có sự lồng ghép với các dự án, chương trình lễ hội hay hoạt động của các ban ngành liên quan. </w:t>
      </w:r>
    </w:p>
    <w:p w:rsidR="005F361C" w:rsidRPr="00E221AB" w:rsidRDefault="005F361C" w:rsidP="0098149D">
      <w:pPr>
        <w:spacing w:before="120" w:after="120" w:line="320" w:lineRule="exact"/>
        <w:jc w:val="both"/>
        <w:rPr>
          <w:rFonts w:ascii="Times New Roman" w:hAnsi="Times New Roman"/>
          <w:color w:val="262626"/>
          <w:sz w:val="24"/>
          <w:lang w:val="vi-VN"/>
        </w:rPr>
      </w:pPr>
      <w:r w:rsidRPr="00E221AB">
        <w:rPr>
          <w:rFonts w:ascii="Times New Roman" w:hAnsi="Times New Roman"/>
          <w:i/>
          <w:color w:val="262626"/>
          <w:sz w:val="24"/>
          <w:lang w:val="vi-VN"/>
        </w:rPr>
        <w:t>- Công tác quản lý rừng dựa vào cộng đồng chưa hiệu quả</w:t>
      </w:r>
      <w:r w:rsidRPr="00E221AB">
        <w:rPr>
          <w:rFonts w:ascii="Times New Roman" w:hAnsi="Times New Roman"/>
          <w:color w:val="262626"/>
          <w:sz w:val="24"/>
          <w:lang w:val="vi-VN"/>
        </w:rPr>
        <w:t>: Chưa có qui ước quản lý bảo vệ rừng và mức chi trả tiền công cho người dân bảo vệ rừng còn quá thấp nên không</w:t>
      </w:r>
      <w:r w:rsidR="00F219B7" w:rsidRPr="00F219B7">
        <w:rPr>
          <w:rFonts w:ascii="Times New Roman" w:hAnsi="Times New Roman"/>
          <w:color w:val="262626"/>
          <w:sz w:val="24"/>
          <w:lang w:val="vi-VN"/>
        </w:rPr>
        <w:t xml:space="preserve"> </w:t>
      </w:r>
      <w:r w:rsidRPr="00E221AB">
        <w:rPr>
          <w:rFonts w:ascii="Times New Roman" w:hAnsi="Times New Roman"/>
          <w:color w:val="262626"/>
          <w:sz w:val="24"/>
          <w:lang w:val="vi-VN"/>
        </w:rPr>
        <w:t>thực sự thu hút được đông đảo người dân tham gia công tác quản lý bảo vệ rừng.</w:t>
      </w:r>
    </w:p>
    <w:p w:rsidR="005F361C" w:rsidRPr="00F870E2" w:rsidRDefault="005F361C" w:rsidP="0098149D">
      <w:pPr>
        <w:spacing w:before="120" w:after="120" w:line="320" w:lineRule="exact"/>
        <w:jc w:val="both"/>
        <w:rPr>
          <w:rFonts w:ascii="Times New Roman" w:hAnsi="Times New Roman"/>
          <w:color w:val="262626"/>
          <w:sz w:val="24"/>
          <w:lang w:val="vi-VN"/>
        </w:rPr>
      </w:pPr>
      <w:r w:rsidRPr="00F870E2">
        <w:rPr>
          <w:rFonts w:ascii="Times New Roman" w:hAnsi="Times New Roman"/>
          <w:i/>
          <w:color w:val="262626"/>
          <w:sz w:val="24"/>
          <w:lang w:val="vi-VN"/>
        </w:rPr>
        <w:t>- Hạn chế trong công tác thực thi pháp luật:</w:t>
      </w:r>
      <w:r w:rsidRPr="00F870E2">
        <w:rPr>
          <w:rFonts w:ascii="Times New Roman" w:hAnsi="Times New Roman"/>
          <w:color w:val="262626"/>
          <w:sz w:val="24"/>
          <w:lang w:val="vi-VN"/>
        </w:rPr>
        <w:t xml:space="preserve"> Các đơn vị quản lý còn thụ động trong việc nắm bắt, ngăn chặn và xử lý các vụ việc vi phạm. Công tác xử lý đối với các hành vi vi phạm Luật BV&amp;PTR còn thiếu kiên quyết, chưa triệt để. Công tác giám sát, kiểm tra và đốc thúc sau khi có quyết định xử phạt thực hiện không đầy đủ các quy định của pháp luật.</w:t>
      </w:r>
    </w:p>
    <w:p w:rsidR="005F361C" w:rsidRPr="00B8200C" w:rsidRDefault="005F361C" w:rsidP="0098149D">
      <w:pPr>
        <w:pStyle w:val="H5-doanvan"/>
        <w:tabs>
          <w:tab w:val="left" w:pos="567"/>
        </w:tabs>
        <w:spacing w:before="120" w:beforeAutospacing="0" w:after="120" w:afterAutospacing="0" w:line="320" w:lineRule="exact"/>
        <w:rPr>
          <w:rFonts w:ascii="Times New Roman" w:hAnsi="Times New Roman"/>
          <w:b/>
          <w:i/>
          <w:lang w:val="pt-BR"/>
        </w:rPr>
      </w:pPr>
      <w:r w:rsidRPr="00B8200C">
        <w:rPr>
          <w:rFonts w:ascii="Times New Roman" w:hAnsi="Times New Roman"/>
          <w:b/>
          <w:i/>
          <w:lang w:val="nb-NO"/>
        </w:rPr>
        <w:t xml:space="preserve">* </w:t>
      </w:r>
      <w:r w:rsidRPr="00B8200C">
        <w:rPr>
          <w:rFonts w:ascii="Times New Roman" w:hAnsi="Times New Roman"/>
          <w:b/>
          <w:i/>
          <w:lang w:val="pt-BR"/>
        </w:rPr>
        <w:t>Tác động của hoạt động khai thác gỗ trái phép lên sinh kế người dân địa phương</w:t>
      </w:r>
    </w:p>
    <w:p w:rsidR="005F361C" w:rsidRPr="00E221AB" w:rsidRDefault="005F361C" w:rsidP="0098149D">
      <w:pPr>
        <w:pStyle w:val="H5-doanvan"/>
        <w:pBdr>
          <w:bottom w:val="none" w:sz="96" w:space="0" w:color="FFFFFF" w:frame="1"/>
        </w:pBdr>
        <w:spacing w:before="120" w:beforeAutospacing="0" w:after="120" w:afterAutospacing="0" w:line="320" w:lineRule="exact"/>
        <w:ind w:firstLine="567"/>
        <w:rPr>
          <w:rFonts w:ascii="Times New Roman" w:hAnsi="Times New Roman"/>
          <w:lang w:val="pt-BR"/>
        </w:rPr>
      </w:pPr>
      <w:r w:rsidRPr="00E221AB">
        <w:rPr>
          <w:rFonts w:ascii="Times New Roman" w:hAnsi="Times New Roman"/>
          <w:lang w:val="pt-BR"/>
        </w:rPr>
        <w:t>Khai thác gỗ trái phép làm hỏng đường giao thông, mất an ninh trật tự trong thôn xóm và đặc biệt là người dân địa phương mất đi nguồn tài nguyên rừng mà đáng ra họ được hưởng cho hoạt động quản lý bảo vệ</w:t>
      </w:r>
      <w:r w:rsidR="00F219B7">
        <w:rPr>
          <w:rFonts w:ascii="Times New Roman" w:hAnsi="Times New Roman"/>
          <w:lang w:val="pt-BR"/>
        </w:rPr>
        <w:t xml:space="preserve"> rừng</w:t>
      </w:r>
      <w:r w:rsidRPr="00E221AB">
        <w:rPr>
          <w:rFonts w:ascii="Times New Roman" w:hAnsi="Times New Roman"/>
          <w:lang w:val="pt-BR"/>
        </w:rPr>
        <w:t xml:space="preserve"> của mình. Việc khai thác gỗ là sinh kế chính của nhiều hộ gia đình người dân sống gần rừng và phụ thuộc vào sản phẩm rừng, vì vậy, việc cấm khai thác gỗ ảnh hưởng đến nhu cầu gỗ và sinh kế của họ.</w:t>
      </w:r>
      <w:r w:rsidR="00F219B7">
        <w:rPr>
          <w:rFonts w:ascii="Times New Roman" w:hAnsi="Times New Roman"/>
          <w:lang w:val="pt-BR"/>
        </w:rPr>
        <w:t xml:space="preserve"> </w:t>
      </w:r>
      <w:r w:rsidRPr="00E221AB">
        <w:rPr>
          <w:rFonts w:ascii="Times New Roman" w:hAnsi="Times New Roman"/>
          <w:lang w:val="pt-BR"/>
        </w:rPr>
        <w:t>Điều này dẫn đến áp lực lên việc phải tìm ra phương án thay đổi sinh kế cho người dân địa phương từ các cơ quan chính quyền như phòng nông nghiệp, UBND xã, trung tâm khuyến nông, khuyến lâm.</w:t>
      </w:r>
    </w:p>
    <w:p w:rsidR="005F361C" w:rsidRPr="00E221AB" w:rsidRDefault="005F361C" w:rsidP="0098149D">
      <w:pPr>
        <w:pStyle w:val="H5-doanvan"/>
        <w:pBdr>
          <w:bottom w:val="none" w:sz="96" w:space="0" w:color="FFFFFF" w:frame="1"/>
        </w:pBdr>
        <w:spacing w:before="120" w:beforeAutospacing="0" w:after="120" w:afterAutospacing="0" w:line="320" w:lineRule="exact"/>
        <w:ind w:firstLine="567"/>
        <w:rPr>
          <w:rFonts w:ascii="Times New Roman" w:hAnsi="Times New Roman"/>
          <w:spacing w:val="4"/>
          <w:lang w:val="pt-BR"/>
        </w:rPr>
      </w:pPr>
      <w:r w:rsidRPr="00E221AB">
        <w:rPr>
          <w:rFonts w:ascii="Times New Roman" w:hAnsi="Times New Roman"/>
          <w:spacing w:val="4"/>
          <w:lang w:val="pt-BR"/>
        </w:rPr>
        <w:t>Tóm lại, việc khai thác gỗ ảnh hưởng đến sinh kế của người dân các xã Sông Kôn và Hương Giang cả trước mắt và lâu dài, gây suy thoái môi trường rừng. Đời sống người dân khó khăn. Tuy nhiên, thực tế việc khai thác gỗ là sinh kế chính của nhiều hộ gia đình người dân sống gần rừng và phụ thuộc vào sản phẩm rừng. Việc nâng cao nhận thức của người dân, góp phần tạo công ăn việc làm và thu nhập ổn định, xóa đói, giảm nghèo và giảm áp lực của người dân sống phụ thuộc lên tài nguyên rừng. Ngoài ra, việc tăng cường công tác kiểm tra, giám sát của cộng đồng và các đơn vị chức năng và triển khai và thực hiện của hệ thống quản lý bảo vệ rừng cũng rất cấp thiết.</w:t>
      </w:r>
    </w:p>
    <w:p w:rsidR="005F361C" w:rsidRPr="00E221AB" w:rsidRDefault="005F361C" w:rsidP="0098149D">
      <w:pPr>
        <w:pStyle w:val="ColorfulList-Accent11"/>
        <w:tabs>
          <w:tab w:val="left" w:pos="1814"/>
        </w:tabs>
        <w:spacing w:before="120" w:after="120" w:line="320" w:lineRule="exact"/>
        <w:ind w:left="0" w:firstLine="567"/>
        <w:jc w:val="both"/>
        <w:rPr>
          <w:rFonts w:ascii="Times New Roman" w:hAnsi="Times New Roman"/>
          <w:spacing w:val="4"/>
          <w:sz w:val="24"/>
          <w:szCs w:val="24"/>
          <w:lang w:val="nb-NO"/>
        </w:rPr>
      </w:pPr>
      <w:r w:rsidRPr="00E221AB">
        <w:rPr>
          <w:rFonts w:ascii="Times New Roman" w:hAnsi="Times New Roman"/>
          <w:spacing w:val="4"/>
          <w:sz w:val="24"/>
          <w:szCs w:val="24"/>
          <w:lang w:val="nb-NO"/>
        </w:rPr>
        <w:t>Dựa vào các kết quả nghiên cứu, dự</w:t>
      </w:r>
      <w:r w:rsidR="00F219B7">
        <w:rPr>
          <w:rFonts w:ascii="Times New Roman" w:hAnsi="Times New Roman"/>
          <w:spacing w:val="4"/>
          <w:sz w:val="24"/>
          <w:szCs w:val="24"/>
          <w:lang w:val="nb-NO"/>
        </w:rPr>
        <w:t xml:space="preserve"> án đã</w:t>
      </w:r>
      <w:r w:rsidRPr="00E221AB">
        <w:rPr>
          <w:rFonts w:ascii="Times New Roman" w:hAnsi="Times New Roman"/>
          <w:spacing w:val="4"/>
          <w:sz w:val="24"/>
          <w:szCs w:val="24"/>
          <w:lang w:val="nb-NO"/>
        </w:rPr>
        <w:t xml:space="preserve"> có các đề xuất, góp ý cụ thể cho TCLN về</w:t>
      </w:r>
      <w:r w:rsidR="00F219B7">
        <w:rPr>
          <w:rFonts w:ascii="Times New Roman" w:hAnsi="Times New Roman"/>
          <w:spacing w:val="4"/>
          <w:sz w:val="24"/>
          <w:szCs w:val="24"/>
          <w:lang w:val="nb-NO"/>
        </w:rPr>
        <w:t xml:space="preserve"> D</w:t>
      </w:r>
      <w:r w:rsidRPr="00E221AB">
        <w:rPr>
          <w:rFonts w:ascii="Times New Roman" w:hAnsi="Times New Roman"/>
          <w:spacing w:val="4"/>
          <w:sz w:val="24"/>
          <w:szCs w:val="24"/>
          <w:lang w:val="nb-NO"/>
        </w:rPr>
        <w:t>ự thả</w:t>
      </w:r>
      <w:r w:rsidR="00F219B7">
        <w:rPr>
          <w:rFonts w:ascii="Times New Roman" w:hAnsi="Times New Roman"/>
          <w:spacing w:val="4"/>
          <w:sz w:val="24"/>
          <w:szCs w:val="24"/>
          <w:lang w:val="nb-NO"/>
        </w:rPr>
        <w:t>o LD &amp; TLAS</w:t>
      </w:r>
      <w:r w:rsidRPr="00E221AB">
        <w:rPr>
          <w:rFonts w:ascii="Times New Roman" w:hAnsi="Times New Roman"/>
          <w:spacing w:val="4"/>
          <w:sz w:val="24"/>
          <w:szCs w:val="24"/>
          <w:lang w:val="nb-NO"/>
        </w:rPr>
        <w:t xml:space="preserve"> và góp ý bổ sung chính sách về việc thực thi chính sách lâm nghiệp trong thực tế nhằm cải thiện môi trường sản xuất kinh doanh đối với hộ gia đình sống phụ thuộ</w:t>
      </w:r>
      <w:r w:rsidR="00F219B7">
        <w:rPr>
          <w:rFonts w:ascii="Times New Roman" w:hAnsi="Times New Roman"/>
          <w:spacing w:val="4"/>
          <w:sz w:val="24"/>
          <w:szCs w:val="24"/>
          <w:lang w:val="nb-NO"/>
        </w:rPr>
        <w:t>c vào</w:t>
      </w:r>
      <w:r w:rsidRPr="00E221AB">
        <w:rPr>
          <w:rFonts w:ascii="Times New Roman" w:hAnsi="Times New Roman"/>
          <w:spacing w:val="4"/>
          <w:sz w:val="24"/>
          <w:szCs w:val="24"/>
          <w:lang w:val="nb-NO"/>
        </w:rPr>
        <w:t xml:space="preserve"> rừ</w:t>
      </w:r>
      <w:r w:rsidR="00F219B7">
        <w:rPr>
          <w:rFonts w:ascii="Times New Roman" w:hAnsi="Times New Roman"/>
          <w:spacing w:val="4"/>
          <w:sz w:val="24"/>
          <w:szCs w:val="24"/>
          <w:lang w:val="nb-NO"/>
        </w:rPr>
        <w:t>ng</w:t>
      </w:r>
      <w:r w:rsidRPr="00E221AB">
        <w:rPr>
          <w:rFonts w:ascii="Times New Roman" w:hAnsi="Times New Roman"/>
          <w:spacing w:val="4"/>
          <w:sz w:val="24"/>
          <w:szCs w:val="24"/>
          <w:lang w:val="nb-NO"/>
        </w:rPr>
        <w:t>, các doanh nghiệ</w:t>
      </w:r>
      <w:r w:rsidR="00F219B7">
        <w:rPr>
          <w:rFonts w:ascii="Times New Roman" w:hAnsi="Times New Roman"/>
          <w:spacing w:val="4"/>
          <w:sz w:val="24"/>
          <w:szCs w:val="24"/>
          <w:lang w:val="nb-NO"/>
        </w:rPr>
        <w:t xml:space="preserve">p, </w:t>
      </w:r>
      <w:r w:rsidRPr="00E221AB">
        <w:rPr>
          <w:rFonts w:ascii="Times New Roman" w:hAnsi="Times New Roman"/>
          <w:spacing w:val="4"/>
          <w:sz w:val="24"/>
          <w:szCs w:val="24"/>
          <w:lang w:val="nb-NO"/>
        </w:rPr>
        <w:t xml:space="preserve">cơ sở chế biến gỗ. </w:t>
      </w:r>
    </w:p>
    <w:p w:rsidR="00824553" w:rsidRPr="008D0DF7" w:rsidRDefault="00824553" w:rsidP="00A64E05">
      <w:pPr>
        <w:pStyle w:val="ListParagraph"/>
        <w:numPr>
          <w:ilvl w:val="2"/>
          <w:numId w:val="38"/>
        </w:numPr>
        <w:tabs>
          <w:tab w:val="left" w:pos="426"/>
        </w:tabs>
        <w:spacing w:before="120" w:after="120" w:line="320" w:lineRule="exact"/>
        <w:ind w:left="0" w:firstLine="0"/>
        <w:jc w:val="both"/>
        <w:outlineLvl w:val="3"/>
        <w:rPr>
          <w:rFonts w:ascii="Times New Roman" w:hAnsi="Times New Roman"/>
          <w:b/>
          <w:i/>
          <w:sz w:val="24"/>
          <w:szCs w:val="24"/>
          <w:lang w:val="nb-NO"/>
        </w:rPr>
      </w:pPr>
      <w:bookmarkStart w:id="12" w:name="_Toc415314822"/>
      <w:r w:rsidRPr="008D0DF7">
        <w:rPr>
          <w:rFonts w:ascii="Times New Roman" w:hAnsi="Times New Roman"/>
          <w:b/>
          <w:i/>
          <w:sz w:val="24"/>
          <w:szCs w:val="24"/>
          <w:lang w:val="nb-NO"/>
        </w:rPr>
        <w:t>Thực hiện 04 hội thảo bàn tròn về chương trình FLEGT tại 04 huyện thuộc tỉnh triển khai dự án: A Lưới - Thừa Thiên Huế ngày 26/6/2014 (26 người), Minh Hóa - Quảng Bình ngày 29/7/2014 (28 người), Hướng Hóa - Quảng Trị ngày 5/8/2014 (28 người) và Tây Giang - Quảng Nam ngày 19/8/2014 (26 người).</w:t>
      </w:r>
      <w:bookmarkEnd w:id="12"/>
    </w:p>
    <w:p w:rsidR="00146AB0" w:rsidRDefault="008D0DF7" w:rsidP="00146AB0">
      <w:pPr>
        <w:spacing w:before="120" w:after="120" w:line="340" w:lineRule="exact"/>
        <w:ind w:firstLine="567"/>
        <w:jc w:val="both"/>
        <w:rPr>
          <w:rFonts w:ascii="Times New Roman" w:hAnsi="Times New Roman"/>
          <w:color w:val="000000"/>
          <w:spacing w:val="4"/>
          <w:sz w:val="24"/>
          <w:lang w:val="nb-NO"/>
        </w:rPr>
      </w:pPr>
      <w:r>
        <w:rPr>
          <w:rFonts w:ascii="Times New Roman" w:hAnsi="Times New Roman"/>
          <w:spacing w:val="4"/>
          <w:sz w:val="24"/>
          <w:lang w:val="nb-NO"/>
        </w:rPr>
        <w:t>Hội thảo đã thu hút 10</w:t>
      </w:r>
      <w:r w:rsidR="00DB2E1F">
        <w:rPr>
          <w:rFonts w:ascii="Times New Roman" w:hAnsi="Times New Roman"/>
          <w:spacing w:val="4"/>
          <w:sz w:val="24"/>
          <w:lang w:val="nb-NO"/>
        </w:rPr>
        <w:t>8 đại biểu bao gồm 98 nam chiếm 90,7%</w:t>
      </w:r>
      <w:r w:rsidR="00824553" w:rsidRPr="00E221AB">
        <w:rPr>
          <w:rFonts w:ascii="Times New Roman" w:hAnsi="Times New Roman"/>
          <w:spacing w:val="4"/>
          <w:sz w:val="24"/>
          <w:lang w:val="nb-NO"/>
        </w:rPr>
        <w:t xml:space="preserve"> và 10 nữ </w:t>
      </w:r>
      <w:r w:rsidR="00DB2E1F">
        <w:rPr>
          <w:rFonts w:ascii="Times New Roman" w:hAnsi="Times New Roman"/>
          <w:spacing w:val="4"/>
          <w:sz w:val="24"/>
          <w:lang w:val="nb-NO"/>
        </w:rPr>
        <w:t>chiếm 9,3%</w:t>
      </w:r>
      <w:r w:rsidR="00824553" w:rsidRPr="00E221AB">
        <w:rPr>
          <w:rFonts w:ascii="Times New Roman" w:hAnsi="Times New Roman"/>
          <w:spacing w:val="4"/>
          <w:sz w:val="24"/>
          <w:lang w:val="nb-NO"/>
        </w:rPr>
        <w:t xml:space="preserve">, </w:t>
      </w:r>
      <w:r w:rsidR="00824553" w:rsidRPr="00E221AB">
        <w:rPr>
          <w:rFonts w:ascii="Times New Roman" w:hAnsi="Times New Roman"/>
          <w:spacing w:val="4"/>
          <w:sz w:val="24"/>
          <w:lang w:val="nb-NO"/>
        </w:rPr>
        <w:lastRenderedPageBreak/>
        <w:t xml:space="preserve">đến từ </w:t>
      </w:r>
      <w:r w:rsidR="00824553" w:rsidRPr="00E221AB">
        <w:rPr>
          <w:rFonts w:ascii="Times New Roman" w:hAnsi="Times New Roman"/>
          <w:color w:val="000000"/>
          <w:spacing w:val="4"/>
          <w:sz w:val="24"/>
          <w:lang w:val="nb-NO"/>
        </w:rPr>
        <w:t xml:space="preserve">đại diện Chi cục Kiểm lâm, UBND các huyện, Ban Dân tộc, Chi cục Lâm nghiệp, </w:t>
      </w:r>
      <w:r w:rsidR="00146AB0">
        <w:rPr>
          <w:rFonts w:ascii="Times New Roman" w:hAnsi="Times New Roman"/>
          <w:color w:val="000000"/>
          <w:spacing w:val="4"/>
          <w:sz w:val="24"/>
          <w:lang w:val="nb-NO"/>
        </w:rPr>
        <w:t>c</w:t>
      </w:r>
      <w:r w:rsidR="00824553" w:rsidRPr="00E221AB">
        <w:rPr>
          <w:rFonts w:ascii="Times New Roman" w:hAnsi="Times New Roman"/>
          <w:color w:val="000000"/>
          <w:spacing w:val="4"/>
          <w:sz w:val="24"/>
          <w:lang w:val="nb-NO"/>
        </w:rPr>
        <w:t xml:space="preserve">ơ quan, phòng ban trên địa bàn các huyện, Tổ chức phi chính phủ địa phương, Nhóm hộ có chứng chỉ rừng FSC, Nhóm hộ trồng rừng và quản lý bảo vệ rừng, </w:t>
      </w:r>
      <w:r w:rsidR="00146AB0">
        <w:rPr>
          <w:rFonts w:ascii="Times New Roman" w:hAnsi="Times New Roman"/>
          <w:color w:val="000000"/>
          <w:spacing w:val="4"/>
          <w:sz w:val="24"/>
          <w:lang w:val="nb-NO"/>
        </w:rPr>
        <w:t>DNCBG</w:t>
      </w:r>
      <w:r w:rsidR="00824553" w:rsidRPr="00E221AB">
        <w:rPr>
          <w:rFonts w:ascii="Times New Roman" w:hAnsi="Times New Roman"/>
          <w:color w:val="000000"/>
          <w:spacing w:val="4"/>
          <w:sz w:val="24"/>
          <w:lang w:val="nb-NO"/>
        </w:rPr>
        <w:t>.</w:t>
      </w:r>
    </w:p>
    <w:p w:rsidR="00146AB0" w:rsidRPr="00146AB0" w:rsidRDefault="00146AB0" w:rsidP="00146AB0">
      <w:pPr>
        <w:spacing w:before="120" w:after="120" w:line="340" w:lineRule="exact"/>
        <w:ind w:firstLine="567"/>
        <w:jc w:val="both"/>
        <w:rPr>
          <w:rFonts w:ascii="Times New Roman" w:hAnsi="Times New Roman"/>
          <w:b/>
          <w:sz w:val="24"/>
          <w:lang w:val="nb-NO"/>
        </w:rPr>
      </w:pPr>
      <w:r>
        <w:rPr>
          <w:rFonts w:ascii="Times New Roman" w:hAnsi="Times New Roman"/>
          <w:color w:val="000000"/>
          <w:spacing w:val="4"/>
          <w:sz w:val="24"/>
          <w:lang w:val="nb-NO"/>
        </w:rPr>
        <w:t>Mục tiêu của hội thảo nhằm c</w:t>
      </w:r>
      <w:r>
        <w:rPr>
          <w:rFonts w:ascii="Times New Roman" w:hAnsi="Times New Roman"/>
          <w:sz w:val="24"/>
          <w:lang w:val="nb-NO"/>
        </w:rPr>
        <w:t xml:space="preserve">ung cấp </w:t>
      </w:r>
      <w:r w:rsidRPr="00146AB0">
        <w:rPr>
          <w:rFonts w:ascii="Times New Roman" w:hAnsi="Times New Roman"/>
          <w:sz w:val="24"/>
          <w:lang w:val="nb-NO"/>
        </w:rPr>
        <w:t xml:space="preserve">thông tin về tình hình thực </w:t>
      </w:r>
      <w:r>
        <w:rPr>
          <w:rFonts w:ascii="Times New Roman" w:hAnsi="Times New Roman"/>
          <w:sz w:val="24"/>
          <w:lang w:val="nb-NO"/>
        </w:rPr>
        <w:t>thi</w:t>
      </w:r>
      <w:r w:rsidRPr="00146AB0">
        <w:rPr>
          <w:rFonts w:ascii="Times New Roman" w:hAnsi="Times New Roman"/>
          <w:sz w:val="24"/>
          <w:lang w:val="nb-NO"/>
        </w:rPr>
        <w:t xml:space="preserve"> luật</w:t>
      </w:r>
      <w:r>
        <w:rPr>
          <w:rFonts w:ascii="Times New Roman" w:hAnsi="Times New Roman"/>
          <w:sz w:val="24"/>
          <w:lang w:val="nb-NO"/>
        </w:rPr>
        <w:t xml:space="preserve"> lâm nghiệp</w:t>
      </w:r>
      <w:r w:rsidRPr="00146AB0">
        <w:rPr>
          <w:rFonts w:ascii="Times New Roman" w:hAnsi="Times New Roman"/>
          <w:sz w:val="24"/>
          <w:lang w:val="nb-NO"/>
        </w:rPr>
        <w:t xml:space="preserve">, quản trị rừng và thương mại lâm sản tại </w:t>
      </w:r>
      <w:r>
        <w:rPr>
          <w:rFonts w:ascii="Times New Roman" w:hAnsi="Times New Roman"/>
          <w:sz w:val="24"/>
          <w:lang w:val="nb-NO"/>
        </w:rPr>
        <w:t xml:space="preserve">04 </w:t>
      </w:r>
      <w:r w:rsidRPr="00146AB0">
        <w:rPr>
          <w:rFonts w:ascii="Times New Roman" w:hAnsi="Times New Roman"/>
          <w:sz w:val="24"/>
          <w:lang w:val="nb-NO"/>
        </w:rPr>
        <w:t>tỉnh</w:t>
      </w:r>
      <w:r>
        <w:rPr>
          <w:rFonts w:ascii="Times New Roman" w:hAnsi="Times New Roman"/>
          <w:sz w:val="24"/>
          <w:lang w:val="nb-NO"/>
        </w:rPr>
        <w:t xml:space="preserve">; </w:t>
      </w:r>
      <w:r w:rsidRPr="00146AB0">
        <w:rPr>
          <w:rFonts w:ascii="Times New Roman" w:hAnsi="Times New Roman"/>
          <w:sz w:val="24"/>
          <w:lang w:val="nb-NO"/>
        </w:rPr>
        <w:t>Chia sẻ thông tin liên quan đến tiến trình đàm</w:t>
      </w:r>
      <w:r>
        <w:rPr>
          <w:rFonts w:ascii="Times New Roman" w:hAnsi="Times New Roman"/>
          <w:sz w:val="24"/>
          <w:lang w:val="nb-NO"/>
        </w:rPr>
        <w:t xml:space="preserve"> phán và thực thi Hiệp định VPA-</w:t>
      </w:r>
      <w:r w:rsidRPr="00146AB0">
        <w:rPr>
          <w:rFonts w:ascii="Times New Roman" w:hAnsi="Times New Roman"/>
          <w:sz w:val="24"/>
          <w:lang w:val="nb-NO"/>
        </w:rPr>
        <w:t>FLEGT và</w:t>
      </w:r>
      <w:r>
        <w:rPr>
          <w:rFonts w:ascii="Times New Roman" w:hAnsi="Times New Roman"/>
          <w:sz w:val="24"/>
          <w:lang w:val="nb-NO"/>
        </w:rPr>
        <w:t xml:space="preserve"> những lợi ích khi tham gia VPA-</w:t>
      </w:r>
      <w:r w:rsidRPr="00146AB0">
        <w:rPr>
          <w:rFonts w:ascii="Times New Roman" w:hAnsi="Times New Roman"/>
          <w:sz w:val="24"/>
          <w:lang w:val="nb-NO"/>
        </w:rPr>
        <w:t>FLEGT</w:t>
      </w:r>
      <w:r>
        <w:rPr>
          <w:rFonts w:ascii="Times New Roman" w:hAnsi="Times New Roman"/>
          <w:sz w:val="24"/>
          <w:lang w:val="nb-NO"/>
        </w:rPr>
        <w:t xml:space="preserve">; </w:t>
      </w:r>
      <w:r w:rsidRPr="00146AB0">
        <w:rPr>
          <w:rFonts w:ascii="Times New Roman" w:hAnsi="Times New Roman"/>
          <w:sz w:val="24"/>
          <w:lang w:val="nb-NO"/>
        </w:rPr>
        <w:t>Thu thập</w:t>
      </w:r>
      <w:r w:rsidRPr="00146AB0">
        <w:rPr>
          <w:rFonts w:ascii="Times New Roman" w:hAnsi="Times New Roman"/>
          <w:b/>
          <w:sz w:val="24"/>
          <w:lang w:val="nb-NO"/>
        </w:rPr>
        <w:t xml:space="preserve"> </w:t>
      </w:r>
      <w:r w:rsidRPr="00146AB0">
        <w:rPr>
          <w:rFonts w:ascii="Times New Roman" w:hAnsi="Times New Roman"/>
          <w:sz w:val="24"/>
          <w:lang w:val="nb-NO"/>
        </w:rPr>
        <w:t xml:space="preserve">thông tin của các bên liên quan về FLEGT để cung cấp cho các nhà hoạch định chính sách phục vụ cho tiến </w:t>
      </w:r>
      <w:r>
        <w:rPr>
          <w:rFonts w:ascii="Times New Roman" w:hAnsi="Times New Roman"/>
          <w:sz w:val="24"/>
          <w:lang w:val="nb-NO"/>
        </w:rPr>
        <w:t>trình đàm phán và thực hiện VPA-</w:t>
      </w:r>
      <w:r w:rsidRPr="00146AB0">
        <w:rPr>
          <w:rFonts w:ascii="Times New Roman" w:hAnsi="Times New Roman"/>
          <w:sz w:val="24"/>
          <w:lang w:val="nb-NO"/>
        </w:rPr>
        <w:t>FLEGT.</w:t>
      </w:r>
    </w:p>
    <w:p w:rsidR="00DE464C" w:rsidRPr="00E221AB" w:rsidRDefault="00824553" w:rsidP="004605A8">
      <w:pPr>
        <w:spacing w:before="120" w:after="120" w:line="340" w:lineRule="exact"/>
        <w:ind w:firstLine="567"/>
        <w:jc w:val="both"/>
        <w:rPr>
          <w:rFonts w:ascii="Times New Roman" w:hAnsi="Times New Roman"/>
          <w:spacing w:val="4"/>
          <w:sz w:val="24"/>
          <w:lang w:val="nb-NO"/>
        </w:rPr>
      </w:pPr>
      <w:r w:rsidRPr="00E221AB">
        <w:rPr>
          <w:rFonts w:ascii="Times New Roman" w:hAnsi="Times New Roman"/>
          <w:spacing w:val="4"/>
          <w:sz w:val="24"/>
          <w:lang w:val="nb-NO"/>
        </w:rPr>
        <w:t>Nội dung của các Hội thảo tập trung về các chủ đề liên quan đến FLEGT; Thông tin giới thiệu về Dự án FLEGT – Khu vực miền Trung; Tình hình thực thi luật lâm nghiệp, quản trị rừng và thương mại lâm sản tại 04 tỉnh triển khai dự án; Nội dung tiến trình đàm phán Hiệp định VPA-FLEGT giữa EU – VN; Quy chế gỗ và sản phẩm gỗ hợp pháp; Hệ thống đảm bảo tính hợp pháp của gỗ (TLAS); Cơ hội và thách thức của các nhà quản lý, cộng đồng sống phụ thuộc vào rừng và doanh nghiệp chế biến gỗ khi tham gia vào tiến trình VPA-FLEGT. Ngoài ra, Hội thảo đã tiến hành thảo luận nhóm theo từng chủ đề và áp dụng cho từng nhóm đối tượng khác nhau nhằm thu thập các thông tin góp ý cho T</w:t>
      </w:r>
      <w:r w:rsidR="00146AB0">
        <w:rPr>
          <w:rFonts w:ascii="Times New Roman" w:hAnsi="Times New Roman"/>
          <w:spacing w:val="4"/>
          <w:sz w:val="24"/>
          <w:lang w:val="nb-NO"/>
        </w:rPr>
        <w:t>CLN</w:t>
      </w:r>
      <w:r w:rsidRPr="00E221AB">
        <w:rPr>
          <w:rFonts w:ascii="Times New Roman" w:hAnsi="Times New Roman"/>
          <w:spacing w:val="4"/>
          <w:sz w:val="24"/>
          <w:lang w:val="nb-NO"/>
        </w:rPr>
        <w:t xml:space="preserve"> về LD</w:t>
      </w:r>
      <w:r w:rsidR="00146AB0">
        <w:rPr>
          <w:rFonts w:ascii="Times New Roman" w:hAnsi="Times New Roman"/>
          <w:spacing w:val="4"/>
          <w:sz w:val="24"/>
          <w:lang w:val="nb-NO"/>
        </w:rPr>
        <w:t xml:space="preserve"> &amp; TLAS.</w:t>
      </w:r>
    </w:p>
    <w:p w:rsidR="00824553" w:rsidRPr="00E221AB" w:rsidRDefault="00824553" w:rsidP="004605A8">
      <w:pPr>
        <w:spacing w:before="120" w:after="120" w:line="340" w:lineRule="exact"/>
        <w:ind w:firstLine="567"/>
        <w:jc w:val="both"/>
        <w:rPr>
          <w:rFonts w:ascii="Times New Roman" w:hAnsi="Times New Roman"/>
          <w:spacing w:val="-4"/>
          <w:sz w:val="24"/>
          <w:lang w:val="nb-NO"/>
        </w:rPr>
      </w:pPr>
      <w:r w:rsidRPr="00E221AB">
        <w:rPr>
          <w:rFonts w:ascii="Times New Roman" w:hAnsi="Times New Roman"/>
          <w:spacing w:val="-4"/>
          <w:sz w:val="24"/>
          <w:lang w:val="nb-NO"/>
        </w:rPr>
        <w:t xml:space="preserve">Thông qua Hội thảo, </w:t>
      </w:r>
      <w:r w:rsidR="00146AB0">
        <w:rPr>
          <w:rFonts w:ascii="Times New Roman" w:hAnsi="Times New Roman"/>
          <w:spacing w:val="-4"/>
          <w:sz w:val="24"/>
          <w:lang w:val="nb-NO"/>
        </w:rPr>
        <w:t>d</w:t>
      </w:r>
      <w:r w:rsidRPr="00E221AB">
        <w:rPr>
          <w:rFonts w:ascii="Times New Roman" w:hAnsi="Times New Roman"/>
          <w:spacing w:val="-4"/>
          <w:sz w:val="24"/>
          <w:lang w:val="nb-NO"/>
        </w:rPr>
        <w:t>ự án đã tổng hợp được một số thông tin về những khó khăn thách thức của các nhóm đối tượng khi tham gia vào tiến trình VPA-FLEGT</w:t>
      </w:r>
      <w:r w:rsidR="00146AB0">
        <w:rPr>
          <w:rFonts w:ascii="Times New Roman" w:hAnsi="Times New Roman"/>
          <w:spacing w:val="-4"/>
          <w:sz w:val="24"/>
          <w:lang w:val="nb-NO"/>
        </w:rPr>
        <w:t xml:space="preserve"> </w:t>
      </w:r>
      <w:r w:rsidRPr="00E221AB">
        <w:rPr>
          <w:rFonts w:ascii="Times New Roman" w:hAnsi="Times New Roman"/>
          <w:spacing w:val="-4"/>
          <w:sz w:val="24"/>
          <w:lang w:val="nb-NO"/>
        </w:rPr>
        <w:t>như sau</w:t>
      </w:r>
      <w:r w:rsidRPr="00E221AB">
        <w:rPr>
          <w:rFonts w:ascii="Times New Roman" w:hAnsi="Times New Roman"/>
          <w:spacing w:val="-4"/>
          <w:sz w:val="24"/>
          <w:lang w:val="vi-VN"/>
        </w:rPr>
        <w:t>:</w:t>
      </w:r>
    </w:p>
    <w:p w:rsidR="00824553" w:rsidRPr="00B8200C" w:rsidRDefault="00824553" w:rsidP="0098149D">
      <w:pPr>
        <w:tabs>
          <w:tab w:val="left" w:pos="4230"/>
        </w:tabs>
        <w:spacing w:before="120" w:after="120" w:line="320" w:lineRule="exact"/>
        <w:ind w:firstLine="567"/>
        <w:jc w:val="both"/>
        <w:rPr>
          <w:rFonts w:ascii="Times New Roman" w:hAnsi="Times New Roman"/>
          <w:b/>
          <w:spacing w:val="4"/>
          <w:sz w:val="24"/>
          <w:lang w:val="vi-VN"/>
        </w:rPr>
      </w:pPr>
      <w:r w:rsidRPr="00B8200C">
        <w:rPr>
          <w:rFonts w:ascii="Times New Roman" w:hAnsi="Times New Roman"/>
          <w:b/>
          <w:i/>
          <w:spacing w:val="4"/>
          <w:sz w:val="24"/>
          <w:lang w:val="nb-NO"/>
        </w:rPr>
        <w:t>* Đối với các nhóm hộ trồng rừng</w:t>
      </w:r>
      <w:r w:rsidRPr="00B8200C">
        <w:rPr>
          <w:rFonts w:ascii="Times New Roman" w:hAnsi="Times New Roman"/>
          <w:b/>
          <w:spacing w:val="4"/>
          <w:sz w:val="24"/>
          <w:lang w:val="vi-VN"/>
        </w:rPr>
        <w:tab/>
      </w:r>
    </w:p>
    <w:p w:rsidR="00DE464C" w:rsidRPr="00E221AB" w:rsidRDefault="00DE464C" w:rsidP="00B654D4">
      <w:pPr>
        <w:tabs>
          <w:tab w:val="left" w:pos="284"/>
        </w:tabs>
        <w:spacing w:before="120" w:after="120" w:line="300" w:lineRule="exact"/>
        <w:jc w:val="both"/>
        <w:rPr>
          <w:rFonts w:ascii="Times New Roman" w:hAnsi="Times New Roman"/>
          <w:spacing w:val="-6"/>
          <w:sz w:val="24"/>
          <w:lang w:val="vi-VN"/>
        </w:rPr>
      </w:pPr>
      <w:r w:rsidRPr="00E221AB">
        <w:rPr>
          <w:rFonts w:ascii="Times New Roman" w:hAnsi="Times New Roman"/>
          <w:spacing w:val="-6"/>
          <w:sz w:val="24"/>
          <w:lang w:val="vi-VN"/>
        </w:rPr>
        <w:t xml:space="preserve">- </w:t>
      </w:r>
      <w:r w:rsidR="00824553" w:rsidRPr="00E221AB">
        <w:rPr>
          <w:rFonts w:ascii="Times New Roman" w:hAnsi="Times New Roman"/>
          <w:spacing w:val="-6"/>
          <w:sz w:val="24"/>
          <w:lang w:val="vi-VN"/>
        </w:rPr>
        <w:t>Giấy chứng nhận quyền sử dụng đất của một số cộng đồng, người dân trồng rừng vẫn chưa được cấp;</w:t>
      </w:r>
    </w:p>
    <w:p w:rsidR="00DE464C" w:rsidRPr="00E221AB" w:rsidRDefault="00DE464C" w:rsidP="00B654D4">
      <w:pPr>
        <w:tabs>
          <w:tab w:val="left" w:pos="284"/>
        </w:tabs>
        <w:spacing w:before="120" w:after="120" w:line="300" w:lineRule="exact"/>
        <w:jc w:val="both"/>
        <w:rPr>
          <w:rFonts w:ascii="Times New Roman" w:hAnsi="Times New Roman"/>
          <w:spacing w:val="-6"/>
          <w:sz w:val="24"/>
          <w:lang w:val="vi-VN"/>
        </w:rPr>
      </w:pPr>
      <w:r w:rsidRPr="00E221AB">
        <w:rPr>
          <w:rFonts w:ascii="Times New Roman" w:hAnsi="Times New Roman"/>
          <w:spacing w:val="-6"/>
          <w:sz w:val="24"/>
          <w:lang w:val="vi-VN"/>
        </w:rPr>
        <w:t xml:space="preserve">- </w:t>
      </w:r>
      <w:r w:rsidR="00824553" w:rsidRPr="00E221AB">
        <w:rPr>
          <w:rFonts w:ascii="Times New Roman" w:hAnsi="Times New Roman"/>
          <w:spacing w:val="-6"/>
          <w:sz w:val="24"/>
          <w:lang w:val="vi-VN"/>
        </w:rPr>
        <w:t>Việc trồng rừng tại các địa phương chủ yếu ở các hộ gia đình nên quy mô vẫn còn manh mún, nhỏ lẻ;</w:t>
      </w:r>
    </w:p>
    <w:p w:rsidR="00DE464C" w:rsidRPr="00E221AB" w:rsidRDefault="00DE464C" w:rsidP="00B654D4">
      <w:pPr>
        <w:tabs>
          <w:tab w:val="left" w:pos="284"/>
        </w:tabs>
        <w:spacing w:before="120" w:after="120" w:line="300" w:lineRule="exact"/>
        <w:jc w:val="both"/>
        <w:rPr>
          <w:rFonts w:ascii="Times New Roman" w:hAnsi="Times New Roman"/>
          <w:spacing w:val="4"/>
          <w:sz w:val="24"/>
          <w:lang w:val="vi-VN"/>
        </w:rPr>
      </w:pPr>
      <w:r w:rsidRPr="00E221AB">
        <w:rPr>
          <w:rFonts w:ascii="Times New Roman" w:hAnsi="Times New Roman"/>
          <w:spacing w:val="4"/>
          <w:sz w:val="24"/>
          <w:lang w:val="vi-VN"/>
        </w:rPr>
        <w:t xml:space="preserve">- </w:t>
      </w:r>
      <w:r w:rsidR="00824553" w:rsidRPr="00E221AB">
        <w:rPr>
          <w:rFonts w:ascii="Times New Roman" w:hAnsi="Times New Roman"/>
          <w:spacing w:val="4"/>
          <w:sz w:val="24"/>
          <w:lang w:val="vi-VN"/>
        </w:rPr>
        <w:t>Người dân trồng rừng không quan tâm đến tính hợp pháp của gỗ nên không nắm được các hồ sơ, thủ tục khi khai thác để bán gỗ;</w:t>
      </w:r>
    </w:p>
    <w:p w:rsidR="00DE464C" w:rsidRPr="00E221AB" w:rsidRDefault="00DE464C" w:rsidP="00B654D4">
      <w:pPr>
        <w:tabs>
          <w:tab w:val="left" w:pos="284"/>
        </w:tabs>
        <w:spacing w:before="120" w:after="120" w:line="300" w:lineRule="exact"/>
        <w:jc w:val="both"/>
        <w:rPr>
          <w:rFonts w:ascii="Times New Roman" w:hAnsi="Times New Roman"/>
          <w:spacing w:val="4"/>
          <w:sz w:val="24"/>
          <w:lang w:val="vi-VN"/>
        </w:rPr>
      </w:pPr>
      <w:r w:rsidRPr="00E221AB">
        <w:rPr>
          <w:rFonts w:ascii="Times New Roman" w:hAnsi="Times New Roman"/>
          <w:spacing w:val="4"/>
          <w:sz w:val="24"/>
          <w:lang w:val="vi-VN"/>
        </w:rPr>
        <w:t xml:space="preserve">- </w:t>
      </w:r>
      <w:r w:rsidR="00824553" w:rsidRPr="00E221AB">
        <w:rPr>
          <w:rFonts w:ascii="Times New Roman" w:hAnsi="Times New Roman"/>
          <w:spacing w:val="4"/>
          <w:sz w:val="24"/>
          <w:lang w:val="vi-VN"/>
        </w:rPr>
        <w:t xml:space="preserve">Việc mua bán hầu như giao cho các tư thương hoặc </w:t>
      </w:r>
      <w:r w:rsidR="00824553" w:rsidRPr="00E221AB">
        <w:rPr>
          <w:rFonts w:ascii="Times New Roman" w:hAnsi="Times New Roman"/>
          <w:iCs/>
          <w:spacing w:val="4"/>
          <w:sz w:val="24"/>
          <w:lang w:val="vi-VN"/>
        </w:rPr>
        <w:t>doanh nghiệp chế biến để hoàn thiện các hồ sơ thủ tục. Do vậy, giữa người dân trồng rừng không có hồ sơ lưu lại để chứng minh nguồn gốc gỗ;</w:t>
      </w:r>
    </w:p>
    <w:p w:rsidR="00DE464C" w:rsidRPr="00E221AB" w:rsidRDefault="00DE464C" w:rsidP="00B654D4">
      <w:pPr>
        <w:tabs>
          <w:tab w:val="left" w:pos="284"/>
        </w:tabs>
        <w:spacing w:before="120" w:after="120" w:line="300" w:lineRule="exact"/>
        <w:jc w:val="both"/>
        <w:rPr>
          <w:rFonts w:ascii="Times New Roman" w:hAnsi="Times New Roman"/>
          <w:spacing w:val="4"/>
          <w:sz w:val="24"/>
          <w:lang w:val="vi-VN"/>
        </w:rPr>
      </w:pPr>
      <w:r w:rsidRPr="00E221AB">
        <w:rPr>
          <w:rFonts w:ascii="Times New Roman" w:hAnsi="Times New Roman"/>
          <w:spacing w:val="4"/>
          <w:sz w:val="24"/>
          <w:lang w:val="vi-VN"/>
        </w:rPr>
        <w:t xml:space="preserve">- </w:t>
      </w:r>
      <w:r w:rsidR="00824553" w:rsidRPr="00E221AB">
        <w:rPr>
          <w:rFonts w:ascii="Times New Roman" w:hAnsi="Times New Roman"/>
          <w:iCs/>
          <w:spacing w:val="4"/>
          <w:sz w:val="24"/>
          <w:lang w:val="vi-VN"/>
        </w:rPr>
        <w:t xml:space="preserve">Diện tích rừng của các nhóm còn manh mún, không tập trung, ranh giới không rõ ràng nên khó khăn trong việc thu mua và vận chuyển. </w:t>
      </w:r>
    </w:p>
    <w:p w:rsidR="00DE464C" w:rsidRPr="00E221AB" w:rsidRDefault="00DE464C" w:rsidP="00B654D4">
      <w:pPr>
        <w:tabs>
          <w:tab w:val="left" w:pos="284"/>
        </w:tabs>
        <w:spacing w:before="120" w:after="120" w:line="300" w:lineRule="exact"/>
        <w:jc w:val="both"/>
        <w:rPr>
          <w:rFonts w:ascii="Times New Roman" w:hAnsi="Times New Roman"/>
          <w:spacing w:val="4"/>
          <w:sz w:val="24"/>
          <w:lang w:val="vi-VN"/>
        </w:rPr>
      </w:pPr>
      <w:r w:rsidRPr="00E221AB">
        <w:rPr>
          <w:rFonts w:ascii="Times New Roman" w:hAnsi="Times New Roman"/>
          <w:spacing w:val="4"/>
          <w:sz w:val="24"/>
          <w:lang w:val="vi-VN"/>
        </w:rPr>
        <w:t xml:space="preserve">- </w:t>
      </w:r>
      <w:r w:rsidR="00824553" w:rsidRPr="00E221AB">
        <w:rPr>
          <w:rFonts w:ascii="Times New Roman" w:hAnsi="Times New Roman"/>
          <w:iCs/>
          <w:spacing w:val="4"/>
          <w:sz w:val="24"/>
          <w:lang w:val="vi-VN"/>
        </w:rPr>
        <w:t>Kinh tế của các hộ trồng rừng chưa cao nên dẫn đến rừng trồng bị khai thác non, phục vụ cho sản xuất dăm giấy;</w:t>
      </w:r>
    </w:p>
    <w:p w:rsidR="00DE464C" w:rsidRPr="00E221AB" w:rsidRDefault="00DE464C" w:rsidP="00B654D4">
      <w:pPr>
        <w:tabs>
          <w:tab w:val="left" w:pos="284"/>
        </w:tabs>
        <w:spacing w:before="120" w:after="120" w:line="300" w:lineRule="exact"/>
        <w:jc w:val="both"/>
        <w:rPr>
          <w:rFonts w:ascii="Times New Roman" w:hAnsi="Times New Roman"/>
          <w:spacing w:val="4"/>
          <w:sz w:val="24"/>
          <w:lang w:val="vi-VN"/>
        </w:rPr>
      </w:pPr>
      <w:r w:rsidRPr="00E221AB">
        <w:rPr>
          <w:rFonts w:ascii="Times New Roman" w:hAnsi="Times New Roman"/>
          <w:spacing w:val="4"/>
          <w:sz w:val="24"/>
          <w:lang w:val="vi-VN"/>
        </w:rPr>
        <w:t xml:space="preserve">- </w:t>
      </w:r>
      <w:r w:rsidR="00824553" w:rsidRPr="00E221AB">
        <w:rPr>
          <w:rFonts w:ascii="Times New Roman" w:hAnsi="Times New Roman"/>
          <w:iCs/>
          <w:spacing w:val="4"/>
          <w:sz w:val="24"/>
          <w:lang w:val="vi-VN"/>
        </w:rPr>
        <w:t xml:space="preserve">Một số địa phương còn thiếu </w:t>
      </w:r>
      <w:r w:rsidR="00824553" w:rsidRPr="00E221AB">
        <w:rPr>
          <w:rFonts w:ascii="Times New Roman" w:hAnsi="Times New Roman"/>
          <w:spacing w:val="4"/>
          <w:sz w:val="24"/>
          <w:lang w:val="vi-VN"/>
        </w:rPr>
        <w:t>quy hoạch đường giao thông nên gây khó khăn cho việc vận chuyển nguyên vật liệu đầu vào và sản phẩm gỗ đầu ra;</w:t>
      </w:r>
    </w:p>
    <w:p w:rsidR="00824553" w:rsidRPr="00E221AB" w:rsidRDefault="00DE464C" w:rsidP="00B654D4">
      <w:pPr>
        <w:tabs>
          <w:tab w:val="left" w:pos="284"/>
        </w:tabs>
        <w:spacing w:before="120" w:after="120" w:line="300" w:lineRule="exact"/>
        <w:jc w:val="both"/>
        <w:rPr>
          <w:rFonts w:ascii="Times New Roman" w:hAnsi="Times New Roman"/>
          <w:spacing w:val="4"/>
          <w:sz w:val="24"/>
          <w:lang w:val="vi-VN"/>
        </w:rPr>
      </w:pPr>
      <w:r w:rsidRPr="00E221AB">
        <w:rPr>
          <w:rFonts w:ascii="Times New Roman" w:hAnsi="Times New Roman"/>
          <w:spacing w:val="4"/>
          <w:sz w:val="24"/>
          <w:lang w:val="vi-VN"/>
        </w:rPr>
        <w:t xml:space="preserve">- </w:t>
      </w:r>
      <w:r w:rsidR="00824553" w:rsidRPr="00E221AB">
        <w:rPr>
          <w:rFonts w:ascii="Times New Roman" w:hAnsi="Times New Roman"/>
          <w:spacing w:val="4"/>
          <w:sz w:val="24"/>
          <w:lang w:val="vi-VN"/>
        </w:rPr>
        <w:t>Người dân địa phương đang trồng rừng thiếu định hướng, nguồn giống trôi nổi, cách thức trồng, thu hoạch không đạt yêu cầu về chất lượng.</w:t>
      </w:r>
    </w:p>
    <w:p w:rsidR="00824553" w:rsidRPr="00B8200C" w:rsidRDefault="00824553" w:rsidP="004605A8">
      <w:pPr>
        <w:tabs>
          <w:tab w:val="left" w:pos="4230"/>
        </w:tabs>
        <w:spacing w:before="120" w:after="120" w:line="340" w:lineRule="exact"/>
        <w:ind w:firstLine="567"/>
        <w:jc w:val="both"/>
        <w:rPr>
          <w:rFonts w:ascii="Times New Roman" w:hAnsi="Times New Roman"/>
          <w:b/>
          <w:spacing w:val="4"/>
          <w:sz w:val="24"/>
          <w:lang w:val="vi-VN"/>
        </w:rPr>
      </w:pPr>
      <w:r w:rsidRPr="00B8200C">
        <w:rPr>
          <w:rFonts w:ascii="Times New Roman" w:hAnsi="Times New Roman"/>
          <w:b/>
          <w:i/>
          <w:spacing w:val="4"/>
          <w:sz w:val="24"/>
          <w:lang w:val="nb-NO"/>
        </w:rPr>
        <w:t>* Đối với các doanh nghiệp chế biến gỗ</w:t>
      </w:r>
      <w:r w:rsidR="00146AB0">
        <w:rPr>
          <w:rFonts w:ascii="Times New Roman" w:hAnsi="Times New Roman"/>
          <w:b/>
          <w:i/>
          <w:spacing w:val="4"/>
          <w:sz w:val="24"/>
          <w:lang w:val="nb-NO"/>
        </w:rPr>
        <w:t>:</w:t>
      </w:r>
    </w:p>
    <w:p w:rsidR="00824553" w:rsidRPr="00E221AB" w:rsidRDefault="00824553" w:rsidP="004605A8">
      <w:pPr>
        <w:spacing w:before="120" w:after="120" w:line="340" w:lineRule="exact"/>
        <w:ind w:firstLine="567"/>
        <w:jc w:val="both"/>
        <w:rPr>
          <w:rFonts w:ascii="Times New Roman" w:hAnsi="Times New Roman"/>
          <w:spacing w:val="4"/>
          <w:sz w:val="24"/>
          <w:lang w:val="vi-VN"/>
        </w:rPr>
      </w:pPr>
      <w:r w:rsidRPr="00E221AB">
        <w:rPr>
          <w:rFonts w:ascii="Times New Roman" w:hAnsi="Times New Roman"/>
          <w:spacing w:val="4"/>
          <w:sz w:val="24"/>
          <w:lang w:val="vi-VN"/>
        </w:rPr>
        <w:t xml:space="preserve">Trên địa bàn các huyện không có doanh nghiệp chế biến gỗ lớn mà chỉ có các cơ sở chế </w:t>
      </w:r>
      <w:r w:rsidRPr="00E221AB">
        <w:rPr>
          <w:rFonts w:ascii="Times New Roman" w:hAnsi="Times New Roman"/>
          <w:spacing w:val="4"/>
          <w:sz w:val="24"/>
          <w:lang w:val="vi-VN"/>
        </w:rPr>
        <w:lastRenderedPageBreak/>
        <w:t>biến quy mô hộ gia đình. Hầu hết, các cơ sở chế biến gỗ quy mô nhỏ, cơ sở gia công chế biến hàng mộc gia dụng tại địa phương</w:t>
      </w:r>
      <w:r w:rsidR="00146AB0" w:rsidRPr="00146AB0">
        <w:rPr>
          <w:rFonts w:ascii="Times New Roman" w:hAnsi="Times New Roman"/>
          <w:spacing w:val="4"/>
          <w:sz w:val="24"/>
          <w:lang w:val="vi-VN"/>
        </w:rPr>
        <w:t xml:space="preserve"> </w:t>
      </w:r>
      <w:r w:rsidRPr="00E221AB">
        <w:rPr>
          <w:rFonts w:ascii="Times New Roman" w:hAnsi="Times New Roman"/>
          <w:spacing w:val="4"/>
          <w:sz w:val="24"/>
          <w:lang w:val="vi-VN"/>
        </w:rPr>
        <w:t>không có giấy phép đăng ký kinh doanh. Để có được hồ sơ thủ tục hợp pháp theo yêu cầu của FLEGT rất phức tạp và sẽ mất nhiều thời gian cho hoạt động vận chuyển và lưu thông từ nơi khai thác đến nhà máy. Nguồn nguyên liệu cho các hoạt động chế biến gỗ cưa xẻ ít và không đạt yêu cầu về chất lượng. Gỗ được mua chủ yếu từ người dân nên hầu như không có hồ sơ, giấy tờ chứng minh nguồn gốc gỗ hợp pháp.</w:t>
      </w:r>
    </w:p>
    <w:p w:rsidR="00824553" w:rsidRPr="00B8200C" w:rsidRDefault="00824553" w:rsidP="004605A8">
      <w:pPr>
        <w:spacing w:before="120" w:after="120" w:line="340" w:lineRule="exact"/>
        <w:ind w:firstLine="567"/>
        <w:jc w:val="both"/>
        <w:rPr>
          <w:rFonts w:ascii="Times New Roman" w:hAnsi="Times New Roman"/>
          <w:b/>
          <w:spacing w:val="4"/>
          <w:sz w:val="24"/>
          <w:lang w:val="vi-VN"/>
        </w:rPr>
      </w:pPr>
      <w:r w:rsidRPr="00B8200C">
        <w:rPr>
          <w:rFonts w:ascii="Times New Roman" w:hAnsi="Times New Roman"/>
          <w:b/>
          <w:i/>
          <w:color w:val="222222"/>
          <w:spacing w:val="4"/>
          <w:sz w:val="24"/>
          <w:lang w:val="vi-VN" w:eastAsia="vi-VN"/>
        </w:rPr>
        <w:t>* Đối với các tổ chức xã hội</w:t>
      </w:r>
      <w:r w:rsidR="00B8200C" w:rsidRPr="00B8200C">
        <w:rPr>
          <w:rFonts w:ascii="Times New Roman" w:hAnsi="Times New Roman"/>
          <w:b/>
          <w:i/>
          <w:color w:val="222222"/>
          <w:spacing w:val="4"/>
          <w:sz w:val="24"/>
          <w:lang w:val="vi-VN" w:eastAsia="vi-VN"/>
        </w:rPr>
        <w:t>:</w:t>
      </w:r>
    </w:p>
    <w:p w:rsidR="00824553" w:rsidRPr="00E221AB" w:rsidRDefault="00824553" w:rsidP="004605A8">
      <w:pPr>
        <w:spacing w:before="120" w:after="120" w:line="340" w:lineRule="exact"/>
        <w:ind w:firstLine="567"/>
        <w:jc w:val="both"/>
        <w:rPr>
          <w:rFonts w:ascii="Times New Roman" w:hAnsi="Times New Roman"/>
          <w:spacing w:val="-2"/>
          <w:sz w:val="24"/>
          <w:lang w:val="vi-VN"/>
        </w:rPr>
      </w:pPr>
      <w:r w:rsidRPr="00E221AB">
        <w:rPr>
          <w:rFonts w:ascii="Times New Roman" w:hAnsi="Times New Roman"/>
          <w:color w:val="222222"/>
          <w:spacing w:val="-2"/>
          <w:sz w:val="24"/>
          <w:lang w:val="vi-VN" w:eastAsia="vi-VN"/>
        </w:rPr>
        <w:t>Tại địa phương các tổ chức xã hội thường gặp một số khó khăn trong việc hỗ trợ cộng đồng tham gia vào tiến trình VPA-FLEGT như: Công tác tuyên truyền vận động còn nhiều khó khăn, kiến thức liên quan đến FLEGT là hoàn toàn mới không chỉ với cộng đồng mà còn cả các tổ chức xã hội ở địa phương;</w:t>
      </w:r>
      <w:r w:rsidR="00146AB0" w:rsidRPr="00146AB0">
        <w:rPr>
          <w:rFonts w:ascii="Times New Roman" w:hAnsi="Times New Roman"/>
          <w:color w:val="222222"/>
          <w:spacing w:val="-2"/>
          <w:sz w:val="24"/>
          <w:lang w:val="vi-VN" w:eastAsia="vi-VN"/>
        </w:rPr>
        <w:t xml:space="preserve"> </w:t>
      </w:r>
      <w:r w:rsidRPr="00E221AB">
        <w:rPr>
          <w:rFonts w:ascii="Times New Roman" w:hAnsi="Times New Roman"/>
          <w:color w:val="222222"/>
          <w:spacing w:val="-2"/>
          <w:sz w:val="24"/>
          <w:lang w:val="vi-VN" w:eastAsia="vi-VN"/>
        </w:rPr>
        <w:t>Lực lượng tuyên truyền tương đối mỏng, thiếu các nguồn kinh phí tổ chức.. Bên cạnh đó, một số người dân có trình độ dân trí chưa cao nên khó khăn trong công tác tuyên truyền vận động người dân hiểu được về FLEGT.</w:t>
      </w:r>
    </w:p>
    <w:p w:rsidR="007B7C01" w:rsidRPr="00FF1D5A" w:rsidRDefault="00824553" w:rsidP="007B7C01">
      <w:pPr>
        <w:shd w:val="clear" w:color="auto" w:fill="FFFFFF"/>
        <w:tabs>
          <w:tab w:val="left" w:pos="180"/>
        </w:tabs>
        <w:spacing w:before="120" w:after="120" w:line="320" w:lineRule="exact"/>
        <w:ind w:firstLine="567"/>
        <w:jc w:val="both"/>
        <w:textAlignment w:val="center"/>
        <w:rPr>
          <w:rFonts w:ascii="Times New Roman" w:hAnsi="Times New Roman"/>
          <w:b/>
          <w:i/>
          <w:spacing w:val="4"/>
          <w:sz w:val="24"/>
          <w:lang w:val="vi-VN"/>
        </w:rPr>
      </w:pPr>
      <w:r w:rsidRPr="00B8200C">
        <w:rPr>
          <w:rFonts w:ascii="Times New Roman" w:hAnsi="Times New Roman"/>
          <w:b/>
          <w:i/>
          <w:spacing w:val="4"/>
          <w:sz w:val="24"/>
          <w:lang w:val="nb-NO"/>
        </w:rPr>
        <w:t xml:space="preserve">* Đối với </w:t>
      </w:r>
      <w:r w:rsidRPr="00B8200C">
        <w:rPr>
          <w:rFonts w:ascii="Times New Roman" w:hAnsi="Times New Roman"/>
          <w:b/>
          <w:i/>
          <w:spacing w:val="4"/>
          <w:sz w:val="24"/>
          <w:lang w:val="vi-VN"/>
        </w:rPr>
        <w:t>cơ quan liên quan đến lĩnh vực Lâm nghiệp</w:t>
      </w:r>
      <w:r w:rsidR="00FF1D5A" w:rsidRPr="00FF1D5A">
        <w:rPr>
          <w:rFonts w:ascii="Times New Roman" w:hAnsi="Times New Roman"/>
          <w:b/>
          <w:i/>
          <w:spacing w:val="4"/>
          <w:sz w:val="24"/>
          <w:lang w:val="vi-VN"/>
        </w:rPr>
        <w:t>:</w:t>
      </w:r>
    </w:p>
    <w:p w:rsidR="007B7C01" w:rsidRPr="00317863" w:rsidRDefault="007B7C01" w:rsidP="007B7C01">
      <w:pPr>
        <w:shd w:val="clear" w:color="auto" w:fill="FFFFFF"/>
        <w:tabs>
          <w:tab w:val="left" w:pos="180"/>
        </w:tabs>
        <w:spacing w:line="300" w:lineRule="auto"/>
        <w:jc w:val="both"/>
        <w:textAlignment w:val="center"/>
        <w:rPr>
          <w:rFonts w:ascii="Times New Roman" w:hAnsi="Times New Roman"/>
          <w:spacing w:val="4"/>
          <w:sz w:val="8"/>
          <w:lang w:val="vi-VN"/>
        </w:rPr>
      </w:pPr>
    </w:p>
    <w:p w:rsidR="007B7C01" w:rsidRPr="007B7C01" w:rsidRDefault="007B7C01" w:rsidP="007B7C01">
      <w:pPr>
        <w:shd w:val="clear" w:color="auto" w:fill="FFFFFF"/>
        <w:tabs>
          <w:tab w:val="left" w:pos="180"/>
        </w:tabs>
        <w:spacing w:line="300" w:lineRule="auto"/>
        <w:ind w:firstLine="567"/>
        <w:jc w:val="both"/>
        <w:textAlignment w:val="center"/>
        <w:rPr>
          <w:rFonts w:ascii="Times New Roman" w:hAnsi="Times New Roman"/>
          <w:spacing w:val="4"/>
          <w:sz w:val="24"/>
          <w:lang w:val="vi-VN"/>
        </w:rPr>
      </w:pPr>
      <w:r w:rsidRPr="007B7C01">
        <w:rPr>
          <w:rFonts w:ascii="Times New Roman" w:hAnsi="Times New Roman"/>
          <w:spacing w:val="4"/>
          <w:sz w:val="24"/>
          <w:lang w:val="vi-VN"/>
        </w:rPr>
        <w:t>Tại một số địa phương, lực lượng Kiểm lâm tương đổi ít nhưng diện tích quản lý thì rất rộng nên khó khăn trong việc tuần tra kiểm soát các hoạt động trồng và khai thác của cộng đồng. Trình độ chuyên môn nghiệp vụ của cán bộ Kiểm lâm chưa cao dẫn đến việc đưa thông tin hướng dẫn cho cộng đồng hoàn thiện các thủ tục chứng minh nguồn gốc gỗ còn thiếu sót.</w:t>
      </w:r>
    </w:p>
    <w:p w:rsidR="00824553" w:rsidRPr="00E221AB" w:rsidRDefault="00FF1D5A" w:rsidP="004605A8">
      <w:pPr>
        <w:shd w:val="clear" w:color="auto" w:fill="FFFFFF"/>
        <w:tabs>
          <w:tab w:val="left" w:pos="180"/>
        </w:tabs>
        <w:spacing w:line="300" w:lineRule="auto"/>
        <w:ind w:firstLine="567"/>
        <w:jc w:val="both"/>
        <w:textAlignment w:val="center"/>
        <w:rPr>
          <w:rFonts w:ascii="Times New Roman" w:hAnsi="Times New Roman"/>
          <w:color w:val="222222"/>
          <w:spacing w:val="4"/>
          <w:sz w:val="24"/>
          <w:lang w:val="vi-VN" w:eastAsia="vi-VN"/>
        </w:rPr>
      </w:pPr>
      <w:r w:rsidRPr="00FF1D5A">
        <w:rPr>
          <w:rFonts w:ascii="Times New Roman" w:hAnsi="Times New Roman"/>
          <w:spacing w:val="4"/>
          <w:sz w:val="24"/>
          <w:lang w:val="vi-VN"/>
        </w:rPr>
        <w:t>Từ đó, c</w:t>
      </w:r>
      <w:r w:rsidR="00824553" w:rsidRPr="00E221AB">
        <w:rPr>
          <w:rFonts w:ascii="Times New Roman" w:hAnsi="Times New Roman"/>
          <w:spacing w:val="4"/>
          <w:sz w:val="24"/>
          <w:lang w:val="vi-VN"/>
        </w:rPr>
        <w:t>ác</w:t>
      </w:r>
      <w:r w:rsidR="00824553" w:rsidRPr="00E221AB">
        <w:rPr>
          <w:rFonts w:ascii="Times New Roman" w:hAnsi="Times New Roman"/>
          <w:spacing w:val="4"/>
          <w:sz w:val="24"/>
          <w:lang w:val="nb-NO"/>
        </w:rPr>
        <w:t xml:space="preserve"> đề xuất, kiến nghị gửi đến các nhà hoạch định chính sách nhằm góp phần hỗ trợ cộng đồng, người dân địa phương, doanh nghiệp thực hiện tốt hơn Hiệp định VPA-FLEGT</w:t>
      </w:r>
      <w:r>
        <w:rPr>
          <w:rFonts w:ascii="Times New Roman" w:hAnsi="Times New Roman"/>
          <w:spacing w:val="4"/>
          <w:sz w:val="24"/>
          <w:lang w:val="nb-NO"/>
        </w:rPr>
        <w:t xml:space="preserve"> bao gồm</w:t>
      </w:r>
      <w:r w:rsidR="00824553" w:rsidRPr="00E221AB">
        <w:rPr>
          <w:rFonts w:ascii="Times New Roman" w:hAnsi="Times New Roman"/>
          <w:spacing w:val="4"/>
          <w:sz w:val="24"/>
          <w:lang w:val="nb-NO"/>
        </w:rPr>
        <w:t>:</w:t>
      </w:r>
    </w:p>
    <w:p w:rsidR="00824553" w:rsidRPr="00B8200C" w:rsidRDefault="00824553" w:rsidP="004605A8">
      <w:pPr>
        <w:spacing w:line="340" w:lineRule="exact"/>
        <w:ind w:firstLine="567"/>
        <w:jc w:val="both"/>
        <w:rPr>
          <w:rFonts w:ascii="Times New Roman" w:hAnsi="Times New Roman"/>
          <w:b/>
          <w:i/>
          <w:spacing w:val="4"/>
          <w:sz w:val="24"/>
          <w:lang w:val="nb-NO"/>
        </w:rPr>
      </w:pPr>
      <w:r w:rsidRPr="00B8200C">
        <w:rPr>
          <w:rFonts w:ascii="Times New Roman" w:hAnsi="Times New Roman"/>
          <w:b/>
          <w:i/>
          <w:spacing w:val="4"/>
          <w:sz w:val="24"/>
          <w:lang w:val="nb-NO"/>
        </w:rPr>
        <w:t>* Đối với nhóm hộ trồng rừng:</w:t>
      </w:r>
    </w:p>
    <w:p w:rsidR="004605A8" w:rsidRPr="00E221AB" w:rsidRDefault="00824553" w:rsidP="004605A8">
      <w:pPr>
        <w:spacing w:line="340" w:lineRule="exact"/>
        <w:ind w:firstLine="567"/>
        <w:jc w:val="both"/>
        <w:rPr>
          <w:rFonts w:ascii="Times New Roman" w:hAnsi="Times New Roman"/>
          <w:spacing w:val="4"/>
          <w:sz w:val="24"/>
          <w:lang w:val="nb-NO"/>
        </w:rPr>
      </w:pPr>
      <w:r w:rsidRPr="00E221AB">
        <w:rPr>
          <w:rFonts w:ascii="Times New Roman" w:hAnsi="Times New Roman"/>
          <w:spacing w:val="4"/>
          <w:sz w:val="24"/>
          <w:lang w:val="nb-NO"/>
        </w:rPr>
        <w:t>Các cơ quan chính quyền liên quan cần hỗ trợ cho người dân trong việc cấp giấy chứng nhận quyền sử dụng đất; Chọn lựa các mô hình thí điểm đã thực hiện tốt về trồng rừng có chứng chỉ như FSC để người dân học tập và làm theo; Tổ chức nhiều lớp tập huấn, truyền thông về việc xác minh nguồn gốc gỗ hợp pháp để người dân nắm bắt được thông tin về tiến trình cũng như các thủ tục cần thiết; Hỗ trợ nguồn giống, quy hoạch đường giao thông phục vụ cho trồng rừng và khai thác rừng; Định hướng cho người dân về những lợi ích thiết thực khi tham gia tiến trình cũng như hỗ trợ sinh kế cho các hộ trồng rừng nhằm tăng thu nhập và tránh tác động xấu đến tài nguyên rừng.</w:t>
      </w:r>
    </w:p>
    <w:p w:rsidR="00824553" w:rsidRPr="000648B8" w:rsidRDefault="00824553" w:rsidP="004605A8">
      <w:pPr>
        <w:spacing w:before="120" w:line="340" w:lineRule="exact"/>
        <w:ind w:firstLine="567"/>
        <w:jc w:val="both"/>
        <w:rPr>
          <w:rFonts w:ascii="Times New Roman" w:hAnsi="Times New Roman"/>
          <w:b/>
          <w:spacing w:val="4"/>
          <w:sz w:val="24"/>
          <w:lang w:val="nb-NO"/>
        </w:rPr>
      </w:pPr>
      <w:r w:rsidRPr="000648B8">
        <w:rPr>
          <w:rFonts w:ascii="Times New Roman" w:hAnsi="Times New Roman"/>
          <w:b/>
          <w:i/>
          <w:spacing w:val="4"/>
          <w:sz w:val="24"/>
          <w:lang w:val="nb-NO"/>
        </w:rPr>
        <w:t>* Đối với các cơ sở chế biến gỗ:</w:t>
      </w:r>
    </w:p>
    <w:p w:rsidR="00824553" w:rsidRPr="00E221AB" w:rsidRDefault="00824553" w:rsidP="004605A8">
      <w:pPr>
        <w:spacing w:line="340" w:lineRule="exact"/>
        <w:ind w:firstLine="567"/>
        <w:jc w:val="both"/>
        <w:rPr>
          <w:rFonts w:ascii="Times New Roman" w:hAnsi="Times New Roman"/>
          <w:spacing w:val="4"/>
          <w:sz w:val="24"/>
          <w:lang w:val="nb-NO"/>
        </w:rPr>
      </w:pPr>
      <w:r w:rsidRPr="00E221AB">
        <w:rPr>
          <w:rFonts w:ascii="Times New Roman" w:hAnsi="Times New Roman"/>
          <w:spacing w:val="4"/>
          <w:sz w:val="24"/>
          <w:lang w:val="nb-NO"/>
        </w:rPr>
        <w:t xml:space="preserve">Chính quyền địa phương cần quan tâm và hỗ trợ cơ sở chế biến gỗ, gia công hàng mộc gia dụng có giấy phép đăng ký kinh doanh; Hỗ trợ cho các cơ sở chế biến trong việc hoàn thiện các thủ tục liên quan đến mua bán gỗ và các sản phẩm gỗ; Tổ chức các lớp tập huấn để nâng cao năng lực cho cơ sở chế biến về các chứng từ liên quan trong kinh doanh gỗ; Cần có sự liên kết phối hợp giữa các bên gồm hộ trồng rừng, doanh nghiệp, chính quyền địa phương để đảm bảo các thủ tục chứng minh nguồn gốc gỗ hợp pháp được thực hiện có hiệu quả và </w:t>
      </w:r>
      <w:r w:rsidRPr="00E221AB">
        <w:rPr>
          <w:rFonts w:ascii="Times New Roman" w:hAnsi="Times New Roman"/>
          <w:spacing w:val="4"/>
          <w:sz w:val="24"/>
          <w:lang w:val="nb-NO"/>
        </w:rPr>
        <w:lastRenderedPageBreak/>
        <w:t>đồng bộ tại các địa phương.</w:t>
      </w:r>
    </w:p>
    <w:p w:rsidR="00824553" w:rsidRPr="000648B8" w:rsidRDefault="00824553" w:rsidP="004605A8">
      <w:pPr>
        <w:spacing w:before="120" w:line="320" w:lineRule="exact"/>
        <w:ind w:firstLine="567"/>
        <w:jc w:val="both"/>
        <w:rPr>
          <w:rFonts w:ascii="Times New Roman" w:hAnsi="Times New Roman"/>
          <w:b/>
          <w:i/>
          <w:spacing w:val="4"/>
          <w:sz w:val="24"/>
          <w:lang w:val="nb-NO"/>
        </w:rPr>
      </w:pPr>
      <w:r w:rsidRPr="000648B8">
        <w:rPr>
          <w:rFonts w:ascii="Times New Roman" w:hAnsi="Times New Roman"/>
          <w:b/>
          <w:i/>
          <w:spacing w:val="4"/>
          <w:sz w:val="24"/>
          <w:lang w:val="nb-NO"/>
        </w:rPr>
        <w:t>* Đối với các tổ chức xã hội:</w:t>
      </w:r>
    </w:p>
    <w:p w:rsidR="00824553" w:rsidRPr="00E221AB" w:rsidRDefault="00824553" w:rsidP="004605A8">
      <w:pPr>
        <w:spacing w:line="320" w:lineRule="exact"/>
        <w:ind w:firstLine="567"/>
        <w:jc w:val="both"/>
        <w:rPr>
          <w:rFonts w:ascii="Times New Roman" w:hAnsi="Times New Roman"/>
          <w:sz w:val="24"/>
          <w:lang w:val="nb-NO"/>
        </w:rPr>
      </w:pPr>
      <w:r w:rsidRPr="00E221AB">
        <w:rPr>
          <w:rFonts w:ascii="Times New Roman" w:hAnsi="Times New Roman"/>
          <w:spacing w:val="4"/>
          <w:sz w:val="24"/>
          <w:lang w:val="nb-NO"/>
        </w:rPr>
        <w:t>Để thực hiện tốt công tác tuyên truyền vận động cộng đồng cũng như các cơ sở tham gia vào tiến trình VPA-FLEGT, cần tiến hành tổ chức nhiều cuộc họp thôn thường xuyên, định kỳ với các nội dung chọn lọc và làm cho người dân dễ hiểu;</w:t>
      </w:r>
      <w:r w:rsidR="00FF1D5A">
        <w:rPr>
          <w:rFonts w:ascii="Times New Roman" w:hAnsi="Times New Roman"/>
          <w:spacing w:val="4"/>
          <w:sz w:val="24"/>
          <w:lang w:val="nb-NO"/>
        </w:rPr>
        <w:t xml:space="preserve"> </w:t>
      </w:r>
      <w:r w:rsidRPr="00E221AB">
        <w:rPr>
          <w:rFonts w:ascii="Times New Roman" w:hAnsi="Times New Roman"/>
          <w:spacing w:val="4"/>
          <w:sz w:val="24"/>
          <w:lang w:val="nb-NO"/>
        </w:rPr>
        <w:t xml:space="preserve">Tổ chức tập huấn theo phương pháp bắt tay chỉ việc dưới sự hỗ trợ của các cơ quan ngành lâm nghiệp và chính quyền địa phương; Phương pháp tuyên truyền phải trực quan sinh động (bằng hình ảnh cho dễ hiểu); Lựa chọn những mô hình điểm trên </w:t>
      </w:r>
      <w:r w:rsidRPr="00E221AB">
        <w:rPr>
          <w:rFonts w:ascii="Times New Roman" w:hAnsi="Times New Roman"/>
          <w:spacing w:val="-4"/>
          <w:sz w:val="24"/>
          <w:lang w:val="nb-NO"/>
        </w:rPr>
        <w:t>địa bàn hoặc khu vực để cho người dân tham quan học tập; Cần quan tâm và khuyến khích các đối tượng nữ tham gia vào các hoạt động liên quan đến FLEGT tại địa phương.</w:t>
      </w:r>
    </w:p>
    <w:p w:rsidR="00824553" w:rsidRPr="000648B8" w:rsidRDefault="00824553" w:rsidP="0098149D">
      <w:pPr>
        <w:spacing w:before="120" w:after="120" w:line="320" w:lineRule="exact"/>
        <w:ind w:firstLine="567"/>
        <w:jc w:val="both"/>
        <w:rPr>
          <w:rFonts w:ascii="Times New Roman" w:hAnsi="Times New Roman"/>
          <w:b/>
          <w:i/>
          <w:sz w:val="24"/>
          <w:lang w:val="nb-NO"/>
        </w:rPr>
      </w:pPr>
      <w:r w:rsidRPr="000648B8">
        <w:rPr>
          <w:rFonts w:ascii="Times New Roman" w:hAnsi="Times New Roman"/>
          <w:b/>
          <w:i/>
          <w:sz w:val="24"/>
          <w:lang w:val="nb-NO"/>
        </w:rPr>
        <w:t xml:space="preserve">* Đối với </w:t>
      </w:r>
      <w:r w:rsidRPr="000648B8">
        <w:rPr>
          <w:rFonts w:ascii="Times New Roman" w:hAnsi="Times New Roman"/>
          <w:b/>
          <w:i/>
          <w:sz w:val="24"/>
          <w:lang w:val="vi-VN"/>
        </w:rPr>
        <w:t>cơ quan li</w:t>
      </w:r>
      <w:r w:rsidR="000648B8" w:rsidRPr="000648B8">
        <w:rPr>
          <w:rFonts w:ascii="Times New Roman" w:hAnsi="Times New Roman"/>
          <w:b/>
          <w:i/>
          <w:sz w:val="24"/>
          <w:lang w:val="vi-VN"/>
        </w:rPr>
        <w:t>ên quan đến</w:t>
      </w:r>
      <w:r w:rsidR="000648B8" w:rsidRPr="000648B8">
        <w:rPr>
          <w:rFonts w:ascii="Times New Roman" w:hAnsi="Times New Roman"/>
          <w:b/>
          <w:i/>
          <w:sz w:val="24"/>
          <w:lang w:val="nb-NO"/>
        </w:rPr>
        <w:t xml:space="preserve"> ngành</w:t>
      </w:r>
      <w:r w:rsidR="000648B8" w:rsidRPr="000648B8">
        <w:rPr>
          <w:rFonts w:ascii="Times New Roman" w:hAnsi="Times New Roman"/>
          <w:b/>
          <w:i/>
          <w:sz w:val="24"/>
          <w:lang w:val="vi-VN"/>
        </w:rPr>
        <w:t xml:space="preserve"> Lâm </w:t>
      </w:r>
      <w:r w:rsidR="000648B8" w:rsidRPr="000648B8">
        <w:rPr>
          <w:rFonts w:ascii="Times New Roman" w:hAnsi="Times New Roman"/>
          <w:b/>
          <w:i/>
          <w:sz w:val="24"/>
          <w:lang w:val="nb-NO"/>
        </w:rPr>
        <w:t>n</w:t>
      </w:r>
      <w:r w:rsidR="000648B8" w:rsidRPr="000648B8">
        <w:rPr>
          <w:rFonts w:ascii="Times New Roman" w:hAnsi="Times New Roman"/>
          <w:b/>
          <w:i/>
          <w:sz w:val="24"/>
          <w:lang w:val="vi-VN"/>
        </w:rPr>
        <w:t>ghiệp</w:t>
      </w:r>
      <w:r w:rsidR="000648B8" w:rsidRPr="000648B8">
        <w:rPr>
          <w:rFonts w:ascii="Times New Roman" w:hAnsi="Times New Roman"/>
          <w:b/>
          <w:i/>
          <w:sz w:val="24"/>
          <w:lang w:val="nb-NO"/>
        </w:rPr>
        <w:t>:</w:t>
      </w:r>
    </w:p>
    <w:p w:rsidR="00824553" w:rsidRPr="00E221AB" w:rsidRDefault="00824553" w:rsidP="0098149D">
      <w:pPr>
        <w:tabs>
          <w:tab w:val="left" w:pos="180"/>
        </w:tabs>
        <w:spacing w:before="120" w:after="120" w:line="320" w:lineRule="exact"/>
        <w:ind w:firstLine="567"/>
        <w:jc w:val="both"/>
        <w:rPr>
          <w:rFonts w:ascii="Times New Roman" w:hAnsi="Times New Roman"/>
          <w:color w:val="222222"/>
          <w:spacing w:val="4"/>
          <w:sz w:val="24"/>
          <w:shd w:val="clear" w:color="auto" w:fill="FFFFFF"/>
          <w:lang w:val="vi-VN"/>
        </w:rPr>
      </w:pPr>
      <w:r w:rsidRPr="00E221AB">
        <w:rPr>
          <w:rFonts w:ascii="Times New Roman" w:hAnsi="Times New Roman"/>
          <w:color w:val="222222"/>
          <w:spacing w:val="4"/>
          <w:sz w:val="24"/>
          <w:shd w:val="clear" w:color="auto" w:fill="FFFFFF"/>
          <w:lang w:val="vi-VN"/>
        </w:rPr>
        <w:t>Các cơ quan quản lý cần có những kiến thức nhất định về tiến trình để làm cầu nối hướng dẫn cho</w:t>
      </w:r>
      <w:r w:rsidRPr="00E221AB">
        <w:rPr>
          <w:rFonts w:ascii="Times New Roman" w:hAnsi="Times New Roman"/>
          <w:color w:val="222222"/>
          <w:spacing w:val="4"/>
          <w:sz w:val="24"/>
          <w:shd w:val="clear" w:color="auto" w:fill="FFFFFF"/>
          <w:lang w:val="nb-NO"/>
        </w:rPr>
        <w:t xml:space="preserve"> cộng đồng, người dân</w:t>
      </w:r>
      <w:r w:rsidRPr="00E221AB">
        <w:rPr>
          <w:rFonts w:ascii="Times New Roman" w:hAnsi="Times New Roman"/>
          <w:color w:val="222222"/>
          <w:spacing w:val="4"/>
          <w:sz w:val="24"/>
          <w:shd w:val="clear" w:color="auto" w:fill="FFFFFF"/>
          <w:lang w:val="vi-VN"/>
        </w:rPr>
        <w:t xml:space="preserve"> thực hiện tốt</w:t>
      </w:r>
      <w:r w:rsidRPr="00E221AB">
        <w:rPr>
          <w:rFonts w:ascii="Times New Roman" w:hAnsi="Times New Roman"/>
          <w:color w:val="222222"/>
          <w:spacing w:val="4"/>
          <w:sz w:val="24"/>
          <w:shd w:val="clear" w:color="auto" w:fill="FFFFFF"/>
          <w:lang w:val="nb-NO"/>
        </w:rPr>
        <w:t>; C</w:t>
      </w:r>
      <w:r w:rsidRPr="00E221AB">
        <w:rPr>
          <w:rFonts w:ascii="Times New Roman" w:hAnsi="Times New Roman"/>
          <w:color w:val="222222"/>
          <w:spacing w:val="4"/>
          <w:sz w:val="24"/>
          <w:shd w:val="clear" w:color="auto" w:fill="FFFFFF"/>
          <w:lang w:val="vi-VN"/>
        </w:rPr>
        <w:t xml:space="preserve">ần thành lập tổ hợp tác, hợp tác xã hoặc các doanh nghiệp mới có thể làm tốt tiến trình này; </w:t>
      </w:r>
      <w:r w:rsidRPr="00E221AB">
        <w:rPr>
          <w:rFonts w:ascii="Times New Roman" w:hAnsi="Times New Roman"/>
          <w:color w:val="222222"/>
          <w:spacing w:val="4"/>
          <w:sz w:val="24"/>
          <w:lang w:val="nb-NO" w:eastAsia="vi-VN"/>
        </w:rPr>
        <w:t>C</w:t>
      </w:r>
      <w:r w:rsidRPr="00E221AB">
        <w:rPr>
          <w:rFonts w:ascii="Times New Roman" w:hAnsi="Times New Roman"/>
          <w:color w:val="222222"/>
          <w:spacing w:val="4"/>
          <w:sz w:val="24"/>
          <w:lang w:val="vi-VN" w:eastAsia="vi-VN"/>
        </w:rPr>
        <w:t>ần có các chương trình truyền thông dài hạn, thiết kế quy mô và có nhiều bên tham gia.</w:t>
      </w:r>
      <w:r w:rsidR="00FF1D5A" w:rsidRPr="00FF1D5A">
        <w:rPr>
          <w:rFonts w:ascii="Times New Roman" w:hAnsi="Times New Roman"/>
          <w:color w:val="222222"/>
          <w:spacing w:val="4"/>
          <w:sz w:val="24"/>
          <w:lang w:val="nb-NO" w:eastAsia="vi-VN"/>
        </w:rPr>
        <w:t xml:space="preserve"> </w:t>
      </w:r>
      <w:r w:rsidRPr="00E221AB">
        <w:rPr>
          <w:rFonts w:ascii="Times New Roman" w:hAnsi="Times New Roman"/>
          <w:color w:val="222222"/>
          <w:spacing w:val="4"/>
          <w:sz w:val="24"/>
          <w:lang w:val="vi-VN" w:eastAsia="vi-VN"/>
        </w:rPr>
        <w:t>Nên có các bài viết thể hiện sự quan tâm, lợi ích của tiến trình. Các cơ quan, ban ngành liên quan cần quan tâm đến quyền lợi và cơ chế hưởng lợi gắn liền với công việc của cán bộ; Tổ chức tập huấn nâng cao năng lực cho các bên đặc biệt là các cơ quan trong lĩnh vực Lâm nghiệp liên quan đến tiến trình VPA-FLEGT vì chính nhóm đối tượng này sẽ  thực hiện giám sát trực tiếp tại cộng đồng.</w:t>
      </w:r>
    </w:p>
    <w:p w:rsidR="00DE464C" w:rsidRPr="00E221AB" w:rsidRDefault="00824553" w:rsidP="0098149D">
      <w:pPr>
        <w:spacing w:before="120" w:after="120" w:line="320" w:lineRule="exact"/>
        <w:ind w:firstLine="567"/>
        <w:jc w:val="both"/>
        <w:rPr>
          <w:rFonts w:ascii="Times New Roman" w:hAnsi="Times New Roman"/>
          <w:spacing w:val="4"/>
          <w:sz w:val="24"/>
          <w:lang w:val="nb-NO"/>
        </w:rPr>
      </w:pPr>
      <w:r w:rsidRPr="00E221AB">
        <w:rPr>
          <w:rFonts w:ascii="Times New Roman" w:hAnsi="Times New Roman"/>
          <w:spacing w:val="4"/>
          <w:sz w:val="24"/>
          <w:lang w:val="vi-VN"/>
        </w:rPr>
        <w:t>N</w:t>
      </w:r>
      <w:r w:rsidRPr="00E221AB">
        <w:rPr>
          <w:rFonts w:ascii="Times New Roman" w:hAnsi="Times New Roman"/>
          <w:spacing w:val="4"/>
          <w:sz w:val="24"/>
          <w:lang w:val="nb-NO"/>
        </w:rPr>
        <w:t>hững đề xuất, kiến nghị của các bên liên quan</w:t>
      </w:r>
      <w:r w:rsidR="00AF09C7">
        <w:rPr>
          <w:rFonts w:ascii="Times New Roman" w:hAnsi="Times New Roman"/>
          <w:spacing w:val="4"/>
          <w:sz w:val="24"/>
          <w:lang w:val="nb-NO"/>
        </w:rPr>
        <w:t xml:space="preserve"> </w:t>
      </w:r>
      <w:r w:rsidRPr="00E221AB">
        <w:rPr>
          <w:rFonts w:ascii="Times New Roman" w:hAnsi="Times New Roman"/>
          <w:spacing w:val="4"/>
          <w:sz w:val="24"/>
          <w:lang w:val="nb-NO"/>
        </w:rPr>
        <w:t>tại Hội thảo được tổng hợp, hoàn thiện, bổ sung và góp ý vào các dự thảo LD&amp; TLAS thông qua Bản tin Chính sách để gửi đến T</w:t>
      </w:r>
      <w:r w:rsidR="00FF1D5A">
        <w:rPr>
          <w:rFonts w:ascii="Times New Roman" w:hAnsi="Times New Roman"/>
          <w:spacing w:val="4"/>
          <w:sz w:val="24"/>
          <w:lang w:val="nb-NO"/>
        </w:rPr>
        <w:t>CLN</w:t>
      </w:r>
      <w:r w:rsidR="00AF09C7">
        <w:rPr>
          <w:rFonts w:ascii="Times New Roman" w:hAnsi="Times New Roman"/>
          <w:spacing w:val="4"/>
          <w:sz w:val="24"/>
          <w:lang w:val="nb-NO"/>
        </w:rPr>
        <w:t xml:space="preserve"> </w:t>
      </w:r>
      <w:r w:rsidRPr="00E221AB">
        <w:rPr>
          <w:rFonts w:ascii="Times New Roman" w:hAnsi="Times New Roman"/>
          <w:spacing w:val="4"/>
          <w:sz w:val="24"/>
          <w:lang w:val="nb-NO"/>
        </w:rPr>
        <w:t>làm cơ sở cho việc đàm phán và thực hiện Hiệp định VPA-FLEGT.</w:t>
      </w:r>
    </w:p>
    <w:p w:rsidR="00DE464C" w:rsidRPr="001F1F99" w:rsidRDefault="00DE464C" w:rsidP="00A64E05">
      <w:pPr>
        <w:pStyle w:val="ListParagraph"/>
        <w:numPr>
          <w:ilvl w:val="2"/>
          <w:numId w:val="38"/>
        </w:numPr>
        <w:tabs>
          <w:tab w:val="left" w:pos="567"/>
        </w:tabs>
        <w:spacing w:before="120" w:after="120" w:line="320" w:lineRule="exact"/>
        <w:ind w:left="0" w:firstLine="0"/>
        <w:jc w:val="both"/>
        <w:outlineLvl w:val="3"/>
        <w:rPr>
          <w:rFonts w:ascii="Times New Roman" w:hAnsi="Times New Roman"/>
          <w:b/>
          <w:i/>
          <w:spacing w:val="4"/>
          <w:sz w:val="24"/>
          <w:szCs w:val="24"/>
          <w:lang w:val="nb-NO"/>
        </w:rPr>
      </w:pPr>
      <w:bookmarkStart w:id="13" w:name="_Toc415314823"/>
      <w:r w:rsidRPr="001F1F99">
        <w:rPr>
          <w:rFonts w:ascii="Times New Roman" w:hAnsi="Times New Roman"/>
          <w:b/>
          <w:i/>
          <w:color w:val="000000"/>
          <w:spacing w:val="4"/>
          <w:sz w:val="24"/>
          <w:szCs w:val="24"/>
          <w:lang w:val="nb-NO"/>
        </w:rPr>
        <w:t>Thực hiện 04 hội thảo tham vấn cộng đồng thu thập thông tin phục vụ cho tiến trình đàm phán và thực thi hiệp định VPA-FLEGT</w:t>
      </w:r>
      <w:r w:rsidRPr="001F1F99">
        <w:rPr>
          <w:rFonts w:ascii="Times New Roman" w:hAnsi="Times New Roman"/>
          <w:b/>
          <w:i/>
          <w:spacing w:val="4"/>
          <w:sz w:val="24"/>
          <w:szCs w:val="24"/>
          <w:lang w:val="nb-NO"/>
        </w:rPr>
        <w:t xml:space="preserve"> tại 04 huyện thuộc 04 tỉnh triển khai dự án: Nam Đông - Thừa Thiên Huế ngày 17/9/2014 (37 người), Hướng Hóa - Quảng Trị ngày 26-27/9/2014 (39 người), Lệ Thủy - Quảng Bình ngày 30/9/2014 (44 người), Đông Giang - Quảng Nam ngày 2-3/10/2014 (38 người) </w:t>
      </w:r>
      <w:r w:rsidRPr="001F1F99">
        <w:rPr>
          <w:rFonts w:ascii="Times New Roman" w:hAnsi="Times New Roman"/>
          <w:b/>
          <w:i/>
          <w:color w:val="000000"/>
          <w:spacing w:val="4"/>
          <w:sz w:val="24"/>
          <w:szCs w:val="24"/>
          <w:lang w:val="nb-NO"/>
        </w:rPr>
        <w:t>(A.2.3)</w:t>
      </w:r>
      <w:bookmarkEnd w:id="13"/>
    </w:p>
    <w:p w:rsidR="00FF1D5A" w:rsidRDefault="00DE464C" w:rsidP="00FF1D5A">
      <w:pPr>
        <w:spacing w:before="120" w:after="120" w:line="320" w:lineRule="exact"/>
        <w:ind w:firstLine="567"/>
        <w:jc w:val="both"/>
        <w:rPr>
          <w:rFonts w:ascii="Times New Roman" w:hAnsi="Times New Roman"/>
          <w:spacing w:val="4"/>
          <w:sz w:val="24"/>
          <w:lang w:val="nb-NO"/>
        </w:rPr>
      </w:pPr>
      <w:r w:rsidRPr="00E221AB">
        <w:rPr>
          <w:rFonts w:ascii="Times New Roman" w:hAnsi="Times New Roman"/>
          <w:color w:val="000000"/>
          <w:spacing w:val="4"/>
          <w:sz w:val="24"/>
          <w:lang w:val="vi-VN"/>
        </w:rPr>
        <w:t>Hoạt động tham vấn</w:t>
      </w:r>
      <w:r w:rsidR="00C81ABC" w:rsidRPr="00A05A8F">
        <w:rPr>
          <w:rFonts w:ascii="Times New Roman" w:hAnsi="Times New Roman"/>
          <w:color w:val="000000"/>
          <w:spacing w:val="4"/>
          <w:sz w:val="24"/>
          <w:lang w:val="nb-NO"/>
        </w:rPr>
        <w:t xml:space="preserve"> cộng đồng</w:t>
      </w:r>
      <w:r w:rsidRPr="00E221AB">
        <w:rPr>
          <w:rFonts w:ascii="Times New Roman" w:hAnsi="Times New Roman"/>
          <w:color w:val="000000"/>
          <w:spacing w:val="4"/>
          <w:sz w:val="24"/>
          <w:lang w:val="vi-VN"/>
        </w:rPr>
        <w:t xml:space="preserve"> đã được tiến hành tại 04 xã, gồm: Xã Hương Giang, huyện Nam Đông, tỉnh Thừa Thiên Huế; Xã Hướng Tân, huyện Hướng Hóa, tỉnh Quảng Trị; Xã Sen Thủy, huyện Lệ Thủy tỉnh Quảng Bình và xã Sông Kôn, huyện Đông Giang, tỉnh Quảng Nam.</w:t>
      </w:r>
      <w:r w:rsidR="006D5EFE" w:rsidRPr="006D5EFE">
        <w:rPr>
          <w:rFonts w:ascii="Times New Roman" w:hAnsi="Times New Roman"/>
          <w:color w:val="000000"/>
          <w:spacing w:val="4"/>
          <w:sz w:val="24"/>
          <w:lang w:val="nb-NO"/>
        </w:rPr>
        <w:t xml:space="preserve"> </w:t>
      </w:r>
      <w:r w:rsidRPr="00E221AB">
        <w:rPr>
          <w:rFonts w:ascii="Times New Roman" w:hAnsi="Times New Roman"/>
          <w:spacing w:val="4"/>
          <w:sz w:val="24"/>
          <w:lang w:val="vi-VN"/>
        </w:rPr>
        <w:t>Trong tổng số</w:t>
      </w:r>
      <w:r w:rsidRPr="00E221AB">
        <w:rPr>
          <w:rFonts w:ascii="Times New Roman" w:hAnsi="Times New Roman"/>
          <w:spacing w:val="4"/>
          <w:sz w:val="24"/>
          <w:lang w:val="nb-NO"/>
        </w:rPr>
        <w:t xml:space="preserve"> 158 người</w:t>
      </w:r>
      <w:r w:rsidRPr="00E221AB">
        <w:rPr>
          <w:rFonts w:ascii="Times New Roman" w:hAnsi="Times New Roman"/>
          <w:spacing w:val="4"/>
          <w:sz w:val="24"/>
          <w:lang w:val="vi-VN"/>
        </w:rPr>
        <w:t xml:space="preserve"> tham gia, có 85% là nam và 15% là nữ đến từ </w:t>
      </w:r>
      <w:r w:rsidRPr="00E221AB">
        <w:rPr>
          <w:rFonts w:ascii="Times New Roman" w:hAnsi="Times New Roman"/>
          <w:spacing w:val="4"/>
          <w:sz w:val="24"/>
          <w:lang w:val="nb-NO"/>
        </w:rPr>
        <w:t xml:space="preserve">các cơ quan chính quyền địa phương cấp huyện,cấp xã, cơ quan quản lý Lâm nghiệp, cộng đồng sống phụ thuộc vào rừng, các nhóm hộ trồng rừng, các doanh nghiệp, cơ sở chế biến gỗ. </w:t>
      </w:r>
    </w:p>
    <w:p w:rsidR="00FF1D5A" w:rsidRPr="00FF1D5A" w:rsidRDefault="00FF1D5A" w:rsidP="00FF1D5A">
      <w:pPr>
        <w:spacing w:before="120" w:after="120" w:line="320" w:lineRule="exact"/>
        <w:ind w:firstLine="567"/>
        <w:jc w:val="both"/>
        <w:rPr>
          <w:rFonts w:ascii="Times New Roman" w:hAnsi="Times New Roman"/>
          <w:sz w:val="24"/>
          <w:lang w:val="nb-NO"/>
        </w:rPr>
      </w:pPr>
      <w:r>
        <w:rPr>
          <w:rFonts w:ascii="Times New Roman" w:hAnsi="Times New Roman"/>
          <w:sz w:val="24"/>
          <w:lang w:val="nb-NO"/>
        </w:rPr>
        <w:t>Mục tiêu của hội thảo tham vấn nhằm c</w:t>
      </w:r>
      <w:r w:rsidRPr="00FF1D5A">
        <w:rPr>
          <w:rFonts w:ascii="Times New Roman" w:hAnsi="Times New Roman"/>
          <w:sz w:val="24"/>
          <w:lang w:val="nb-NO"/>
        </w:rPr>
        <w:t>ung cấp thông tin liên quan đến tiến trình đàm</w:t>
      </w:r>
      <w:r>
        <w:rPr>
          <w:rFonts w:ascii="Times New Roman" w:hAnsi="Times New Roman"/>
          <w:sz w:val="24"/>
          <w:lang w:val="nb-NO"/>
        </w:rPr>
        <w:t xml:space="preserve"> phán và thực thi Hiệp định VPA-</w:t>
      </w:r>
      <w:r w:rsidRPr="00FF1D5A">
        <w:rPr>
          <w:rFonts w:ascii="Times New Roman" w:hAnsi="Times New Roman"/>
          <w:sz w:val="24"/>
          <w:lang w:val="nb-NO"/>
        </w:rPr>
        <w:t>FLEGT và những lợi ích khi tham gia VPA</w:t>
      </w:r>
      <w:r>
        <w:rPr>
          <w:rFonts w:ascii="Times New Roman" w:hAnsi="Times New Roman"/>
          <w:sz w:val="24"/>
          <w:lang w:val="nb-NO"/>
        </w:rPr>
        <w:t>-</w:t>
      </w:r>
      <w:r w:rsidRPr="00FF1D5A">
        <w:rPr>
          <w:rFonts w:ascii="Times New Roman" w:hAnsi="Times New Roman"/>
          <w:sz w:val="24"/>
          <w:lang w:val="nb-NO"/>
        </w:rPr>
        <w:t>FLEGT</w:t>
      </w:r>
      <w:r>
        <w:rPr>
          <w:rFonts w:ascii="Times New Roman" w:hAnsi="Times New Roman"/>
          <w:sz w:val="24"/>
          <w:lang w:val="nb-NO"/>
        </w:rPr>
        <w:t xml:space="preserve">; </w:t>
      </w:r>
      <w:r w:rsidRPr="00FF1D5A">
        <w:rPr>
          <w:rFonts w:ascii="Times New Roman" w:hAnsi="Times New Roman"/>
          <w:sz w:val="24"/>
          <w:lang w:val="nb-NO"/>
        </w:rPr>
        <w:t>Tạo ra tiếng nói chung giữa chính quyền địa phương, cộng đồng, người dân sống phụ thuộc vào rừng, các cơ sở chế biến gỗ để ghi nhận và tìm hướng giải quyết những khó khăn vướng mắc trong việc làm hồ sơ, thủ tục chứng minh nguồn gốc gỗ hợp pháp (LD)</w:t>
      </w:r>
      <w:r>
        <w:rPr>
          <w:rFonts w:ascii="Times New Roman" w:hAnsi="Times New Roman"/>
          <w:sz w:val="24"/>
          <w:lang w:val="nb-NO"/>
        </w:rPr>
        <w:t xml:space="preserve">; </w:t>
      </w:r>
      <w:r w:rsidRPr="00FF1D5A">
        <w:rPr>
          <w:rFonts w:ascii="Times New Roman" w:hAnsi="Times New Roman"/>
          <w:b/>
          <w:sz w:val="24"/>
          <w:lang w:val="nb-NO"/>
        </w:rPr>
        <w:t xml:space="preserve"> </w:t>
      </w:r>
      <w:r w:rsidRPr="00FF1D5A">
        <w:rPr>
          <w:rFonts w:ascii="Times New Roman" w:hAnsi="Times New Roman"/>
          <w:sz w:val="24"/>
          <w:lang w:val="nb-NO"/>
        </w:rPr>
        <w:t xml:space="preserve">Thu thập thông tin từ cộng đồng sống phụ thuộc vào rừng, cơ sở chế biến gỗ và các cơ quan chính quyền địa phương nhằm cung cấp thông </w:t>
      </w:r>
      <w:r w:rsidRPr="00FF1D5A">
        <w:rPr>
          <w:rFonts w:ascii="Times New Roman" w:hAnsi="Times New Roman"/>
          <w:sz w:val="24"/>
          <w:lang w:val="nb-NO"/>
        </w:rPr>
        <w:lastRenderedPageBreak/>
        <w:t>tin cho T</w:t>
      </w:r>
      <w:r w:rsidR="006D5EFE">
        <w:rPr>
          <w:rFonts w:ascii="Times New Roman" w:hAnsi="Times New Roman"/>
          <w:sz w:val="24"/>
          <w:lang w:val="nb-NO"/>
        </w:rPr>
        <w:t>CLN</w:t>
      </w:r>
      <w:r w:rsidRPr="00FF1D5A">
        <w:rPr>
          <w:rFonts w:ascii="Times New Roman" w:hAnsi="Times New Roman"/>
          <w:sz w:val="24"/>
          <w:lang w:val="nb-NO"/>
        </w:rPr>
        <w:t xml:space="preserve"> hoàn thiện hệ thống đảm bảo tính hợp pháp của gỗ (TLAS).</w:t>
      </w:r>
    </w:p>
    <w:p w:rsidR="006366B9" w:rsidRDefault="006366B9" w:rsidP="006366B9">
      <w:pPr>
        <w:pStyle w:val="Td0"/>
        <w:spacing w:before="120" w:beforeAutospacing="0" w:after="0" w:afterAutospacing="0"/>
        <w:ind w:firstLine="720"/>
        <w:jc w:val="both"/>
        <w:rPr>
          <w:rFonts w:eastAsia="Times New Roman"/>
          <w:b w:val="0"/>
          <w:bCs w:val="0"/>
          <w:sz w:val="24"/>
          <w:szCs w:val="24"/>
          <w:lang w:val="vi-VN"/>
        </w:rPr>
      </w:pPr>
      <w:r>
        <w:rPr>
          <w:rFonts w:eastAsia="Times New Roman"/>
          <w:b w:val="0"/>
          <w:bCs w:val="0"/>
          <w:sz w:val="24"/>
          <w:szCs w:val="24"/>
          <w:lang w:val="vi-VN"/>
        </w:rPr>
        <w:t xml:space="preserve">Tiến trình tham vấn cộng </w:t>
      </w:r>
      <w:r>
        <w:rPr>
          <w:b w:val="0"/>
          <w:bCs w:val="0"/>
          <w:sz w:val="24"/>
          <w:szCs w:val="24"/>
          <w:lang w:val="vi-VN"/>
        </w:rPr>
        <w:t>đồng sử dụng phương pháp nghiên cứu tổng hợp để thu thập thông tin định tính và định lượng. Trong đó, các công cụ đư</w:t>
      </w:r>
      <w:r>
        <w:rPr>
          <w:rFonts w:eastAsia="Times New Roman"/>
          <w:b w:val="0"/>
          <w:bCs w:val="0"/>
          <w:sz w:val="24"/>
          <w:szCs w:val="24"/>
          <w:lang w:val="vi-VN"/>
        </w:rPr>
        <w:t>ợc sử dụng chủ yếu là: tổng quan tài liệu thứ cấp, làm việc các bên li</w:t>
      </w:r>
      <w:r>
        <w:rPr>
          <w:b w:val="0"/>
          <w:bCs w:val="0"/>
          <w:sz w:val="24"/>
          <w:szCs w:val="24"/>
          <w:lang w:val="vi-VN"/>
        </w:rPr>
        <w:t>ên quan, phỏng vấn những ngư</w:t>
      </w:r>
      <w:r>
        <w:rPr>
          <w:rFonts w:eastAsia="Times New Roman"/>
          <w:b w:val="0"/>
          <w:bCs w:val="0"/>
          <w:sz w:val="24"/>
          <w:szCs w:val="24"/>
          <w:lang w:val="vi-VN"/>
        </w:rPr>
        <w:t>ời quan tr</w:t>
      </w:r>
      <w:r>
        <w:rPr>
          <w:b w:val="0"/>
          <w:bCs w:val="0"/>
          <w:sz w:val="24"/>
          <w:szCs w:val="24"/>
          <w:lang w:val="vi-VN"/>
        </w:rPr>
        <w:t>ọng và phỏng vấn hộ gia đ</w:t>
      </w:r>
      <w:r>
        <w:rPr>
          <w:rFonts w:eastAsia="Times New Roman"/>
          <w:b w:val="0"/>
          <w:bCs w:val="0"/>
          <w:sz w:val="24"/>
          <w:szCs w:val="24"/>
          <w:lang w:val="vi-VN"/>
        </w:rPr>
        <w:t xml:space="preserve">ình </w:t>
      </w:r>
      <w:r>
        <w:rPr>
          <w:b w:val="0"/>
          <w:bCs w:val="0"/>
          <w:sz w:val="24"/>
          <w:szCs w:val="24"/>
          <w:lang w:val="vi-VN"/>
        </w:rPr>
        <w:t>đ</w:t>
      </w:r>
      <w:r>
        <w:rPr>
          <w:rFonts w:eastAsia="Times New Roman"/>
          <w:b w:val="0"/>
          <w:bCs w:val="0"/>
          <w:sz w:val="24"/>
          <w:szCs w:val="24"/>
          <w:lang w:val="vi-VN"/>
        </w:rPr>
        <w:t xml:space="preserve">ại diện, quan sát thực </w:t>
      </w:r>
      <w:r>
        <w:rPr>
          <w:b w:val="0"/>
          <w:bCs w:val="0"/>
          <w:sz w:val="24"/>
          <w:szCs w:val="24"/>
          <w:lang w:val="vi-VN"/>
        </w:rPr>
        <w:t>tế, tổ chức hội thảo tham vấn cộng đ</w:t>
      </w:r>
      <w:r>
        <w:rPr>
          <w:rFonts w:eastAsia="Times New Roman"/>
          <w:b w:val="0"/>
          <w:bCs w:val="0"/>
          <w:sz w:val="24"/>
          <w:szCs w:val="24"/>
          <w:lang w:val="vi-VN"/>
        </w:rPr>
        <w:t xml:space="preserve">ồng và các bên liên quan. Sơ đồ về tiến trình tham vấn cộng đồng được thể hiện ở sơ đồ </w:t>
      </w:r>
      <w:r w:rsidRPr="006366B9">
        <w:rPr>
          <w:rFonts w:eastAsia="Times New Roman"/>
          <w:b w:val="0"/>
          <w:bCs w:val="0"/>
          <w:sz w:val="24"/>
          <w:szCs w:val="24"/>
          <w:lang w:val="vi-VN"/>
        </w:rPr>
        <w:t>2</w:t>
      </w:r>
      <w:r>
        <w:rPr>
          <w:rFonts w:eastAsia="Times New Roman"/>
          <w:b w:val="0"/>
          <w:bCs w:val="0"/>
          <w:sz w:val="24"/>
          <w:szCs w:val="24"/>
          <w:lang w:val="vi-VN"/>
        </w:rPr>
        <w:t>.</w:t>
      </w:r>
    </w:p>
    <w:p w:rsidR="00DE464C" w:rsidRPr="00E221AB" w:rsidRDefault="0077466E" w:rsidP="002F5DBB">
      <w:pPr>
        <w:tabs>
          <w:tab w:val="left" w:pos="284"/>
          <w:tab w:val="left" w:pos="567"/>
          <w:tab w:val="left" w:pos="709"/>
        </w:tabs>
        <w:spacing w:before="120" w:after="120" w:line="320" w:lineRule="exact"/>
        <w:ind w:left="284"/>
        <w:jc w:val="center"/>
        <w:rPr>
          <w:rFonts w:ascii="Times New Roman" w:hAnsi="Times New Roman"/>
          <w:i/>
          <w:sz w:val="24"/>
          <w:lang w:val="vi-VN"/>
        </w:rPr>
      </w:pPr>
      <w:r w:rsidRPr="0077466E">
        <w:rPr>
          <w:rFonts w:ascii="Times New Roman" w:hAnsi="Times New Roman"/>
          <w:b/>
          <w:noProof/>
          <w:sz w:val="24"/>
          <w:lang w:val="en-US"/>
        </w:rPr>
        <w:pict>
          <v:group id="Group 9" o:spid="_x0000_s1039" style="position:absolute;left:0;text-align:left;margin-left:-6.5pt;margin-top:3.35pt;width:461.7pt;height:296.35pt;z-index:251658240" coordorigin="1213,4374" coordsize="9745,6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" o:allowoverlap="f">
            <v:roundrect id="AutoShape 10" o:spid="_x0000_s1040" style="position:absolute;left:1213;top:4894;width:9745;height:6320;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pSSDwgAA&#10;ANsAAAAPAAAAZHJzL2Rvd25yZXYueG1sRI9Ba8MwDIXvhf0Ho0FvrbMxQpfVDd0gsOPStXcRq0mW&#10;WA6xl6T/vjoMdpN4T+992ueL69VEY2g9G3jaJqCIK29brg2cv4vNDlSIyBZ7z2TgRgHyw8Nqj5n1&#10;M5c0nWKtJIRDhgaaGIdM61A15DBs/UAs2tWPDqOsY63tiLOEu14/J0mqHbYsDQ0O9NFQ1Z1+nYHX&#10;3XThovx6OXLsfsL1hu9JmxqzflyOb6AiLfHf/Hf9aQVf6OUXGUAf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alJIPCAAAA2wAAAA8AAAAAAAAAAAAAAAAAlwIAAGRycy9kb3du&#10;cmV2LnhtbFBLBQYAAAAABAAEAPUAAACGAwAAAAA=&#10;" strokecolor="blue" strokeweight="2.25pt">
              <v:textbox inset=",0,,0"/>
            </v:roundrect>
            <v:oval id="Oval 11" o:spid="_x0000_s1041" style="position:absolute;left:1568;top:5067;width:1950;height:6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4XOqwAAA&#10;ANsAAAAPAAAAZHJzL2Rvd25yZXYueG1sRE/NagIxEL4XfIcwgpei2fUgZTVKUaSKIFR9gOlmulm6&#10;maxJ6m7fvhEEb/Px/c5i1dtG3MiH2rGCfJKBIC6drrlScDlvx28gQkTW2DgmBX8UYLUcvCyw0K7j&#10;T7qdYiVSCIcCFZgY20LKUBqyGCauJU7ct/MWY4K+ktpjl8JtI6dZNpMWa04NBltaGyp/Tr9WQZfr&#10;j+PXLuyNfN3gfnY4sL56pUbD/n0OIlIfn+KHe6fT/Bzuv6QD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4XOqwAAAANsAAAAPAAAAAAAAAAAAAAAAAJcCAABkcnMvZG93bnJl&#10;di54bWxQSwUGAAAAAAQABAD1AAAAhAMAAAAA&#10;" fillcolor="#cff">
              <v:textbox style="mso-next-textbox:#Oval 11" inset="0,0,0,0">
                <w:txbxContent>
                  <w:p w:rsidR="00CB30AB" w:rsidRDefault="00CB30AB" w:rsidP="00DE464C">
                    <w:pPr>
                      <w:jc w:val="center"/>
                      <w:rPr>
                        <w:rFonts w:ascii="Times New Roman" w:hAnsi="Times New Roman"/>
                        <w:sz w:val="22"/>
                        <w:szCs w:val="22"/>
                      </w:rPr>
                    </w:pPr>
                    <w:r>
                      <w:rPr>
                        <w:rFonts w:ascii="Times New Roman" w:hAnsi="Times New Roman"/>
                        <w:sz w:val="22"/>
                        <w:szCs w:val="22"/>
                      </w:rPr>
                      <w:t>Công tác chuẩn bị</w:t>
                    </w:r>
                  </w:p>
                </w:txbxContent>
              </v:textbox>
            </v:oval>
            <v:oval id="Oval 12" o:spid="_x0000_s1042" style="position:absolute;left:1568;top:6107;width:1950;height:6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M+3dwQAA&#10;ANsAAAAPAAAAZHJzL2Rvd25yZXYueG1sRE/dasIwFL4XfIdwhN3ITPVCRmdaxCEqwmB1D3DWnDVl&#10;zUmXZLa+vRkMdnc+vt+zKUfbiSv50DpWsFxkIIhrp1tuFLxf9o9PIEJE1tg5JgU3ClAW08kGc+0G&#10;fqNrFRuRQjjkqMDE2OdShtqQxbBwPXHiPp23GBP0jdQehxRuO7nKsrW02HJqMNjTzlD9Vf1YBcNS&#10;H14/juFk5PwFT+vzmfW3V+phNm6fQUQa47/4z33Uaf4Kfn9JB8ji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EjPt3cEAAADbAAAADwAAAAAAAAAAAAAAAACXAgAAZHJzL2Rvd25y&#10;ZXYueG1sUEsFBgAAAAAEAAQA9QAAAIUDAAAAAA==&#10;" fillcolor="#cff">
              <v:textbox style="mso-next-textbox:#Oval 12" inset="0,0,0,0">
                <w:txbxContent>
                  <w:p w:rsidR="00CB30AB" w:rsidRDefault="00CB30AB" w:rsidP="00DE464C">
                    <w:pPr>
                      <w:jc w:val="center"/>
                      <w:rPr>
                        <w:rFonts w:ascii="Times New Roman" w:hAnsi="Times New Roman"/>
                        <w:sz w:val="22"/>
                        <w:szCs w:val="22"/>
                      </w:rPr>
                    </w:pPr>
                    <w:r>
                      <w:rPr>
                        <w:rFonts w:ascii="Times New Roman" w:hAnsi="Times New Roman"/>
                        <w:sz w:val="22"/>
                        <w:szCs w:val="22"/>
                      </w:rPr>
                      <w:t>Thực hiện tham vấn</w:t>
                    </w:r>
                  </w:p>
                </w:txbxContent>
              </v:textbox>
            </v:oval>
            <v:rect id="Rectangle 13" o:spid="_x0000_s1043" style="position:absolute;left:7594;top:5067;width:2824;height:5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7shwQAA&#10;ANsAAAAPAAAAZHJzL2Rvd25yZXYueG1sRE/bagIxEH0v9B/CFPpWs7pQynajiKwg+GC1/YBhM3up&#10;m0lMom7/3ghC3+ZwrlMuRjOIC/nQW1YwnWQgiGure24V/Hyv3z5AhIiscbBMCv4owGL+/FRioe2V&#10;93Q5xFakEA4FKuhidIWUoe7IYJhYR5y4xnqDMUHfSu3xmsLNIGdZ9i4N9pwaOnS06qg+Hs5GgfZ+&#10;/+u+aD2Y1eyYu1112jaVUq8v4/ITRKQx/osf7o1O83O4/5IOkPM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oO7IcEAAADbAAAADwAAAAAAAAAAAAAAAACXAgAAZHJzL2Rvd25y&#10;ZXYueG1sUEsFBgAAAAAEAAQA9QAAAIUDAAAAAA==&#10;" fillcolor="#cfc">
              <v:textbox style="mso-next-textbox:#Rectangle 13" inset=",0,,0">
                <w:txbxContent>
                  <w:p w:rsidR="00CB30AB" w:rsidRDefault="00CB30AB" w:rsidP="00DE464C">
                    <w:pPr>
                      <w:pStyle w:val="CommentText"/>
                      <w:rPr>
                        <w:rFonts w:ascii="Times New Roman" w:hAnsi="Times New Roman"/>
                        <w:sz w:val="20"/>
                        <w:szCs w:val="20"/>
                      </w:rPr>
                    </w:pPr>
                    <w:r>
                      <w:rPr>
                        <w:rFonts w:ascii="Times New Roman" w:hAnsi="Times New Roman"/>
                        <w:sz w:val="20"/>
                        <w:szCs w:val="20"/>
                      </w:rPr>
                      <w:t>- Thảo luận nhóm</w:t>
                    </w:r>
                  </w:p>
                  <w:p w:rsidR="00CB30AB" w:rsidRDefault="00CB30AB" w:rsidP="00DE464C">
                    <w:pPr>
                      <w:pStyle w:val="CommentText"/>
                      <w:rPr>
                        <w:rFonts w:ascii="Times New Roman" w:hAnsi="Times New Roman"/>
                        <w:sz w:val="20"/>
                        <w:szCs w:val="20"/>
                      </w:rPr>
                    </w:pPr>
                    <w:r>
                      <w:rPr>
                        <w:rFonts w:ascii="Times New Roman" w:hAnsi="Times New Roman"/>
                        <w:sz w:val="20"/>
                        <w:szCs w:val="20"/>
                      </w:rPr>
                      <w:t>- Tổng quan tài liệu</w:t>
                    </w:r>
                  </w:p>
                </w:txbxContent>
              </v:textbox>
            </v:rect>
            <v:rect id="Rectangle 14" o:spid="_x0000_s1044" style="position:absolute;left:4658;top:5067;width:2761;height:110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SmFovwAA&#10;ANsAAAAPAAAAZHJzL2Rvd25yZXYueG1sRE9Na8JAEL0L/odlBG+6aZEi0VVKQbA3az3kOGTHbDA7&#10;m2YnMf57t1DobR7vc7b70TdqoC7WgQ28LDNQxGWwNVcGLt+HxRpUFGSLTWAy8KAI+910ssXchjt/&#10;0XCWSqUQjjkacCJtrnUsHXmMy9ASJ+4aOo+SYFdp2+E9hftGv2bZm/ZYc2pw2NKHo/J27r2BoRg/&#10;L/JTFL0rw+PUun4tVW/MfDa+b0AJjfIv/nMfbZq/gt9f0gF69w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ZKYWi/AAAA2wAAAA8AAAAAAAAAAAAAAAAAlwIAAGRycy9kb3ducmV2&#10;LnhtbFBLBQYAAAAABAAEAPUAAACDAwAAAAA=&#10;" fillcolor="#ff9">
              <v:textbox style="mso-next-textbox:#Rectangle 14" inset="0,0,0,0">
                <w:txbxContent>
                  <w:p w:rsidR="00CB30AB" w:rsidRDefault="00CB30AB" w:rsidP="00DE464C">
                    <w:pPr>
                      <w:ind w:left="187" w:hanging="187"/>
                      <w:rPr>
                        <w:rFonts w:ascii="Times New Roman" w:hAnsi="Times New Roman"/>
                        <w:sz w:val="22"/>
                        <w:szCs w:val="22"/>
                      </w:rPr>
                    </w:pPr>
                    <w:r>
                      <w:rPr>
                        <w:rFonts w:ascii="Times New Roman" w:hAnsi="Times New Roman"/>
                        <w:sz w:val="22"/>
                        <w:szCs w:val="22"/>
                      </w:rPr>
                      <w:t>- Phát triển các công cụ nghiên cứu</w:t>
                    </w:r>
                  </w:p>
                  <w:p w:rsidR="00CB30AB" w:rsidRDefault="00CB30AB" w:rsidP="00DE464C">
                    <w:pPr>
                      <w:pStyle w:val="CommentText"/>
                      <w:rPr>
                        <w:rFonts w:ascii="Times New Roman" w:hAnsi="Times New Roman"/>
                        <w:sz w:val="22"/>
                        <w:szCs w:val="22"/>
                      </w:rPr>
                    </w:pPr>
                    <w:r>
                      <w:rPr>
                        <w:rFonts w:ascii="Times New Roman" w:hAnsi="Times New Roman"/>
                        <w:sz w:val="22"/>
                        <w:szCs w:val="22"/>
                      </w:rPr>
                      <w:t>- Hệ thống hóa tài liệu thứ cấp</w:t>
                    </w:r>
                  </w:p>
                  <w:p w:rsidR="00CB30AB" w:rsidRDefault="00CB30AB" w:rsidP="00DE464C">
                    <w:pPr>
                      <w:pStyle w:val="CommentText"/>
                    </w:pPr>
                  </w:p>
                </w:txbxContent>
              </v:textbox>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5" o:spid="_x0000_s1045" type="#_x0000_t80" style="position:absolute;left:1390;top:4374;width:2128;height:5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1zi+wgAA&#10;ANsAAAAPAAAAZHJzL2Rvd25yZXYueG1sRE/NasJAEL4XfIdlCr1I3bQQsdE1SKukBy9GH2DMjtnY&#10;7GzIbjR9+26h0Nt8fL+zykfbihv1vnGs4GWWgCCunG64VnA67p4XIHxA1tg6JgXf5CFfTx5WmGl3&#10;5wPdylCLGMI+QwUmhC6T0leGLPqZ64gjd3G9xRBhX0vd4z2G21a+JslcWmw4Nhjs6N1Q9VUOVsH2&#10;o5gWeuB0ao0+77f1kXZvV6WeHsfNEkSgMfyL/9yfOs5P4feXeIB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XOL7CAAAA2wAAAA8AAAAAAAAAAAAAAAAAlwIAAGRycy9kb3du&#10;cmV2LnhtbFBLBQYAAAAABAAEAPUAAACGAwAAAAA=&#10;" fillcolor="lime">
              <v:textbox style="mso-next-textbox:#AutoShape 15" inset=",0,,0">
                <w:txbxContent>
                  <w:p w:rsidR="00CB30AB" w:rsidRDefault="00CB30AB" w:rsidP="00DE464C">
                    <w:pPr>
                      <w:jc w:val="center"/>
                      <w:rPr>
                        <w:b/>
                        <w:bCs/>
                      </w:rPr>
                    </w:pPr>
                    <w:r>
                      <w:rPr>
                        <w:b/>
                        <w:bCs/>
                      </w:rPr>
                      <w:t>Tiến trình</w:t>
                    </w:r>
                  </w:p>
                </w:txbxContent>
              </v:textbox>
            </v:shape>
            <v:shape id="AutoShape 16" o:spid="_x0000_s1046" type="#_x0000_t80" style="position:absolute;left:4695;top:4374;width:2128;height:5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abJwAAA&#10;ANsAAAAPAAAAZHJzL2Rvd25yZXYueG1sRE/NisIwEL4LvkMYwYtouoKiXaPIqujBiz8PMNvMNl2b&#10;SWmi1rc3guBtPr7fmS0aW4ob1b5wrOBrkIAgzpwuOFdwPm36ExA+IGssHZOCB3lYzNutGaba3flA&#10;t2PIRQxhn6ICE0KVSukzQxb9wFXEkftztcUQYZ1LXeM9httSDpNkLC0WHBsMVvRjKLscr1bBerXt&#10;bfWVRz1r9O9+nZ9oM/1Xqttplt8gAjXhI367dzrOH8Prl3iAn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BabJwAAAANsAAAAPAAAAAAAAAAAAAAAAAJcCAABkcnMvZG93bnJl&#10;di54bWxQSwUGAAAAAAQABAD1AAAAhAMAAAAA&#10;" fillcolor="lime">
              <v:textbox style="mso-next-textbox:#AutoShape 16" inset=",0,,0">
                <w:txbxContent>
                  <w:p w:rsidR="00CB30AB" w:rsidRDefault="00CB30AB" w:rsidP="00DE464C">
                    <w:pPr>
                      <w:jc w:val="center"/>
                      <w:rPr>
                        <w:b/>
                        <w:bCs/>
                      </w:rPr>
                    </w:pPr>
                    <w:r>
                      <w:rPr>
                        <w:b/>
                        <w:bCs/>
                      </w:rPr>
                      <w:t>Nội dung</w:t>
                    </w:r>
                  </w:p>
                </w:txbxContent>
              </v:textbox>
            </v:shape>
            <v:shape id="AutoShape 17" o:spid="_x0000_s1047" type="#_x0000_t80" style="position:absolute;left:8319;top:4374;width:2128;height:5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SQNSwgAA&#10;ANsAAAAPAAAAZHJzL2Rvd25yZXYueG1sRE/NasJAEL4XfIdlBC+imxZsNXUN0ir24KWJDzDNTrOp&#10;2dmQ3Wh8e7dQ6G0+vt9ZZ4NtxIU6XztW8DhPQBCXTtdcKTgV+9kShA/IGhvHpOBGHrLN6GGNqXZX&#10;/qRLHioRQ9inqMCE0KZS+tKQRT93LXHkvl1nMUTYVVJ3eI3htpFPSfIsLdYcGwy29GaoPOe9VbB7&#10;P0wPuufF1Br9ddxVBe1XP0pNxsP2FUSgIfyL/9wfOs5/gd9f4gFyc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pJA1LCAAAA2wAAAA8AAAAAAAAAAAAAAAAAlwIAAGRycy9kb3du&#10;cmV2LnhtbFBLBQYAAAAABAAEAPUAAACGAwAAAAA=&#10;" fillcolor="lime">
              <v:textbox style="mso-next-textbox:#AutoShape 17" inset=",0,,0">
                <w:txbxContent>
                  <w:p w:rsidR="00CB30AB" w:rsidRDefault="00CB30AB" w:rsidP="00DE464C">
                    <w:pPr>
                      <w:jc w:val="center"/>
                      <w:rPr>
                        <w:b/>
                        <w:bCs/>
                      </w:rPr>
                    </w:pPr>
                    <w:r>
                      <w:rPr>
                        <w:b/>
                        <w:bCs/>
                      </w:rPr>
                      <w:t>Phương pháp</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8" o:spid="_x0000_s1048" type="#_x0000_t120" style="position:absolute;left:1778;top:6927;width:2700;height:8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oALSxAAA&#10;ANsAAAAPAAAAZHJzL2Rvd25yZXYueG1sRI9BawJBDIXvBf/DkIK3OlsRW7aOoqKg0kvV4jXsxN3F&#10;ncyyM+r4782h0FvCe3nvy2SWXKNu1IXas4H3QQaKuPC25tLA8bB++wQVIrLFxjMZeFCA2bT3MsHc&#10;+jv/0G0fSyUhHHI0UMXY5lqHoiKHYeBbYtHOvnMYZe1KbTu8S7hr9DDLxtphzdJQYUvLiorL/uoM&#10;HOg37Rar0/d23W5Wp49Rdkl8NKb/muZfoCKl+G/+u95YwRdY+UUG0N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aAC0sQAAADbAAAADwAAAAAAAAAAAAAAAACXAgAAZHJzL2Rv&#10;d25yZXYueG1sUEsFBgAAAAAEAAQA9QAAAIgDAAAAAA==&#10;" fillcolor="#fc0">
              <v:textbox style="mso-next-textbox:#AutoShape 18" inset="0,0,0,0">
                <w:txbxContent>
                  <w:p w:rsidR="00CB30AB" w:rsidRDefault="00CB30AB" w:rsidP="00DE464C">
                    <w:pPr>
                      <w:jc w:val="center"/>
                      <w:rPr>
                        <w:rFonts w:ascii="Times New Roman" w:hAnsi="Times New Roman"/>
                        <w:sz w:val="22"/>
                        <w:szCs w:val="22"/>
                      </w:rPr>
                    </w:pPr>
                    <w:r>
                      <w:rPr>
                        <w:rFonts w:ascii="Times New Roman" w:hAnsi="Times New Roman"/>
                        <w:sz w:val="22"/>
                        <w:szCs w:val="22"/>
                      </w:rPr>
                      <w:t>- Xã Hương Giáng</w:t>
                    </w:r>
                  </w:p>
                  <w:p w:rsidR="00CB30AB" w:rsidRDefault="00CB30AB" w:rsidP="00DE464C">
                    <w:pPr>
                      <w:jc w:val="center"/>
                      <w:rPr>
                        <w:rFonts w:ascii="Times New Roman" w:hAnsi="Times New Roman"/>
                        <w:sz w:val="22"/>
                        <w:szCs w:val="22"/>
                      </w:rPr>
                    </w:pPr>
                    <w:r>
                      <w:rPr>
                        <w:rFonts w:ascii="Times New Roman" w:hAnsi="Times New Roman"/>
                        <w:sz w:val="22"/>
                        <w:szCs w:val="22"/>
                      </w:rPr>
                      <w:t>- Huyện Nam Đông</w:t>
                    </w:r>
                  </w:p>
                </w:txbxContent>
              </v:textbox>
            </v:shape>
            <v:line id="Line 19" o:spid="_x0000_s1049" style="position:absolute;visibility:visible" from="2454,4894" to="2454,5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4OhocIAAADbAAAADwAAAAAAAAAAAAAA&#10;AAChAgAAZHJzL2Rvd25yZXYueG1sUEsFBgAAAAAEAAQA+QAAAJADAAAAAA==&#10;">
              <v:stroke endarrow="block"/>
            </v:line>
            <v:line id="Line 20" o:spid="_x0000_s1050" style="position:absolute;visibility:visible" from="2454,5760" to="2454,61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zVwoHAAAAA2wAAAA8AAAAAAAAAAAAAAAAA&#10;oQIAAGRycy9kb3ducmV2LnhtbFBLBQYAAAAABAAEAPkAAACOAwAAAAA=&#10;">
              <v:stroke endarrow="block"/>
            </v:line>
            <v:line id="Line 21" o:spid="_x0000_s1051" style="position:absolute;visibility:visible" from="1958,6800" to="1958,71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mWcaxAAAANsAAAAPAAAAAAAAAAAA&#10;AAAAAKECAABkcnMvZG93bnJldi54bWxQSwUGAAAAAAQABAD5AAAAkgMAAAAA&#10;">
              <v:stroke endarrow="block"/>
            </v:line>
            <v:line id="Line 22" o:spid="_x0000_s1052" style="position:absolute;visibility:visible" from="3518,5414" to="4658,5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tP62cUAAADbAAAADwAAAAAAAAAA&#10;AAAAAAChAgAAZHJzL2Rvd25yZXYueG1sUEsFBgAAAAAEAAQA+QAAAJMDAAAAAA==&#10;"/>
            <v:line id="Line 23" o:spid="_x0000_s1053" style="position:absolute;visibility:visible" from="4478,7254" to="4658,72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Z9fQsUAAADbAAAADwAAAAAAAAAA&#10;AAAAAAChAgAAZHJzL2Rvd25yZXYueG1sUEsFBgAAAAAEAAQA+QAAAJMDAAAAAA==&#10;"/>
            <v:line id="Line 24" o:spid="_x0000_s1054" style="position:absolute;visibility:visible" from="7419,5414" to="7538,54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p2xzbGAAAA2wAAAA8AAAAAAAAA&#10;AAAAAAAAoQIAAGRycy9kb3ducmV2LnhtbFBLBQYAAAAABAAEAPkAAACUAwAAAAA=&#10;"/>
            <v:shape id="AutoShape 25" o:spid="_x0000_s1055" type="#_x0000_t120" style="position:absolute;left:1778;top:8007;width:2700;height:8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zWfxwwAA&#10;ANsAAAAPAAAAZHJzL2Rvd25yZXYueG1sRI9Pi8IwFMTvwn6H8ARvmirqSjXK7qLgipf1D14fzbMt&#10;Ni+liRq/vVkQPA4z8xtmtgimEjdqXGlZQb+XgCDOrC45V3DYr7oTEM4ja6wsk4IHOVjMP1ozTLW9&#10;8x/ddj4XEcIuRQWF93UqpcsKMuh6tiaO3tk2Bn2UTS51g/cIN5UcJMlYGiw5LhRY009B2WV3NQr2&#10;dAyb7+Vp+7uq18vT5zC5BD4o1WmHrykIT8G/w6/2WisYjOD/S/wB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zWfxwwAAANsAAAAPAAAAAAAAAAAAAAAAAJcCAABkcnMvZG93&#10;bnJldi54bWxQSwUGAAAAAAQABAD1AAAAhwMAAAAA&#10;" fillcolor="#fc0">
              <v:textbox style="mso-next-textbox:#AutoShape 25" inset="0,0,0,0">
                <w:txbxContent>
                  <w:p w:rsidR="00CB30AB" w:rsidRDefault="00CB30AB" w:rsidP="00DE464C">
                    <w:pPr>
                      <w:jc w:val="center"/>
                      <w:rPr>
                        <w:rFonts w:ascii="Times New Roman" w:hAnsi="Times New Roman"/>
                        <w:sz w:val="22"/>
                        <w:szCs w:val="22"/>
                      </w:rPr>
                    </w:pPr>
                    <w:r>
                      <w:rPr>
                        <w:rFonts w:ascii="Times New Roman" w:hAnsi="Times New Roman"/>
                        <w:sz w:val="22"/>
                        <w:szCs w:val="22"/>
                      </w:rPr>
                      <w:t>- Xã Hướng Tân</w:t>
                    </w:r>
                  </w:p>
                  <w:p w:rsidR="00CB30AB" w:rsidRDefault="00CB30AB" w:rsidP="00DE464C">
                    <w:pPr>
                      <w:jc w:val="center"/>
                      <w:rPr>
                        <w:rFonts w:ascii="Times New Roman" w:hAnsi="Times New Roman"/>
                        <w:sz w:val="22"/>
                        <w:szCs w:val="22"/>
                      </w:rPr>
                    </w:pPr>
                    <w:r>
                      <w:rPr>
                        <w:rFonts w:ascii="Times New Roman" w:hAnsi="Times New Roman"/>
                        <w:sz w:val="22"/>
                        <w:szCs w:val="22"/>
                      </w:rPr>
                      <w:t>- Huyện Hướng Hóa</w:t>
                    </w:r>
                  </w:p>
                </w:txbxContent>
              </v:textbox>
            </v:shape>
            <v:shape id="AutoShape 26" o:spid="_x0000_s1056" type="#_x0000_t120" style="position:absolute;left:1778;top:9054;width:2700;height:8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H/mGxAAA&#10;ANsAAAAPAAAAZHJzL2Rvd25yZXYueG1sRI9Pa8JAFMTvBb/D8oTe6kYpaYmuomIgLb3UP3h9ZJ9J&#10;MPs2ZFez/fbdQsHjMDO/YRarYFpxp941lhVMJwkI4tLqhisFx0P+8g7CeWSNrWVS8EMOVsvR0wIz&#10;bQf+pvveVyJC2GWooPa+y6R0ZU0G3cR2xNG72N6gj7KvpO5xiHDTylmSpNJgw3Ghxo62NZXX/c0o&#10;ONApfG5256+PvCt257fX5Br4qNTzOKznIDwF/wj/twutYJbC35f4A+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R/5hsQAAADbAAAADwAAAAAAAAAAAAAAAACXAgAAZHJzL2Rv&#10;d25yZXYueG1sUEsFBgAAAAAEAAQA9QAAAIgDAAAAAA==&#10;" fillcolor="#fc0">
              <v:textbox style="mso-next-textbox:#AutoShape 26" inset="0,0,0,0">
                <w:txbxContent>
                  <w:p w:rsidR="00CB30AB" w:rsidRDefault="00CB30AB" w:rsidP="00DE464C">
                    <w:pPr>
                      <w:jc w:val="center"/>
                      <w:rPr>
                        <w:rFonts w:ascii="Times New Roman" w:hAnsi="Times New Roman"/>
                        <w:sz w:val="22"/>
                        <w:szCs w:val="22"/>
                      </w:rPr>
                    </w:pPr>
                    <w:r>
                      <w:rPr>
                        <w:rFonts w:ascii="Times New Roman" w:hAnsi="Times New Roman"/>
                        <w:sz w:val="22"/>
                        <w:szCs w:val="22"/>
                      </w:rPr>
                      <w:t>- Xã Sen Thủy</w:t>
                    </w:r>
                  </w:p>
                  <w:p w:rsidR="00CB30AB" w:rsidRDefault="00CB30AB" w:rsidP="00DE464C">
                    <w:pPr>
                      <w:jc w:val="center"/>
                      <w:rPr>
                        <w:rFonts w:ascii="Times New Roman" w:hAnsi="Times New Roman"/>
                        <w:sz w:val="22"/>
                        <w:szCs w:val="22"/>
                      </w:rPr>
                    </w:pPr>
                    <w:r>
                      <w:rPr>
                        <w:rFonts w:ascii="Times New Roman" w:hAnsi="Times New Roman"/>
                        <w:sz w:val="22"/>
                        <w:szCs w:val="22"/>
                      </w:rPr>
                      <w:t>- Huyện Lệ Thủy</w:t>
                    </w:r>
                  </w:p>
                </w:txbxContent>
              </v:textbox>
            </v:shape>
            <v:shape id="AutoShape 27" o:spid="_x0000_s1057" type="#_x0000_t120" style="position:absolute;left:1778;top:10167;width:2700;height:8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U1wdwwAA&#10;ANsAAAAPAAAAZHJzL2Rvd25yZXYueG1sRI9Bi8IwFITvC/6H8IS9ramy6NI1ioqCipetLl4fzbMt&#10;Ni+liRr/vREEj8PMfMOMp8HU4kqtqywr6PcSEMS51RUXCg771dcPCOeRNdaWScGdHEwnnY8xptre&#10;+I+umS9EhLBLUUHpfZNK6fKSDLqebYijd7KtQR9lW0jd4i3CTS0HSTKUBiuOCyU2tCgpP2cXo2BP&#10;/2E7Xx53m1WzXh5H38k58EGpz26Y/YLwFPw7/GqvtYLBCJ5f4g+Qk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U1wdwwAAANsAAAAPAAAAAAAAAAAAAAAAAJcCAABkcnMvZG93&#10;bnJldi54bWxQSwUGAAAAAAQABAD1AAAAhwMAAAAA&#10;" fillcolor="#fc0">
              <v:textbox style="mso-next-textbox:#AutoShape 27" inset="0,0,0,0">
                <w:txbxContent>
                  <w:p w:rsidR="00CB30AB" w:rsidRDefault="00CB30AB" w:rsidP="00DE464C">
                    <w:pPr>
                      <w:jc w:val="center"/>
                      <w:rPr>
                        <w:rFonts w:ascii="Times New Roman" w:hAnsi="Times New Roman"/>
                        <w:sz w:val="22"/>
                        <w:szCs w:val="22"/>
                      </w:rPr>
                    </w:pPr>
                    <w:r>
                      <w:rPr>
                        <w:rFonts w:ascii="Times New Roman" w:hAnsi="Times New Roman"/>
                        <w:sz w:val="22"/>
                        <w:szCs w:val="22"/>
                      </w:rPr>
                      <w:t>- Xã Sông Kôn</w:t>
                    </w:r>
                  </w:p>
                  <w:p w:rsidR="00CB30AB" w:rsidRDefault="00CB30AB" w:rsidP="00DE464C">
                    <w:pPr>
                      <w:jc w:val="center"/>
                      <w:rPr>
                        <w:rFonts w:ascii="Times New Roman" w:hAnsi="Times New Roman"/>
                        <w:sz w:val="22"/>
                        <w:szCs w:val="22"/>
                      </w:rPr>
                    </w:pPr>
                    <w:r>
                      <w:rPr>
                        <w:rFonts w:ascii="Times New Roman" w:hAnsi="Times New Roman"/>
                        <w:sz w:val="22"/>
                        <w:szCs w:val="22"/>
                      </w:rPr>
                      <w:t>- Huyện Đông Giang</w:t>
                    </w:r>
                  </w:p>
                </w:txbxContent>
              </v:textbox>
            </v:shape>
            <v:rect id="Rectangle 28" o:spid="_x0000_s1058" style="position:absolute;left:4301;top:6894;width:179;height:41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eoqwgAA&#10;ANsAAAAPAAAAZHJzL2Rvd25yZXYueG1sRE+7asMwFN0D+QdxA11CI8dDKa4VEwdaOrZuKR4v1vWD&#10;WFeOpdhuvj4aCh0P551mi+nFRKPrLCvY7yIQxJXVHTcKvr9eH59BOI+ssbdMCn7JQXZYr1JMtJ35&#10;k6bCNyKEsEtQQev9kEjpqpYMup0diANX29GgD3BspB5xDuGml3EUPUmDHYeGFgc6tVSdi6tRUF5v&#10;ceG2+9qWef5WF1H18XNxSj1sluMLCE+L/xf/ud+1gjiMDV/CD5CH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sJ6irCAAAA2wAAAA8AAAAAAAAAAAAAAAAAlwIAAGRycy9kb3du&#10;cmV2LnhtbFBLBQYAAAAABAAEAPUAAACGAwAAAAA=&#10;" fillcolor="#930">
              <v:textbox inset=",0,,0"/>
            </v:rect>
            <v:line id="Line 29" o:spid="_x0000_s1059" style="position:absolute;visibility:visible" from="1958,7628" to="1958,81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72scxAAAANsAAAAPAAAAAAAAAAAA&#10;AAAAAKECAABkcnMvZG93bnJldi54bWxQSwUGAAAAAAQABAD5AAAAkgMAAAAA&#10;">
              <v:stroke endarrow="block"/>
            </v:line>
            <v:line id="Line 30" o:spid="_x0000_s1060" style="position:absolute;visibility:visible" from="1958,8708" to="1958,92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5DFRcwQAAANsAAAAPAAAAAAAAAAAAAAAA&#10;AKECAABkcnMvZG93bnJldi54bWxQSwUGAAAAAAQABAD5AAAAjwMAAAAA&#10;">
              <v:stroke endarrow="block"/>
            </v:line>
            <v:line id="Line 31" o:spid="_x0000_s1061" style="position:absolute;visibility:visible" from="1958,9788" to="1958,103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QPHHxAAAANsAAAAPAAAAAAAAAAAA&#10;AAAAAKECAABkcnMvZG93bnJldi54bWxQSwUGAAAAAAQABAD5AAAAkgMAAAAA&#10;">
              <v:stroke endarrow="block"/>
            </v:line>
            <v:rect id="Rectangle 32" o:spid="_x0000_s1062" style="position:absolute;left:4658;top:6867;width:2761;height:110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WgDnwgAA&#10;ANsAAAAPAAAAZHJzL2Rvd25yZXYueG1sRI9Ba8JAFITvgv9heUJvulFBJHWVUhDam1oPOT6yr9nQ&#10;7Ns0+xLjv+8KQo/DzHzD7A6jb9RAXawDG1guMlDEZbA1VwauX8f5FlQUZItNYDJwpwiH/XSyw9yG&#10;G59puEilEoRjjgacSJtrHUtHHuMitMTJ+w6dR0myq7Tt8JbgvtGrLNtojzWnBYctvTsqfy69NzAU&#10;4+dVfouid2W4n1rXb6XqjXmZjW+voIRG+Q8/2x/WwHoFjy/pB+j9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1aAOfCAAAA2wAAAA8AAAAAAAAAAAAAAAAAlwIAAGRycy9kb3du&#10;cmV2LnhtbFBLBQYAAAAABAAEAPUAAACGAwAAAAA=&#10;" fillcolor="#ff9">
              <v:textbox style="mso-next-textbox:#Rectangle 32" inset="0,0,0,0">
                <w:txbxContent>
                  <w:p w:rsidR="00CB30AB" w:rsidRDefault="00CB30AB" w:rsidP="00DE464C">
                    <w:pPr>
                      <w:pStyle w:val="CommentText"/>
                      <w:rPr>
                        <w:rFonts w:ascii="Times New Roman" w:hAnsi="Times New Roman"/>
                        <w:sz w:val="20"/>
                        <w:szCs w:val="20"/>
                      </w:rPr>
                    </w:pPr>
                    <w:r>
                      <w:rPr>
                        <w:rFonts w:ascii="Times New Roman" w:hAnsi="Times New Roman"/>
                        <w:sz w:val="20"/>
                        <w:szCs w:val="20"/>
                      </w:rPr>
                      <w:t>- Chia sẻ nội dung nghiên cứu</w:t>
                    </w:r>
                  </w:p>
                  <w:p w:rsidR="00CB30AB" w:rsidRDefault="00CB30AB" w:rsidP="00DE464C">
                    <w:pPr>
                      <w:pStyle w:val="CommentText"/>
                      <w:rPr>
                        <w:rFonts w:ascii="Times New Roman" w:hAnsi="Times New Roman"/>
                        <w:sz w:val="20"/>
                        <w:szCs w:val="20"/>
                      </w:rPr>
                    </w:pPr>
                    <w:r>
                      <w:rPr>
                        <w:rFonts w:ascii="Times New Roman" w:hAnsi="Times New Roman"/>
                        <w:sz w:val="20"/>
                        <w:szCs w:val="20"/>
                      </w:rPr>
                      <w:t>- Ghi nhận ý kiến phản hồi</w:t>
                    </w:r>
                  </w:p>
                  <w:p w:rsidR="00CB30AB" w:rsidRDefault="00CB30AB" w:rsidP="00DE464C">
                    <w:pPr>
                      <w:pStyle w:val="CommentText"/>
                      <w:rPr>
                        <w:rFonts w:ascii="Times New Roman" w:hAnsi="Times New Roman"/>
                        <w:sz w:val="20"/>
                        <w:szCs w:val="20"/>
                      </w:rPr>
                    </w:pPr>
                    <w:r>
                      <w:rPr>
                        <w:rFonts w:ascii="Times New Roman" w:hAnsi="Times New Roman"/>
                        <w:sz w:val="20"/>
                        <w:szCs w:val="20"/>
                      </w:rPr>
                      <w:t>- Thu thập thông tin thứ cấp</w:t>
                    </w:r>
                  </w:p>
                  <w:p w:rsidR="00CB30AB" w:rsidRDefault="00CB30AB" w:rsidP="00DE464C">
                    <w:pPr>
                      <w:pStyle w:val="CommentText"/>
                    </w:pPr>
                  </w:p>
                </w:txbxContent>
              </v:textbox>
            </v:rect>
            <v:rect id="Rectangle 33" o:spid="_x0000_s1063" style="position:absolute;left:7594;top:7274;width:2824;height:5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NudBwgAA&#10;ANsAAAAPAAAAZHJzL2Rvd25yZXYueG1sRI/disIwFITvhX2HcBb2TlMtiFSjiCgIXqx/D3Bojm21&#10;OckmWe2+/UYQvBxm5htmtuhMK+7kQ2NZwXCQgSAurW64UnA+bfoTECEia2wtk4I/CrCYf/RmWGj7&#10;4APdj7ESCcKhQAV1jK6QMpQ1GQwD64iTd7HeYEzSV1J7fCS4aeUoy8bSYMNpoUZHq5rK2/HXKNDe&#10;H65uT5vWrEa33H2vf3aXtVJfn91yCiJSF9/hV3urFeQ5PL+kHyD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k250HCAAAA2wAAAA8AAAAAAAAAAAAAAAAAlwIAAGRycy9kb3du&#10;cmV2LnhtbFBLBQYAAAAABAAEAPUAAACGAwAAAAA=&#10;" fillcolor="#cfc">
              <v:textbox style="mso-next-textbox:#Rectangle 33" inset=",0,,0">
                <w:txbxContent>
                  <w:p w:rsidR="00CB30AB" w:rsidRDefault="00CB30AB" w:rsidP="00DE464C">
                    <w:pPr>
                      <w:pStyle w:val="CommentText"/>
                      <w:rPr>
                        <w:rFonts w:ascii="Times New Roman" w:hAnsi="Times New Roman"/>
                        <w:sz w:val="20"/>
                        <w:szCs w:val="20"/>
                      </w:rPr>
                    </w:pPr>
                    <w:r>
                      <w:rPr>
                        <w:rFonts w:ascii="Times New Roman" w:hAnsi="Times New Roman"/>
                        <w:sz w:val="20"/>
                        <w:szCs w:val="20"/>
                      </w:rPr>
                      <w:t>- Họp các bên liên quan cấp xã</w:t>
                    </w:r>
                  </w:p>
                </w:txbxContent>
              </v:textbox>
            </v:rect>
            <v:line id="Line 34" o:spid="_x0000_s1064" style="position:absolute;visibility:visible" from="7419,7441" to="7538,74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vUevGAAAA2wAAAA8AAAAAAAAA&#10;AAAAAAAAoQIAAGRycy9kb3ducmV2LnhtbFBLBQYAAAAABAAEAPkAAACUAwAAAAA=&#10;"/>
            <v:line id="Line 35" o:spid="_x0000_s1065" style="position:absolute;visibility:visible" from="4478,8721" to="4658,87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Dj9HDGAAAA2wAAAA8AAAAAAAAA&#10;AAAAAAAAoQIAAGRycy9kb3ducmV2LnhtbFBLBQYAAAAABAAEAPkAAACUAwAAAAA=&#10;"/>
            <v:rect id="Rectangle 36" o:spid="_x0000_s1066" style="position:absolute;left:4658;top:8334;width:2761;height:110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QbkwgAA&#10;ANsAAAAPAAAAZHJzL2Rvd25yZXYueG1sRI9Ba8JAFITvBf/D8gRvdWMFkegqpSDUm1UPOT6yz2xo&#10;9m2afYnx33cLBY/DzHzDbPejb9RAXawDG1jMM1DEZbA1Vwaul8PrGlQUZItNYDLwoAj73eRli7kN&#10;d/6i4SyVShCOORpwIm2udSwdeYzz0BIn7xY6j5JkV2nb4T3BfaPfsmylPdacFhy29OGo/D733sBQ&#10;jMer/BRF78rwOLWuX0vVGzObju8bUEKjPMP/7U9rYLmCvy/pB+jd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hBuTCAAAA2wAAAA8AAAAAAAAAAAAAAAAAlwIAAGRycy9kb3du&#10;cmV2LnhtbFBLBQYAAAAABAAEAPUAAACGAwAAAAA=&#10;" fillcolor="#ff9">
              <v:textbox style="mso-next-textbox:#Rectangle 36" inset="0,0,0,0">
                <w:txbxContent>
                  <w:p w:rsidR="00CB30AB" w:rsidRDefault="00CB30AB" w:rsidP="00DE464C">
                    <w:pPr>
                      <w:pStyle w:val="CommentText"/>
                      <w:rPr>
                        <w:rFonts w:ascii="Times New Roman" w:hAnsi="Times New Roman"/>
                        <w:sz w:val="20"/>
                        <w:szCs w:val="20"/>
                      </w:rPr>
                    </w:pPr>
                    <w:r>
                      <w:rPr>
                        <w:rFonts w:ascii="Times New Roman" w:hAnsi="Times New Roman"/>
                        <w:sz w:val="20"/>
                        <w:szCs w:val="20"/>
                      </w:rPr>
                      <w:t>- Thu thập thông tin thực tế về thực trạng của các hộ trông rừng, chế biến gỗ và doanh nghiệp</w:t>
                    </w:r>
                  </w:p>
                  <w:p w:rsidR="00CB30AB" w:rsidRDefault="00CB30AB" w:rsidP="00DE464C">
                    <w:pPr>
                      <w:pStyle w:val="CommentText"/>
                    </w:pPr>
                  </w:p>
                </w:txbxContent>
              </v:textbox>
            </v:rect>
            <v:rect id="Rectangle 37" o:spid="_x0000_s1067" style="position:absolute;left:7594;top:8741;width:2824;height:5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eFCwgAA&#10;ANsAAAAPAAAAZHJzL2Rvd25yZXYueG1sRI/NigIxEITvgu8QWvCmmVVwZdYoiygIHta/B2gm7cys&#10;k05Moo5vvxGEPRZV9RU1W7SmEXfyobas4GOYgSAurK65VHA6rgdTECEia2wsk4InBVjMu50Z5to+&#10;eE/3QyxFgnDIUUEVo8ulDEVFBsPQOuLkna03GJP0pdQeHwluGjnKsok0WHNaqNDRsqLicrgZBdr7&#10;/a/b0boxy9Fl7H5W1+15pVS/135/gYjUxv/wu73RCsaf8PqSfoCc/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YN4ULCAAAA2wAAAA8AAAAAAAAAAAAAAAAAlwIAAGRycy9kb3du&#10;cmV2LnhtbFBLBQYAAAAABAAEAPUAAACGAwAAAAA=&#10;" fillcolor="#cfc">
              <v:textbox style="mso-next-textbox:#Rectangle 37" inset=",0,,0">
                <w:txbxContent>
                  <w:p w:rsidR="00CB30AB" w:rsidRDefault="00CB30AB" w:rsidP="00DE464C">
                    <w:pPr>
                      <w:pStyle w:val="CommentText"/>
                      <w:rPr>
                        <w:rFonts w:ascii="Times New Roman" w:hAnsi="Times New Roman"/>
                        <w:sz w:val="20"/>
                        <w:szCs w:val="20"/>
                      </w:rPr>
                    </w:pPr>
                    <w:r>
                      <w:rPr>
                        <w:rFonts w:ascii="Times New Roman" w:hAnsi="Times New Roman"/>
                        <w:sz w:val="20"/>
                        <w:szCs w:val="20"/>
                      </w:rPr>
                      <w:t>- Phỏng vấn người quan trọng</w:t>
                    </w:r>
                  </w:p>
                  <w:p w:rsidR="00CB30AB" w:rsidRDefault="00CB30AB" w:rsidP="00DE464C">
                    <w:pPr>
                      <w:pStyle w:val="CommentText"/>
                      <w:rPr>
                        <w:rFonts w:ascii="Times New Roman" w:hAnsi="Times New Roman"/>
                        <w:sz w:val="20"/>
                        <w:szCs w:val="20"/>
                      </w:rPr>
                    </w:pPr>
                    <w:r>
                      <w:rPr>
                        <w:rFonts w:ascii="Times New Roman" w:hAnsi="Times New Roman"/>
                        <w:sz w:val="20"/>
                        <w:szCs w:val="20"/>
                      </w:rPr>
                      <w:t>- Phỏng vấn hộ gia đình</w:t>
                    </w:r>
                  </w:p>
                </w:txbxContent>
              </v:textbox>
            </v:rect>
            <v:line id="Line 38" o:spid="_x0000_s1068" style="position:absolute;visibility:visible" from="7419,8908" to="7538,89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uJb7sIAAADbAAAADwAAAAAAAAAAAAAA&#10;AAChAgAAZHJzL2Rvd25yZXYueG1sUEsFBgAAAAAEAAQA+QAAAJADAAAAAA==&#10;"/>
            <v:line id="Line 39" o:spid="_x0000_s1069" style="position:absolute;visibility:visible" from="4478,10134" to="4658,101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Gu/nXGAAAA2wAAAA8AAAAAAAAA&#10;AAAAAAAAoQIAAGRycy9kb3ducmV2LnhtbFBLBQYAAAAABAAEAPkAAACUAwAAAAA=&#10;"/>
            <v:rect id="Rectangle 40" o:spid="_x0000_s1070" style="position:absolute;left:4658;top:9747;width:2761;height:110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wkh2vgAA&#10;ANsAAAAPAAAAZHJzL2Rvd25yZXYueG1sRE9Na8JAEL0L/odlBG+6sYhI6ioiCO2tVQ85DtlpNpid&#10;jdlJjP++eyj0+Hjfu8PoGzVQF+vABlbLDBRxGWzNlYHb9bzYgoqCbLEJTAZeFOGwn052mNvw5G8a&#10;LlKpFMIxRwNOpM21jqUjj3EZWuLE/YTOoyTYVdp2+EzhvtFvWbbRHmtODQ5bOjkq75feGxiK8fMm&#10;j6LoXRleX63rt1L1xsxn4/EdlNAo/+I/94c1sE7r05f0A/T+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isJIdr4AAADbAAAADwAAAAAAAAAAAAAAAACXAgAAZHJzL2Rvd25yZXYu&#10;eG1sUEsFBgAAAAAEAAQA9QAAAIIDAAAAAA==&#10;" fillcolor="#ff9">
              <v:textbox style="mso-next-textbox:#Rectangle 40" inset="0,0,0,0">
                <w:txbxContent>
                  <w:p w:rsidR="00CB30AB" w:rsidRDefault="006D5EFE" w:rsidP="00DE464C">
                    <w:pPr>
                      <w:pStyle w:val="CommentText"/>
                      <w:jc w:val="center"/>
                      <w:rPr>
                        <w:rFonts w:ascii="Times New Roman" w:hAnsi="Times New Roman"/>
                        <w:sz w:val="20"/>
                        <w:szCs w:val="20"/>
                      </w:rPr>
                    </w:pPr>
                    <w:r>
                      <w:rPr>
                        <w:rFonts w:ascii="Times New Roman" w:hAnsi="Times New Roman"/>
                        <w:sz w:val="20"/>
                        <w:szCs w:val="20"/>
                      </w:rPr>
                      <w:t>- Cung cấp thông tin về VPA-</w:t>
                    </w:r>
                    <w:r w:rsidR="00CB30AB">
                      <w:rPr>
                        <w:rFonts w:ascii="Times New Roman" w:hAnsi="Times New Roman"/>
                        <w:sz w:val="20"/>
                        <w:szCs w:val="20"/>
                      </w:rPr>
                      <w:t>FLEGT</w:t>
                    </w:r>
                  </w:p>
                  <w:p w:rsidR="00CB30AB" w:rsidRDefault="00CB30AB" w:rsidP="00DE464C">
                    <w:pPr>
                      <w:pStyle w:val="CommentText"/>
                      <w:rPr>
                        <w:rFonts w:ascii="Times New Roman" w:hAnsi="Times New Roman"/>
                        <w:sz w:val="20"/>
                        <w:szCs w:val="20"/>
                      </w:rPr>
                    </w:pPr>
                    <w:r>
                      <w:rPr>
                        <w:rFonts w:ascii="Times New Roman" w:hAnsi="Times New Roman"/>
                        <w:sz w:val="20"/>
                        <w:szCs w:val="20"/>
                      </w:rPr>
                      <w:t>- Chia sẻ kết quả phát hiện</w:t>
                    </w:r>
                  </w:p>
                  <w:p w:rsidR="00CB30AB" w:rsidRDefault="00CB30AB" w:rsidP="00DE464C">
                    <w:pPr>
                      <w:pStyle w:val="CommentText"/>
                      <w:rPr>
                        <w:rFonts w:ascii="Times New Roman" w:hAnsi="Times New Roman"/>
                        <w:sz w:val="20"/>
                        <w:szCs w:val="20"/>
                      </w:rPr>
                    </w:pPr>
                    <w:r>
                      <w:rPr>
                        <w:rFonts w:ascii="Times New Roman" w:hAnsi="Times New Roman"/>
                        <w:sz w:val="20"/>
                        <w:szCs w:val="20"/>
                      </w:rPr>
                      <w:t>- Ghi nhận phản hồi</w:t>
                    </w:r>
                  </w:p>
                  <w:p w:rsidR="00CB30AB" w:rsidRDefault="00CB30AB" w:rsidP="00DE464C">
                    <w:pPr>
                      <w:pStyle w:val="CommentText"/>
                    </w:pPr>
                  </w:p>
                </w:txbxContent>
              </v:textbox>
            </v:rect>
            <v:rect id="Rectangle 41" o:spid="_x0000_s1071" style="position:absolute;left:7594;top:10154;width:2824;height:5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q/QwgAA&#10;ANsAAAAPAAAAZHJzL2Rvd25yZXYueG1sRI/NigIxEITvwr5D6AVvmvEHWWaNsoiC4MG/fYBm0s7M&#10;Oulkk6jj2xtB8FhU1VfUdN6aRlzJh9qygkE/A0FcWF1zqeD3uOp9gQgRWWNjmRTcKcB89tGZYq7t&#10;jfd0PcRSJAiHHBVUMbpcylBUZDD0rSNO3sl6gzFJX0rt8ZbgppHDLJtIgzWnhQodLSoqzoeLUaC9&#10;3/+5Ha0asxieR267/N+clkp1P9ufbxCR2vgOv9prrWA8gOeX9APk7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6ur9DCAAAA2wAAAA8AAAAAAAAAAAAAAAAAlwIAAGRycy9kb3du&#10;cmV2LnhtbFBLBQYAAAAABAAEAPUAAACGAwAAAAA=&#10;" fillcolor="#cfc">
              <v:textbox style="mso-next-textbox:#Rectangle 41" inset=",0,,0">
                <w:txbxContent>
                  <w:p w:rsidR="00CB30AB" w:rsidRDefault="00CB30AB" w:rsidP="00DE464C">
                    <w:pPr>
                      <w:pStyle w:val="CommentText"/>
                      <w:rPr>
                        <w:rFonts w:ascii="Times New Roman" w:hAnsi="Times New Roman"/>
                        <w:sz w:val="20"/>
                        <w:szCs w:val="20"/>
                      </w:rPr>
                    </w:pPr>
                    <w:r>
                      <w:rPr>
                        <w:rFonts w:ascii="Times New Roman" w:hAnsi="Times New Roman"/>
                        <w:sz w:val="20"/>
                        <w:szCs w:val="20"/>
                      </w:rPr>
                      <w:t>- Hội thảo tham vấn cấp xã</w:t>
                    </w:r>
                  </w:p>
                  <w:p w:rsidR="00CB30AB" w:rsidRDefault="00CB30AB" w:rsidP="00DE464C">
                    <w:pPr>
                      <w:pStyle w:val="CommentText"/>
                      <w:rPr>
                        <w:rFonts w:ascii="Times New Roman" w:hAnsi="Times New Roman"/>
                        <w:sz w:val="20"/>
                        <w:szCs w:val="20"/>
                      </w:rPr>
                    </w:pPr>
                    <w:r>
                      <w:rPr>
                        <w:rFonts w:ascii="Times New Roman" w:hAnsi="Times New Roman"/>
                        <w:sz w:val="20"/>
                        <w:szCs w:val="20"/>
                      </w:rPr>
                      <w:t>- Hội thảo tham vấn cấp huyện</w:t>
                    </w:r>
                  </w:p>
                </w:txbxContent>
              </v:textbox>
            </v:rect>
            <v:line id="Line 42" o:spid="_x0000_s1072" style="position:absolute;visibility:visible" from="7419,10321" to="7538,103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cMH3nGAAAA2wAAAA8AAAAAAAAA&#10;AAAAAAAAoQIAAGRycy9kb3ducmV2LnhtbFBLBQYAAAAABAAEAPkAAACUAwAAAAA=&#10;"/>
            <w10:wrap type="square"/>
          </v:group>
        </w:pict>
      </w:r>
      <w:r w:rsidR="00DE464C" w:rsidRPr="006366B9">
        <w:rPr>
          <w:rFonts w:ascii="Times New Roman" w:hAnsi="Times New Roman"/>
          <w:b/>
          <w:i/>
          <w:sz w:val="24"/>
          <w:lang w:val="vi-VN"/>
        </w:rPr>
        <w:t>Sơ đồ 2:</w:t>
      </w:r>
      <w:r w:rsidR="000648B8" w:rsidRPr="000648B8">
        <w:rPr>
          <w:rFonts w:ascii="Times New Roman" w:hAnsi="Times New Roman"/>
          <w:b/>
          <w:i/>
          <w:sz w:val="24"/>
          <w:lang w:val="vi-VN"/>
        </w:rPr>
        <w:t xml:space="preserve"> </w:t>
      </w:r>
      <w:r w:rsidR="00DE464C" w:rsidRPr="00E221AB">
        <w:rPr>
          <w:rFonts w:ascii="Times New Roman" w:hAnsi="Times New Roman"/>
          <w:bCs/>
          <w:i/>
          <w:iCs/>
          <w:sz w:val="24"/>
          <w:lang w:val="vi-VN"/>
        </w:rPr>
        <w:t>Tiến trình, nội dung và phương pháp tiến hành tham vấn cộng đồng</w:t>
      </w:r>
    </w:p>
    <w:p w:rsidR="00DE464C" w:rsidRPr="00E221AB" w:rsidRDefault="00DE464C" w:rsidP="0098149D">
      <w:pPr>
        <w:spacing w:before="120" w:after="120" w:line="320" w:lineRule="exact"/>
        <w:ind w:firstLine="567"/>
        <w:jc w:val="both"/>
        <w:rPr>
          <w:rFonts w:ascii="Times New Roman" w:hAnsi="Times New Roman"/>
          <w:color w:val="000000"/>
          <w:sz w:val="24"/>
          <w:lang w:val="vi-VN"/>
        </w:rPr>
      </w:pPr>
      <w:bookmarkStart w:id="14" w:name="_Toc277735210"/>
      <w:r w:rsidRPr="00E221AB">
        <w:rPr>
          <w:rFonts w:ascii="Times New Roman" w:hAnsi="Times New Roman"/>
          <w:color w:val="000000"/>
          <w:sz w:val="24"/>
          <w:lang w:val="vi-VN"/>
        </w:rPr>
        <w:t xml:space="preserve">Theo kết quả đánh giá và thảo luận, tiến trình VPA-FLEGT có những tác động cụ thể và rõ rệt đối với người dân địa phương, đặc biệt là các hộ gia đình và các cơ sở sản xuất </w:t>
      </w:r>
      <w:r w:rsidRPr="00E221AB">
        <w:rPr>
          <w:rFonts w:ascii="Times New Roman" w:hAnsi="Times New Roman"/>
          <w:color w:val="000000"/>
          <w:sz w:val="24"/>
          <w:lang w:val="af-ZA"/>
        </w:rPr>
        <w:t xml:space="preserve">gỗ </w:t>
      </w:r>
      <w:r w:rsidRPr="00E221AB">
        <w:rPr>
          <w:rFonts w:ascii="Times New Roman" w:hAnsi="Times New Roman"/>
          <w:color w:val="000000"/>
          <w:sz w:val="24"/>
          <w:lang w:val="vi-VN"/>
        </w:rPr>
        <w:t>nhỏ. Một số</w:t>
      </w:r>
      <w:r w:rsidR="006D5EFE" w:rsidRPr="006D5EFE">
        <w:rPr>
          <w:rFonts w:ascii="Times New Roman" w:hAnsi="Times New Roman"/>
          <w:color w:val="000000"/>
          <w:sz w:val="24"/>
          <w:lang w:val="vi-VN"/>
        </w:rPr>
        <w:t xml:space="preserve"> </w:t>
      </w:r>
      <w:r w:rsidRPr="00E221AB">
        <w:rPr>
          <w:rFonts w:ascii="Times New Roman" w:hAnsi="Times New Roman"/>
          <w:color w:val="000000"/>
          <w:sz w:val="24"/>
          <w:lang w:val="vi-VN"/>
        </w:rPr>
        <w:t>thực trạng về hoạt động sản xuất, kinh doanh của các cộng đồng sống phụ thuộc vào rừng và các doanh nghiệp chế biến gỗ được tổng hợp, cụ thể:</w:t>
      </w:r>
    </w:p>
    <w:bookmarkEnd w:id="14"/>
    <w:p w:rsidR="00DE464C" w:rsidRPr="000648B8" w:rsidRDefault="00DE464C" w:rsidP="0098149D">
      <w:pPr>
        <w:spacing w:before="120" w:after="120" w:line="320" w:lineRule="exact"/>
        <w:ind w:firstLine="567"/>
        <w:jc w:val="both"/>
        <w:rPr>
          <w:rFonts w:ascii="Times New Roman" w:hAnsi="Times New Roman"/>
          <w:b/>
          <w:i/>
          <w:sz w:val="24"/>
          <w:lang w:val="vi-VN"/>
        </w:rPr>
      </w:pPr>
      <w:r w:rsidRPr="000648B8">
        <w:rPr>
          <w:rFonts w:ascii="Times New Roman" w:hAnsi="Times New Roman"/>
          <w:b/>
          <w:i/>
          <w:sz w:val="24"/>
          <w:lang w:val="vi-VN"/>
        </w:rPr>
        <w:t>* Đối với nhóm cộng đồng trồng rừng:</w:t>
      </w:r>
    </w:p>
    <w:p w:rsidR="00DE464C" w:rsidRPr="00E221AB" w:rsidRDefault="00DE464C" w:rsidP="0098149D">
      <w:pPr>
        <w:pStyle w:val="Heading2"/>
        <w:spacing w:before="120" w:line="320" w:lineRule="exact"/>
        <w:ind w:firstLine="567"/>
        <w:jc w:val="both"/>
        <w:rPr>
          <w:rFonts w:ascii="Times New Roman" w:hAnsi="Times New Roman"/>
          <w:noProof/>
          <w:sz w:val="24"/>
          <w:szCs w:val="24"/>
          <w:lang w:val="vi-VN" w:eastAsia="vi-VN"/>
        </w:rPr>
      </w:pPr>
      <w:bookmarkStart w:id="15" w:name="_Toc415314824"/>
      <w:r w:rsidRPr="00E221AB">
        <w:rPr>
          <w:rFonts w:ascii="Times New Roman" w:hAnsi="Times New Roman"/>
          <w:noProof/>
          <w:color w:val="000000"/>
          <w:sz w:val="24"/>
          <w:szCs w:val="24"/>
          <w:lang w:val="vi-VN"/>
        </w:rPr>
        <w:t>Hiện tại, có khoảng</w:t>
      </w:r>
      <w:r w:rsidR="006D5EFE" w:rsidRPr="006D5EFE">
        <w:rPr>
          <w:rFonts w:ascii="Times New Roman" w:hAnsi="Times New Roman"/>
          <w:noProof/>
          <w:color w:val="000000"/>
          <w:sz w:val="24"/>
          <w:szCs w:val="24"/>
          <w:lang w:val="vi-VN"/>
        </w:rPr>
        <w:t xml:space="preserve"> </w:t>
      </w:r>
      <w:r w:rsidRPr="00E221AB">
        <w:rPr>
          <w:rFonts w:ascii="Times New Roman" w:hAnsi="Times New Roman"/>
          <w:noProof/>
          <w:color w:val="000000"/>
          <w:sz w:val="24"/>
          <w:szCs w:val="24"/>
          <w:lang w:val="vi-VN"/>
        </w:rPr>
        <w:t>70% số</w:t>
      </w:r>
      <w:r w:rsidR="006D5EFE" w:rsidRPr="006D5EFE">
        <w:rPr>
          <w:rFonts w:ascii="Times New Roman" w:hAnsi="Times New Roman"/>
          <w:noProof/>
          <w:color w:val="000000"/>
          <w:sz w:val="24"/>
          <w:szCs w:val="24"/>
          <w:lang w:val="vi-VN"/>
        </w:rPr>
        <w:t xml:space="preserve"> </w:t>
      </w:r>
      <w:r w:rsidRPr="00E221AB">
        <w:rPr>
          <w:rFonts w:ascii="Times New Roman" w:hAnsi="Times New Roman"/>
          <w:noProof/>
          <w:color w:val="000000"/>
          <w:sz w:val="24"/>
          <w:szCs w:val="24"/>
          <w:lang w:val="vi-VN"/>
        </w:rPr>
        <w:t xml:space="preserve">hộ gia đình ở các địa phương nghiên cứu có diện tích đất trồng rừng, với mức trung bình 1-3 ha/hộ, còn lại không có đất </w:t>
      </w:r>
      <w:r w:rsidR="006D5EFE" w:rsidRPr="006D5EFE">
        <w:rPr>
          <w:rFonts w:ascii="Times New Roman" w:hAnsi="Times New Roman"/>
          <w:noProof/>
          <w:color w:val="000000"/>
          <w:sz w:val="24"/>
          <w:szCs w:val="24"/>
          <w:lang w:val="vi-VN"/>
        </w:rPr>
        <w:t>đai</w:t>
      </w:r>
      <w:r w:rsidRPr="00E221AB">
        <w:rPr>
          <w:rFonts w:ascii="Times New Roman" w:hAnsi="Times New Roman"/>
          <w:noProof/>
          <w:color w:val="000000"/>
          <w:sz w:val="24"/>
          <w:szCs w:val="24"/>
          <w:lang w:val="vi-VN"/>
        </w:rPr>
        <w:t xml:space="preserve">. Trong đó, 50% số hộ gia đình có đất rừng đã có “sổ đỏ” và các giấy tờ chứng nhận sử dụng đất. Tỷ lệ đã có giấy tờ thủ tục ở các khu vực Nam Đông (95%), Hướng Hoá (85%) Lệ Thuỷ (40%), và Đông Giang (0%). </w:t>
      </w:r>
      <w:r w:rsidRPr="00E221AB">
        <w:rPr>
          <w:rFonts w:ascii="Times New Roman" w:hAnsi="Times New Roman"/>
          <w:noProof/>
          <w:sz w:val="24"/>
          <w:szCs w:val="24"/>
          <w:lang w:val="vi-VN"/>
        </w:rPr>
        <w:t xml:space="preserve">Người dân </w:t>
      </w:r>
      <w:r w:rsidRPr="00E221AB">
        <w:rPr>
          <w:rFonts w:ascii="Times New Roman" w:hAnsi="Times New Roman"/>
          <w:i/>
          <w:noProof/>
          <w:sz w:val="24"/>
          <w:szCs w:val="24"/>
          <w:lang w:val="vi-VN"/>
        </w:rPr>
        <w:t>không có thói quen lưu bất kỳ loại giấy tờ gì liên quan</w:t>
      </w:r>
      <w:r w:rsidRPr="00E221AB">
        <w:rPr>
          <w:rFonts w:ascii="Times New Roman" w:hAnsi="Times New Roman"/>
          <w:noProof/>
          <w:sz w:val="24"/>
          <w:szCs w:val="24"/>
          <w:lang w:val="vi-VN"/>
        </w:rPr>
        <w:t xml:space="preserve"> đến hoạt động sản xuất, kinh doanh rừng trồng của mình, kể cả giấy tờ nộp thuế. Các hộ gia đình chủ yếu sử dụng lực lượng lao động trong gia đình</w:t>
      </w:r>
      <w:r w:rsidRPr="00E221AB">
        <w:rPr>
          <w:rFonts w:ascii="Times New Roman" w:hAnsi="Times New Roman"/>
          <w:noProof/>
          <w:sz w:val="24"/>
          <w:szCs w:val="24"/>
          <w:lang w:val="vi-VN" w:eastAsia="vi-VN"/>
        </w:rPr>
        <w:t>. Người dân phát triển trồng rừng tự phát nên hầu như không có quy hoạch, thiết kế hệ thống đường giao thông. Hầu hết người dân vẫn bán trực tiếp cho thương lái theo hình thức khoán theo ha và để thương lái làm tất cả các thủ tục liên quan.</w:t>
      </w:r>
      <w:bookmarkEnd w:id="15"/>
      <w:r w:rsidRPr="00E221AB">
        <w:rPr>
          <w:rFonts w:ascii="Times New Roman" w:hAnsi="Times New Roman"/>
          <w:noProof/>
          <w:sz w:val="24"/>
          <w:szCs w:val="24"/>
          <w:lang w:val="vi-VN" w:eastAsia="vi-VN"/>
        </w:rPr>
        <w:t xml:space="preserve"> </w:t>
      </w:r>
    </w:p>
    <w:p w:rsidR="00DE464C" w:rsidRPr="000648B8" w:rsidRDefault="00DE464C" w:rsidP="0098149D">
      <w:pPr>
        <w:pStyle w:val="Heading2"/>
        <w:spacing w:before="120" w:line="320" w:lineRule="exact"/>
        <w:ind w:firstLine="567"/>
        <w:jc w:val="both"/>
        <w:rPr>
          <w:rFonts w:ascii="Times New Roman" w:hAnsi="Times New Roman"/>
          <w:b/>
          <w:noProof/>
          <w:sz w:val="24"/>
          <w:szCs w:val="24"/>
          <w:lang w:val="vi-VN"/>
        </w:rPr>
      </w:pPr>
      <w:bookmarkStart w:id="16" w:name="_Toc415314825"/>
      <w:r w:rsidRPr="000648B8">
        <w:rPr>
          <w:rFonts w:ascii="Times New Roman" w:hAnsi="Times New Roman"/>
          <w:b/>
          <w:i/>
          <w:noProof/>
          <w:sz w:val="24"/>
          <w:szCs w:val="24"/>
          <w:lang w:val="vi-VN"/>
        </w:rPr>
        <w:lastRenderedPageBreak/>
        <w:t>* Đối với nhóm cơ sở</w:t>
      </w:r>
      <w:r w:rsidR="001C44E8" w:rsidRPr="001C44E8">
        <w:rPr>
          <w:rFonts w:ascii="Times New Roman" w:hAnsi="Times New Roman"/>
          <w:b/>
          <w:i/>
          <w:noProof/>
          <w:sz w:val="24"/>
          <w:szCs w:val="24"/>
          <w:lang w:val="vi-VN"/>
        </w:rPr>
        <w:t>/hộ</w:t>
      </w:r>
      <w:r w:rsidRPr="000648B8">
        <w:rPr>
          <w:rFonts w:ascii="Times New Roman" w:hAnsi="Times New Roman"/>
          <w:b/>
          <w:i/>
          <w:noProof/>
          <w:sz w:val="24"/>
          <w:szCs w:val="24"/>
          <w:lang w:val="vi-VN"/>
        </w:rPr>
        <w:t xml:space="preserve"> chế biến gỗ:</w:t>
      </w:r>
      <w:bookmarkEnd w:id="16"/>
      <w:r w:rsidRPr="000648B8">
        <w:rPr>
          <w:rFonts w:ascii="Times New Roman" w:hAnsi="Times New Roman"/>
          <w:b/>
          <w:i/>
          <w:noProof/>
          <w:sz w:val="24"/>
          <w:szCs w:val="24"/>
          <w:lang w:val="vi-VN"/>
        </w:rPr>
        <w:t xml:space="preserve"> </w:t>
      </w:r>
    </w:p>
    <w:p w:rsidR="00DE464C" w:rsidRPr="00E221AB" w:rsidRDefault="00DE464C" w:rsidP="0098149D">
      <w:pPr>
        <w:tabs>
          <w:tab w:val="left" w:pos="-180"/>
        </w:tabs>
        <w:spacing w:before="120" w:after="120" w:line="320" w:lineRule="exact"/>
        <w:ind w:firstLine="567"/>
        <w:jc w:val="both"/>
        <w:rPr>
          <w:rFonts w:ascii="Times New Roman" w:hAnsi="Times New Roman"/>
          <w:noProof/>
          <w:sz w:val="24"/>
          <w:lang w:val="vi-VN"/>
        </w:rPr>
      </w:pPr>
      <w:r w:rsidRPr="00E221AB">
        <w:rPr>
          <w:rFonts w:ascii="Times New Roman" w:eastAsia="MS ??" w:hAnsi="Times New Roman"/>
          <w:noProof/>
          <w:sz w:val="24"/>
          <w:lang w:val="vi-VN"/>
        </w:rPr>
        <w:t xml:space="preserve">Khó khăn lớn nhất của các hộ chế biến là nguồn gỗ hợp pháp để đưa vào chế biến, đặc biệt là gỗ từ rừng tự nhiên. Hầu hết các hộ đều sử dụng nguồn gỗ mua của người </w:t>
      </w:r>
      <w:r w:rsidR="006D5EFE" w:rsidRPr="006D5EFE">
        <w:rPr>
          <w:rFonts w:ascii="Times New Roman" w:eastAsia="MS ??" w:hAnsi="Times New Roman"/>
          <w:noProof/>
          <w:sz w:val="24"/>
          <w:lang w:val="vi-VN"/>
        </w:rPr>
        <w:t>dân</w:t>
      </w:r>
      <w:r w:rsidRPr="00E221AB">
        <w:rPr>
          <w:rFonts w:ascii="Times New Roman" w:eastAsia="MS ??" w:hAnsi="Times New Roman"/>
          <w:noProof/>
          <w:sz w:val="24"/>
          <w:lang w:val="vi-VN"/>
        </w:rPr>
        <w:t xml:space="preserve"> ở trong địa phương và không có bất cứ giấy tờ chứng nhận </w:t>
      </w:r>
      <w:r w:rsidR="006D5EFE" w:rsidRPr="006D5EFE">
        <w:rPr>
          <w:rFonts w:ascii="Times New Roman" w:eastAsia="MS ??" w:hAnsi="Times New Roman"/>
          <w:noProof/>
          <w:sz w:val="24"/>
          <w:lang w:val="vi-VN"/>
        </w:rPr>
        <w:t>nguồn gốc gỗ</w:t>
      </w:r>
      <w:r w:rsidRPr="00E221AB">
        <w:rPr>
          <w:rFonts w:ascii="Times New Roman" w:eastAsia="MS ??" w:hAnsi="Times New Roman"/>
          <w:noProof/>
          <w:sz w:val="24"/>
          <w:lang w:val="vi-VN"/>
        </w:rPr>
        <w:t xml:space="preserve">. </w:t>
      </w:r>
      <w:r w:rsidRPr="00E221AB">
        <w:rPr>
          <w:rFonts w:ascii="Times New Roman" w:hAnsi="Times New Roman"/>
          <w:noProof/>
          <w:sz w:val="24"/>
          <w:lang w:val="vi-VN"/>
        </w:rPr>
        <w:t>Gỗ rừng trồng đang bị khai thác non để bán làm nguyên liệu giấy hoặc ván dăm. Các địa phương vẫn chưa có định hướng và đầu tư cụ thể cho việc sản xuất gỗ xẻ, gỗ ván. Cây trồng phân tán được khai thác nhỏ lẻ, manh mún do đó việc cung cấp hồ sơ thủ tục (bảng kê sản phẩm) rất khó khăn, rấ</w:t>
      </w:r>
      <w:r w:rsidR="006D5EFE">
        <w:rPr>
          <w:rFonts w:ascii="Times New Roman" w:hAnsi="Times New Roman"/>
          <w:noProof/>
          <w:sz w:val="24"/>
          <w:lang w:val="vi-VN"/>
        </w:rPr>
        <w:t>t khó xác minh cụ thể nguồn gốc</w:t>
      </w:r>
      <w:r w:rsidR="006D5EFE" w:rsidRPr="006D5EFE">
        <w:rPr>
          <w:rFonts w:ascii="Times New Roman" w:hAnsi="Times New Roman"/>
          <w:noProof/>
          <w:sz w:val="24"/>
          <w:lang w:val="vi-VN"/>
        </w:rPr>
        <w:t xml:space="preserve"> </w:t>
      </w:r>
      <w:r w:rsidRPr="00E221AB">
        <w:rPr>
          <w:rFonts w:ascii="Times New Roman" w:hAnsi="Times New Roman"/>
          <w:noProof/>
          <w:sz w:val="24"/>
          <w:lang w:val="vi-VN"/>
        </w:rPr>
        <w:t xml:space="preserve">sản phẩm. </w:t>
      </w:r>
    </w:p>
    <w:p w:rsidR="00DE464C" w:rsidRPr="00E221AB" w:rsidRDefault="00DE464C" w:rsidP="0098149D">
      <w:pPr>
        <w:tabs>
          <w:tab w:val="left" w:pos="-180"/>
        </w:tabs>
        <w:spacing w:before="120" w:after="120" w:line="320" w:lineRule="exact"/>
        <w:ind w:firstLine="567"/>
        <w:jc w:val="both"/>
        <w:rPr>
          <w:rFonts w:ascii="Times New Roman" w:eastAsia="MS ??" w:hAnsi="Times New Roman"/>
          <w:noProof/>
          <w:sz w:val="24"/>
          <w:lang w:val="vi-VN"/>
        </w:rPr>
      </w:pPr>
      <w:r w:rsidRPr="00E221AB">
        <w:rPr>
          <w:rFonts w:ascii="Times New Roman" w:hAnsi="Times New Roman"/>
          <w:noProof/>
          <w:sz w:val="24"/>
          <w:lang w:val="vi-VN"/>
        </w:rPr>
        <w:t>Do đó, nhiều cơ sở chế biến thiếu hụt nguồn nguyên liệu để đưa vào sản xuất, chế biến. Đồng thời, do sản xuất quy mô nhỏ nên các hộ không có khả năng tiếp cận nguồn vốn để đầu tư, mở rộng sản xuất và đầu tư công nghệ mới. Phần lớn các cơ sở chế biến gỗ này hiện không có giấy phép kinh doanh. Mặt khác, nhiều hộ tránh làm việc này để tránh nộp thuế và thực hiện các quy định liên quan thủ tục hoạt động. Ngoài ra, mức thuế chưa có sự phân cấp cụ thể cho từng quy mô sản xuất nên đã không tạo động lực và tính tự nguyện của hộ trong đăng ký giấy phép kinh doanh</w:t>
      </w:r>
      <w:r w:rsidRPr="00E221AB">
        <w:rPr>
          <w:rFonts w:ascii="Times New Roman" w:eastAsia="MS ??" w:hAnsi="Times New Roman"/>
          <w:noProof/>
          <w:sz w:val="24"/>
          <w:lang w:val="vi-VN"/>
        </w:rPr>
        <w:t xml:space="preserve">. Các cơ sở chế biến gỗ thiếu các văn bản như: bảo vệ môi trường, quy chế phòng chống cháy nổ, an toàn lao động,… </w:t>
      </w:r>
    </w:p>
    <w:p w:rsidR="00DE464C" w:rsidRPr="00E221AB" w:rsidRDefault="00DE464C" w:rsidP="0098149D">
      <w:pPr>
        <w:tabs>
          <w:tab w:val="left" w:pos="-180"/>
        </w:tabs>
        <w:spacing w:before="120" w:after="120" w:line="320" w:lineRule="exact"/>
        <w:ind w:firstLine="567"/>
        <w:jc w:val="both"/>
        <w:rPr>
          <w:rFonts w:ascii="Times New Roman" w:eastAsia="MS ??" w:hAnsi="Times New Roman"/>
          <w:noProof/>
          <w:sz w:val="24"/>
          <w:lang w:val="vi-VN"/>
        </w:rPr>
      </w:pPr>
      <w:r w:rsidRPr="00E221AB">
        <w:rPr>
          <w:rFonts w:ascii="Times New Roman" w:eastAsia="MS ??" w:hAnsi="Times New Roman"/>
          <w:noProof/>
          <w:sz w:val="24"/>
          <w:lang w:val="vi-VN"/>
        </w:rPr>
        <w:t xml:space="preserve">Thị trường đầu ra của sản phẩm ít, không ổn định và phụ thuộc lớn vào nhu cầu đóng sản phẩm gia dụng của hộ gia đình trong địa phương, không có các đơn đặt hàng hoặc hợp đồng lớn. Đặc biệt sản phẩm khó vận chuyển và tiêu thụ ở thị trường ngoài địa phương do </w:t>
      </w:r>
      <w:r w:rsidRPr="00E221AB">
        <w:rPr>
          <w:rFonts w:ascii="Times New Roman" w:eastAsia="MS ??" w:hAnsi="Times New Roman"/>
          <w:i/>
          <w:noProof/>
          <w:sz w:val="24"/>
          <w:lang w:val="vi-VN"/>
        </w:rPr>
        <w:t>gỗ không có giấy tờ hợp pháp</w:t>
      </w:r>
      <w:r w:rsidRPr="00E221AB">
        <w:rPr>
          <w:rFonts w:ascii="Times New Roman" w:eastAsia="MS ??" w:hAnsi="Times New Roman"/>
          <w:noProof/>
          <w:sz w:val="24"/>
          <w:lang w:val="vi-VN"/>
        </w:rPr>
        <w:t>. Quy định về thuế, đặc biệt là thuế giá trị gia tăng hiện tại theo mức bình quân chung mà không có sự phân cấp giữa xưởng chế biến lớn và nhỏ nên những hộ chế biến nhỏ khó đáp ứng yêu cầu về nộp thuế. Nhiều hộ né tránh việc đăng ký giấy phép kinh doanh.</w:t>
      </w:r>
    </w:p>
    <w:p w:rsidR="00DE464C" w:rsidRPr="000648B8" w:rsidRDefault="00DE464C" w:rsidP="0098149D">
      <w:pPr>
        <w:tabs>
          <w:tab w:val="left" w:pos="-180"/>
        </w:tabs>
        <w:spacing w:before="120" w:after="120" w:line="320" w:lineRule="exact"/>
        <w:ind w:firstLine="567"/>
        <w:jc w:val="both"/>
        <w:rPr>
          <w:rFonts w:ascii="Times New Roman" w:eastAsia="MS ??" w:hAnsi="Times New Roman"/>
          <w:b/>
          <w:i/>
          <w:noProof/>
          <w:sz w:val="24"/>
          <w:lang w:val="vi-VN"/>
        </w:rPr>
      </w:pPr>
      <w:r w:rsidRPr="000648B8">
        <w:rPr>
          <w:rFonts w:ascii="Times New Roman" w:eastAsia="MS ??" w:hAnsi="Times New Roman"/>
          <w:b/>
          <w:i/>
          <w:noProof/>
          <w:sz w:val="24"/>
          <w:lang w:val="vi-VN"/>
        </w:rPr>
        <w:t>* Đối với doanh nghiệp chế biến gỗ</w:t>
      </w:r>
      <w:r w:rsidR="000648B8" w:rsidRPr="000648B8">
        <w:rPr>
          <w:rFonts w:ascii="Times New Roman" w:eastAsia="MS ??" w:hAnsi="Times New Roman"/>
          <w:b/>
          <w:i/>
          <w:noProof/>
          <w:sz w:val="24"/>
          <w:lang w:val="vi-VN"/>
        </w:rPr>
        <w:t>:</w:t>
      </w:r>
    </w:p>
    <w:p w:rsidR="00DE464C" w:rsidRPr="00E221AB" w:rsidRDefault="00DE464C" w:rsidP="0098149D">
      <w:pPr>
        <w:pStyle w:val="Td4"/>
        <w:spacing w:before="120" w:after="120" w:line="320" w:lineRule="exact"/>
        <w:ind w:firstLine="720"/>
        <w:jc w:val="both"/>
        <w:rPr>
          <w:rFonts w:eastAsia="Times New Roman"/>
          <w:iCs w:val="0"/>
          <w:lang w:val="vi-VN"/>
        </w:rPr>
      </w:pPr>
      <w:bookmarkStart w:id="17" w:name="_Toc415314826"/>
      <w:bookmarkStart w:id="18" w:name="_Toc401853551"/>
      <w:r w:rsidRPr="00E221AB">
        <w:rPr>
          <w:rFonts w:eastAsia="Times New Roman"/>
          <w:i w:val="0"/>
          <w:iCs w:val="0"/>
          <w:lang w:val="vi-VN"/>
        </w:rPr>
        <w:t>Hầu hết các hồ sơ thủ tục liên quan đến hồ sơ gỗ hợp pháp được các doanh nghiệp đáp ứng đầy đủ và tuân thủ theo các quy định. Tuy nhiên, khó kh</w:t>
      </w:r>
      <w:r w:rsidRPr="00E221AB">
        <w:rPr>
          <w:i w:val="0"/>
          <w:iCs w:val="0"/>
          <w:lang w:val="vi-VN"/>
        </w:rPr>
        <w:t>ă</w:t>
      </w:r>
      <w:r w:rsidRPr="00E221AB">
        <w:rPr>
          <w:rFonts w:eastAsia="Times New Roman"/>
          <w:i w:val="0"/>
          <w:iCs w:val="0"/>
          <w:lang w:val="vi-VN"/>
        </w:rPr>
        <w:t xml:space="preserve">n và tồn tại lớn nhất mà các doanh nghiệp </w:t>
      </w:r>
      <w:r w:rsidRPr="00E221AB">
        <w:rPr>
          <w:i w:val="0"/>
          <w:iCs w:val="0"/>
          <w:lang w:val="vi-VN"/>
        </w:rPr>
        <w:t>đ</w:t>
      </w:r>
      <w:r w:rsidRPr="00E221AB">
        <w:rPr>
          <w:rFonts w:eastAsia="Times New Roman"/>
          <w:i w:val="0"/>
          <w:iCs w:val="0"/>
          <w:lang w:val="vi-VN"/>
        </w:rPr>
        <w:t xml:space="preserve">ang gặp phải là vấn </w:t>
      </w:r>
      <w:r w:rsidRPr="00E221AB">
        <w:rPr>
          <w:i w:val="0"/>
          <w:iCs w:val="0"/>
          <w:lang w:val="vi-VN"/>
        </w:rPr>
        <w:t>đ</w:t>
      </w:r>
      <w:r w:rsidRPr="00E221AB">
        <w:rPr>
          <w:rFonts w:eastAsia="Times New Roman"/>
          <w:i w:val="0"/>
          <w:iCs w:val="0"/>
          <w:lang w:val="vi-VN"/>
        </w:rPr>
        <w:t xml:space="preserve">ề </w:t>
      </w:r>
      <w:r w:rsidRPr="00E221AB">
        <w:rPr>
          <w:rFonts w:eastAsia="Times New Roman"/>
          <w:iCs w:val="0"/>
          <w:lang w:val="vi-VN"/>
        </w:rPr>
        <w:t xml:space="preserve">tính ổn </w:t>
      </w:r>
      <w:r w:rsidRPr="00E221AB">
        <w:rPr>
          <w:iCs w:val="0"/>
          <w:lang w:val="vi-VN"/>
        </w:rPr>
        <w:t>đ</w:t>
      </w:r>
      <w:r w:rsidRPr="00E221AB">
        <w:rPr>
          <w:rFonts w:eastAsia="Times New Roman"/>
          <w:iCs w:val="0"/>
          <w:lang w:val="vi-VN"/>
        </w:rPr>
        <w:t xml:space="preserve">ịnh của lao </w:t>
      </w:r>
      <w:r w:rsidRPr="00E221AB">
        <w:rPr>
          <w:iCs w:val="0"/>
          <w:lang w:val="vi-VN"/>
        </w:rPr>
        <w:t>đ</w:t>
      </w:r>
      <w:r w:rsidRPr="00E221AB">
        <w:rPr>
          <w:rFonts w:eastAsia="Times New Roman"/>
          <w:iCs w:val="0"/>
          <w:lang w:val="vi-VN"/>
        </w:rPr>
        <w:t>ộng.</w:t>
      </w:r>
      <w:r w:rsidRPr="00E221AB">
        <w:rPr>
          <w:rFonts w:eastAsia="Times New Roman"/>
          <w:i w:val="0"/>
          <w:iCs w:val="0"/>
          <w:lang w:val="vi-VN"/>
        </w:rPr>
        <w:t xml:space="preserve"> Lao </w:t>
      </w:r>
      <w:r w:rsidRPr="00E221AB">
        <w:rPr>
          <w:i w:val="0"/>
          <w:iCs w:val="0"/>
          <w:lang w:val="vi-VN"/>
        </w:rPr>
        <w:t>đ</w:t>
      </w:r>
      <w:r w:rsidRPr="00E221AB">
        <w:rPr>
          <w:rFonts w:eastAsia="Times New Roman"/>
          <w:i w:val="0"/>
          <w:iCs w:val="0"/>
          <w:lang w:val="vi-VN"/>
        </w:rPr>
        <w:t xml:space="preserve">ộng hoạt </w:t>
      </w:r>
      <w:r w:rsidRPr="00E221AB">
        <w:rPr>
          <w:i w:val="0"/>
          <w:iCs w:val="0"/>
          <w:lang w:val="vi-VN"/>
        </w:rPr>
        <w:t>đ</w:t>
      </w:r>
      <w:r w:rsidRPr="00E221AB">
        <w:rPr>
          <w:rFonts w:eastAsia="Times New Roman"/>
          <w:i w:val="0"/>
          <w:iCs w:val="0"/>
          <w:lang w:val="vi-VN"/>
        </w:rPr>
        <w:t xml:space="preserve">ộng theo mùa vụ và thiếu tính chuyên nghiệp. Mặt khác, </w:t>
      </w:r>
      <w:r w:rsidRPr="00E221AB">
        <w:rPr>
          <w:i w:val="0"/>
          <w:iCs w:val="0"/>
          <w:lang w:val="vi-VN"/>
        </w:rPr>
        <w:t>người</w:t>
      </w:r>
      <w:r w:rsidRPr="00E221AB">
        <w:rPr>
          <w:rFonts w:eastAsia="Times New Roman"/>
          <w:i w:val="0"/>
          <w:iCs w:val="0"/>
          <w:lang w:val="vi-VN"/>
        </w:rPr>
        <w:t xml:space="preserve"> lao </w:t>
      </w:r>
      <w:r w:rsidRPr="00E221AB">
        <w:rPr>
          <w:i w:val="0"/>
          <w:iCs w:val="0"/>
          <w:lang w:val="vi-VN"/>
        </w:rPr>
        <w:t>đ</w:t>
      </w:r>
      <w:r w:rsidRPr="00E221AB">
        <w:rPr>
          <w:rFonts w:eastAsia="Times New Roman"/>
          <w:i w:val="0"/>
          <w:iCs w:val="0"/>
          <w:lang w:val="vi-VN"/>
        </w:rPr>
        <w:t xml:space="preserve">ộng cũng sẽ chịu nhiều </w:t>
      </w:r>
      <w:r w:rsidRPr="00E221AB">
        <w:rPr>
          <w:rFonts w:eastAsia="Times New Roman"/>
          <w:iCs w:val="0"/>
          <w:lang w:val="vi-VN"/>
        </w:rPr>
        <w:t xml:space="preserve">thiệt thòi về các chế </w:t>
      </w:r>
      <w:r w:rsidRPr="00E221AB">
        <w:rPr>
          <w:iCs w:val="0"/>
          <w:lang w:val="vi-VN"/>
        </w:rPr>
        <w:t>đ</w:t>
      </w:r>
      <w:r w:rsidRPr="00E221AB">
        <w:rPr>
          <w:rFonts w:eastAsia="Times New Roman"/>
          <w:iCs w:val="0"/>
          <w:lang w:val="vi-VN"/>
        </w:rPr>
        <w:t>ộ liên quan như</w:t>
      </w:r>
      <w:r w:rsidR="001C44E8" w:rsidRPr="001C44E8">
        <w:rPr>
          <w:rFonts w:eastAsia="Times New Roman"/>
          <w:iCs w:val="0"/>
          <w:lang w:val="vi-VN"/>
        </w:rPr>
        <w:t xml:space="preserve"> </w:t>
      </w:r>
      <w:r w:rsidRPr="00E221AB">
        <w:rPr>
          <w:iCs w:val="0"/>
          <w:lang w:val="vi-VN"/>
        </w:rPr>
        <w:t>đ</w:t>
      </w:r>
      <w:r w:rsidRPr="00E221AB">
        <w:rPr>
          <w:rFonts w:eastAsia="Times New Roman"/>
          <w:iCs w:val="0"/>
          <w:lang w:val="vi-VN"/>
        </w:rPr>
        <w:t>óng bảo hiểm xã hội, bảo hiểm y tế và tai nạn.</w:t>
      </w:r>
      <w:bookmarkEnd w:id="17"/>
      <w:r w:rsidRPr="00E221AB">
        <w:rPr>
          <w:rFonts w:eastAsia="Times New Roman"/>
          <w:iCs w:val="0"/>
          <w:lang w:val="vi-VN"/>
        </w:rPr>
        <w:t xml:space="preserve"> </w:t>
      </w:r>
      <w:bookmarkEnd w:id="18"/>
    </w:p>
    <w:p w:rsidR="001C44E8" w:rsidRPr="001C44E8" w:rsidRDefault="00DE464C" w:rsidP="0098149D">
      <w:pPr>
        <w:tabs>
          <w:tab w:val="left" w:pos="284"/>
        </w:tabs>
        <w:spacing w:before="120" w:after="120" w:line="320" w:lineRule="exact"/>
        <w:ind w:firstLine="567"/>
        <w:jc w:val="both"/>
        <w:rPr>
          <w:rFonts w:ascii="Times New Roman" w:hAnsi="Times New Roman"/>
          <w:noProof/>
          <w:sz w:val="24"/>
          <w:lang w:val="vi-VN"/>
        </w:rPr>
      </w:pPr>
      <w:r w:rsidRPr="00E221AB">
        <w:rPr>
          <w:rFonts w:ascii="Times New Roman" w:hAnsi="Times New Roman"/>
          <w:noProof/>
          <w:sz w:val="24"/>
          <w:lang w:val="vi-VN"/>
        </w:rPr>
        <w:t>Quá trình tham vấn đã cho thấy người dân địa phương và cơ sở chế biến gỗ nhỏ chính là đối tượng sẽ chịu nhiều ảnh hưởng và tác động khi tham gia vào tiến trình VPA-FLEGT. Do đó, sẽ cần nhiều hoạt động hỗ trợ, đặc biệt là cải thiện sinh kế cho các cộng đồng, hộ gia đì</w:t>
      </w:r>
      <w:r w:rsidR="001C44E8">
        <w:rPr>
          <w:rFonts w:ascii="Times New Roman" w:hAnsi="Times New Roman"/>
          <w:noProof/>
          <w:sz w:val="24"/>
          <w:lang w:val="vi-VN"/>
        </w:rPr>
        <w:t>nh sống phụ thuộc vào rừng</w:t>
      </w:r>
      <w:r w:rsidR="001C44E8" w:rsidRPr="001C44E8">
        <w:rPr>
          <w:rFonts w:ascii="Times New Roman" w:hAnsi="Times New Roman"/>
          <w:noProof/>
          <w:sz w:val="24"/>
          <w:lang w:val="vi-VN"/>
        </w:rPr>
        <w:t xml:space="preserve"> liên quan đến thủ tục cấp giấy chứng nhận quyền sử dụng đất và hướng dẫn các doanh nghiệp, cơ sở chế biến gỗ hoàn thiện hồ sơ thủ tục </w:t>
      </w:r>
      <w:r w:rsidR="001C44E8">
        <w:rPr>
          <w:rFonts w:ascii="Times New Roman" w:hAnsi="Times New Roman"/>
          <w:noProof/>
          <w:sz w:val="24"/>
          <w:lang w:val="vi-VN"/>
        </w:rPr>
        <w:t>ch</w:t>
      </w:r>
      <w:r w:rsidR="001C44E8" w:rsidRPr="001C44E8">
        <w:rPr>
          <w:rFonts w:ascii="Times New Roman" w:hAnsi="Times New Roman"/>
          <w:noProof/>
          <w:sz w:val="24"/>
          <w:lang w:val="vi-VN"/>
        </w:rPr>
        <w:t>ứng minh nguồn gốc gỗ hợp pháp, đảm bảo quyền lợi cho công nhân lao động có dầy đủ bảo hiểm y tế, bảo hiểm xã hội và an toàn lao động đáp ứng yêu cầu của VPA-FLEGT.</w:t>
      </w:r>
    </w:p>
    <w:p w:rsidR="00CF0909" w:rsidRPr="00E221AB" w:rsidRDefault="00DE464C" w:rsidP="0098149D">
      <w:pPr>
        <w:tabs>
          <w:tab w:val="left" w:pos="284"/>
        </w:tabs>
        <w:spacing w:before="120" w:after="120" w:line="320" w:lineRule="exact"/>
        <w:ind w:firstLine="567"/>
        <w:jc w:val="both"/>
        <w:rPr>
          <w:rFonts w:ascii="Times New Roman" w:hAnsi="Times New Roman"/>
          <w:noProof/>
          <w:sz w:val="24"/>
          <w:lang w:val="vi-VN"/>
        </w:rPr>
      </w:pPr>
      <w:r w:rsidRPr="00E221AB">
        <w:rPr>
          <w:rFonts w:ascii="Times New Roman" w:hAnsi="Times New Roman"/>
          <w:noProof/>
          <w:sz w:val="24"/>
          <w:lang w:val="vi-VN"/>
        </w:rPr>
        <w:t>Kết quả của các hội thảo tham vấn cộng đồng được tổng hợp và hoàn thiện nhằm góp ý cho T</w:t>
      </w:r>
      <w:r w:rsidR="001C44E8" w:rsidRPr="001C44E8">
        <w:rPr>
          <w:rFonts w:ascii="Times New Roman" w:hAnsi="Times New Roman"/>
          <w:noProof/>
          <w:sz w:val="24"/>
          <w:lang w:val="vi-VN"/>
        </w:rPr>
        <w:t>CLN</w:t>
      </w:r>
      <w:r w:rsidR="001C44E8">
        <w:rPr>
          <w:rFonts w:ascii="Times New Roman" w:hAnsi="Times New Roman"/>
          <w:noProof/>
          <w:sz w:val="24"/>
          <w:lang w:val="vi-VN"/>
        </w:rPr>
        <w:t xml:space="preserve"> về </w:t>
      </w:r>
      <w:r w:rsidR="001C44E8" w:rsidRPr="001C44E8">
        <w:rPr>
          <w:rFonts w:ascii="Times New Roman" w:hAnsi="Times New Roman"/>
          <w:noProof/>
          <w:sz w:val="24"/>
          <w:lang w:val="vi-VN"/>
        </w:rPr>
        <w:t>D</w:t>
      </w:r>
      <w:r w:rsidRPr="00E221AB">
        <w:rPr>
          <w:rFonts w:ascii="Times New Roman" w:hAnsi="Times New Roman"/>
          <w:noProof/>
          <w:sz w:val="24"/>
          <w:lang w:val="vi-VN"/>
        </w:rPr>
        <w:t>ự thảo</w:t>
      </w:r>
      <w:r w:rsidR="001C44E8" w:rsidRPr="001C44E8">
        <w:rPr>
          <w:rFonts w:ascii="Times New Roman" w:hAnsi="Times New Roman"/>
          <w:noProof/>
          <w:sz w:val="24"/>
          <w:lang w:val="vi-VN"/>
        </w:rPr>
        <w:t xml:space="preserve"> LD &amp; TLAS và các </w:t>
      </w:r>
      <w:r w:rsidR="001C44E8">
        <w:rPr>
          <w:rFonts w:ascii="Times New Roman" w:hAnsi="Times New Roman"/>
          <w:noProof/>
          <w:sz w:val="24"/>
          <w:lang w:val="vi-VN"/>
        </w:rPr>
        <w:t>chính sách</w:t>
      </w:r>
      <w:r w:rsidR="001C44E8" w:rsidRPr="001C44E8">
        <w:rPr>
          <w:rFonts w:ascii="Times New Roman" w:hAnsi="Times New Roman"/>
          <w:noProof/>
          <w:sz w:val="24"/>
          <w:lang w:val="vi-VN"/>
        </w:rPr>
        <w:t xml:space="preserve">, </w:t>
      </w:r>
      <w:r w:rsidRPr="00E221AB">
        <w:rPr>
          <w:rFonts w:ascii="Times New Roman" w:hAnsi="Times New Roman"/>
          <w:noProof/>
          <w:sz w:val="24"/>
          <w:lang w:val="vi-VN"/>
        </w:rPr>
        <w:t>thực thi chính sách lâm nghiệp nhằm cải thiện môi trường sản xuất kinh doanh đối với các nhóm đối tượng hưởng lợi.</w:t>
      </w:r>
    </w:p>
    <w:p w:rsidR="00CF0909" w:rsidRPr="001F1F99" w:rsidRDefault="00CF0909" w:rsidP="00A64E05">
      <w:pPr>
        <w:pStyle w:val="ListParagraph"/>
        <w:numPr>
          <w:ilvl w:val="2"/>
          <w:numId w:val="38"/>
        </w:numPr>
        <w:tabs>
          <w:tab w:val="left" w:pos="284"/>
        </w:tabs>
        <w:spacing w:before="120" w:after="120" w:line="320" w:lineRule="exact"/>
        <w:ind w:left="0" w:firstLine="0"/>
        <w:jc w:val="both"/>
        <w:outlineLvl w:val="3"/>
        <w:rPr>
          <w:rFonts w:ascii="Times New Roman" w:hAnsi="Times New Roman"/>
          <w:b/>
          <w:i/>
          <w:noProof/>
          <w:sz w:val="24"/>
          <w:szCs w:val="24"/>
        </w:rPr>
      </w:pPr>
      <w:bookmarkStart w:id="19" w:name="_Toc415314827"/>
      <w:r w:rsidRPr="001F1F99">
        <w:rPr>
          <w:rFonts w:ascii="Times New Roman" w:hAnsi="Times New Roman"/>
          <w:b/>
          <w:i/>
          <w:sz w:val="24"/>
          <w:szCs w:val="24"/>
        </w:rPr>
        <w:t xml:space="preserve">Hội thảo tham vấn cấp quốc gia góp ý dự thảo báo cáo phục vụ tiến trình đàm phán </w:t>
      </w:r>
      <w:r w:rsidRPr="001F1F99">
        <w:rPr>
          <w:rFonts w:ascii="Times New Roman" w:hAnsi="Times New Roman"/>
          <w:b/>
          <w:i/>
          <w:sz w:val="24"/>
          <w:szCs w:val="24"/>
        </w:rPr>
        <w:lastRenderedPageBreak/>
        <w:t>VPA</w:t>
      </w:r>
      <w:r w:rsidRPr="001F1F99">
        <w:rPr>
          <w:rFonts w:ascii="Times New Roman" w:hAnsi="Times New Roman"/>
          <w:b/>
          <w:i/>
          <w:sz w:val="24"/>
          <w:szCs w:val="24"/>
          <w:lang w:val="nl-NL"/>
        </w:rPr>
        <w:t>-</w:t>
      </w:r>
      <w:r w:rsidRPr="001F1F99">
        <w:rPr>
          <w:rFonts w:ascii="Times New Roman" w:hAnsi="Times New Roman"/>
          <w:b/>
          <w:i/>
          <w:sz w:val="24"/>
          <w:szCs w:val="24"/>
        </w:rPr>
        <w:t xml:space="preserve">FLEGT tại </w:t>
      </w:r>
      <w:r w:rsidRPr="001F1F99">
        <w:rPr>
          <w:rFonts w:ascii="Times New Roman" w:hAnsi="Times New Roman"/>
          <w:b/>
          <w:i/>
          <w:sz w:val="24"/>
          <w:szCs w:val="24"/>
          <w:lang w:val="nl-NL"/>
        </w:rPr>
        <w:t>T</w:t>
      </w:r>
      <w:r w:rsidRPr="001F1F99">
        <w:rPr>
          <w:rFonts w:ascii="Times New Roman" w:hAnsi="Times New Roman"/>
          <w:b/>
          <w:i/>
          <w:sz w:val="24"/>
          <w:szCs w:val="24"/>
        </w:rPr>
        <w:t xml:space="preserve">hành phố Đà Nẵng với 37 người tham </w:t>
      </w:r>
      <w:r w:rsidRPr="001F1F99">
        <w:rPr>
          <w:rFonts w:ascii="Times New Roman" w:hAnsi="Times New Roman"/>
          <w:b/>
          <w:i/>
          <w:sz w:val="24"/>
          <w:szCs w:val="24"/>
          <w:lang w:val="nl-NL"/>
        </w:rPr>
        <w:t>gia trong thời gian hai ngày bắt đầu từ ngày 27/10/2014 (A.2.4)</w:t>
      </w:r>
      <w:bookmarkEnd w:id="19"/>
    </w:p>
    <w:p w:rsidR="00CF0909" w:rsidRPr="00A05A8F" w:rsidRDefault="00CF0909" w:rsidP="0098149D">
      <w:pPr>
        <w:spacing w:before="120" w:after="120" w:line="320" w:lineRule="exact"/>
        <w:ind w:firstLine="567"/>
        <w:jc w:val="both"/>
        <w:rPr>
          <w:rFonts w:ascii="Times New Roman" w:hAnsi="Times New Roman"/>
          <w:sz w:val="24"/>
          <w:lang w:val="vi-VN"/>
        </w:rPr>
      </w:pPr>
      <w:r w:rsidRPr="00E221AB">
        <w:rPr>
          <w:rFonts w:ascii="Times New Roman" w:hAnsi="Times New Roman"/>
          <w:color w:val="000000"/>
          <w:sz w:val="24"/>
          <w:lang w:val="nl-NL"/>
        </w:rPr>
        <w:t>Tiếp theo các hoạt động hội thảo bàn tròn, nghiên cứu hành động và tham vấn cộng đồng dự án tổ chức h</w:t>
      </w:r>
      <w:r w:rsidRPr="00E221AB">
        <w:rPr>
          <w:rFonts w:ascii="Times New Roman" w:hAnsi="Times New Roman"/>
          <w:color w:val="000000"/>
          <w:sz w:val="24"/>
          <w:lang w:val="vi-VN"/>
        </w:rPr>
        <w:t>ội thảo tham vấn</w:t>
      </w:r>
      <w:r w:rsidRPr="00E221AB">
        <w:rPr>
          <w:rFonts w:ascii="Times New Roman" w:hAnsi="Times New Roman"/>
          <w:color w:val="000000"/>
          <w:sz w:val="24"/>
          <w:lang w:val="nl-NL"/>
        </w:rPr>
        <w:t xml:space="preserve"> cấp quốc gia nhằm thu thập ý kiến của các đại biểu đến từ các cơ quan liên quan đến lĩnh vực lâm nghiệp, các tổ chức XHDS, TCCĐ, thành viên mạng lưới VNGO-FLEGT, </w:t>
      </w:r>
      <w:r w:rsidR="00A05A8F">
        <w:rPr>
          <w:rFonts w:ascii="Times New Roman" w:hAnsi="Times New Roman"/>
          <w:color w:val="000000"/>
          <w:sz w:val="24"/>
          <w:lang w:val="nl-NL"/>
        </w:rPr>
        <w:t>DNCBG</w:t>
      </w:r>
      <w:r w:rsidRPr="00E221AB">
        <w:rPr>
          <w:rFonts w:ascii="Times New Roman" w:hAnsi="Times New Roman"/>
          <w:color w:val="000000"/>
          <w:sz w:val="24"/>
          <w:lang w:val="nl-NL"/>
        </w:rPr>
        <w:t>, chính quyền địa phương tại 04 tỉnh triển khai dự án</w:t>
      </w:r>
      <w:r w:rsidR="00A05A8F">
        <w:rPr>
          <w:rFonts w:ascii="Times New Roman" w:hAnsi="Times New Roman"/>
          <w:color w:val="000000"/>
          <w:sz w:val="24"/>
          <w:lang w:val="nl-NL"/>
        </w:rPr>
        <w:t xml:space="preserve"> </w:t>
      </w:r>
      <w:r w:rsidRPr="00E221AB">
        <w:rPr>
          <w:rFonts w:ascii="Times New Roman" w:hAnsi="Times New Roman"/>
          <w:sz w:val="24"/>
          <w:lang w:val="vi-VN"/>
        </w:rPr>
        <w:t>để điều chỉnh, bổ sung góp ý thông tin cho nội dung dự thảo báo cáo</w:t>
      </w:r>
      <w:r w:rsidRPr="00E221AB">
        <w:rPr>
          <w:rFonts w:ascii="Times New Roman" w:hAnsi="Times New Roman"/>
          <w:sz w:val="24"/>
          <w:lang w:val="nl-NL"/>
        </w:rPr>
        <w:t xml:space="preserve"> và t</w:t>
      </w:r>
      <w:r w:rsidRPr="00E221AB">
        <w:rPr>
          <w:rFonts w:ascii="Times New Roman" w:hAnsi="Times New Roman"/>
          <w:sz w:val="24"/>
          <w:lang w:val="vi-VN"/>
        </w:rPr>
        <w:t xml:space="preserve">hống nhất các vấn đề và nội dung cần </w:t>
      </w:r>
      <w:r w:rsidR="00A05A8F">
        <w:rPr>
          <w:rFonts w:ascii="Times New Roman" w:hAnsi="Times New Roman"/>
          <w:sz w:val="24"/>
          <w:lang w:val="vi-VN"/>
        </w:rPr>
        <w:t>cung cấp cho T</w:t>
      </w:r>
      <w:r w:rsidR="00A05A8F" w:rsidRPr="00A05A8F">
        <w:rPr>
          <w:rFonts w:ascii="Times New Roman" w:hAnsi="Times New Roman"/>
          <w:sz w:val="24"/>
          <w:lang w:val="vi-VN"/>
        </w:rPr>
        <w:t>CLN.</w:t>
      </w:r>
    </w:p>
    <w:p w:rsidR="00CF0909" w:rsidRPr="00E221AB" w:rsidRDefault="00CF0909" w:rsidP="0098149D">
      <w:pPr>
        <w:spacing w:before="120" w:after="120" w:line="320" w:lineRule="exact"/>
        <w:ind w:firstLine="567"/>
        <w:jc w:val="both"/>
        <w:rPr>
          <w:rFonts w:ascii="Times New Roman" w:hAnsi="Times New Roman"/>
          <w:color w:val="000000"/>
          <w:sz w:val="24"/>
          <w:lang w:val="vi-VN"/>
        </w:rPr>
      </w:pPr>
      <w:r w:rsidRPr="00E221AB">
        <w:rPr>
          <w:rFonts w:ascii="Times New Roman" w:hAnsi="Times New Roman"/>
          <w:color w:val="000000"/>
          <w:sz w:val="24"/>
          <w:lang w:val="vi-VN"/>
        </w:rPr>
        <w:t xml:space="preserve">Phương pháp làm việc có sự tham gia đã được áp dụng chủ yếu trong suốt quá trình tổ chức Hội thảo tham vấn. Các đại biểu tham dự hội thảo đã được nghe một số báo cáo theo từng chủ đề liên quan đến vấn đề sử dụng đất, hoạt động sản xuất của cơ sở chế biến gỗ, tình hình  khai thác gỗ trái phép tại các địa phương và các giải pháp định hướng; tác động của VPA-FLEGT đến sinh kế của hộ gia đình và các giải pháp và đưa ra kiến nghị nhằm tăng khả năng đáp ứng VPA-FLEGT. Sau mỗi chủ đề được trình bày tại Hội thảo, các đại biểu đã </w:t>
      </w:r>
      <w:r w:rsidRPr="00E221AB">
        <w:rPr>
          <w:rFonts w:ascii="Times New Roman" w:hAnsi="Times New Roman"/>
          <w:sz w:val="24"/>
          <w:lang w:val="vi-VN"/>
        </w:rPr>
        <w:t>thảo luận nhóm và trình bày kết quả thảo luận nhóm</w:t>
      </w:r>
      <w:r w:rsidRPr="00E221AB">
        <w:rPr>
          <w:rFonts w:ascii="Times New Roman" w:hAnsi="Times New Roman"/>
          <w:color w:val="000000"/>
          <w:sz w:val="24"/>
          <w:lang w:val="vi-VN"/>
        </w:rPr>
        <w:t xml:space="preserve">. Thông qua các cuộc thảo luận, nhóm tư vấn đã tiếp thu và ghi nhận các ý kiến đóng góp của các bên liên quan và các đại biểu nhằm sửa đổi, điều chỉnh cho các dự thảo báo cáo được hoàn thiện hơn, đặc biệt các góp ý liên quan đến dự thảo phục vụ cho tiến trình đàm phán VPA-FLEGT. </w:t>
      </w:r>
    </w:p>
    <w:p w:rsidR="00CF0909" w:rsidRPr="00E221AB" w:rsidRDefault="00CF0909" w:rsidP="0098149D">
      <w:pPr>
        <w:spacing w:before="120" w:after="120" w:line="320" w:lineRule="exact"/>
        <w:ind w:firstLine="567"/>
        <w:jc w:val="both"/>
        <w:rPr>
          <w:rFonts w:ascii="Times New Roman" w:hAnsi="Times New Roman"/>
          <w:sz w:val="24"/>
          <w:lang w:val="vi-VN"/>
        </w:rPr>
      </w:pPr>
      <w:r w:rsidRPr="00E221AB">
        <w:rPr>
          <w:rFonts w:ascii="Times New Roman" w:hAnsi="Times New Roman"/>
          <w:color w:val="000000"/>
          <w:sz w:val="24"/>
          <w:lang w:val="vi-VN"/>
        </w:rPr>
        <w:t>Một số đề xuất trong báo cáo nghiên cứu hành động và tham vấn cộng đồng được tổng hợp như sau:</w:t>
      </w:r>
    </w:p>
    <w:p w:rsidR="00CF0909" w:rsidRPr="00E221AB" w:rsidRDefault="00CF0909" w:rsidP="0098149D">
      <w:pPr>
        <w:tabs>
          <w:tab w:val="left" w:pos="284"/>
          <w:tab w:val="left" w:pos="567"/>
          <w:tab w:val="left" w:pos="709"/>
        </w:tabs>
        <w:spacing w:before="120" w:after="120" w:line="320" w:lineRule="exact"/>
        <w:jc w:val="both"/>
        <w:rPr>
          <w:rFonts w:ascii="Times New Roman" w:hAnsi="Times New Roman"/>
          <w:color w:val="000000"/>
          <w:sz w:val="24"/>
          <w:lang w:val="vi-VN"/>
        </w:rPr>
      </w:pPr>
      <w:r w:rsidRPr="00E221AB">
        <w:rPr>
          <w:rFonts w:ascii="Times New Roman" w:hAnsi="Times New Roman"/>
          <w:color w:val="000000"/>
          <w:sz w:val="24"/>
          <w:lang w:val="vi-VN"/>
        </w:rPr>
        <w:tab/>
      </w:r>
      <w:r w:rsidRPr="00E221AB">
        <w:rPr>
          <w:rFonts w:ascii="Times New Roman" w:hAnsi="Times New Roman"/>
          <w:color w:val="000000"/>
          <w:sz w:val="24"/>
          <w:lang w:val="vi-VN"/>
        </w:rPr>
        <w:tab/>
      </w:r>
      <w:r w:rsidRPr="00E221AB">
        <w:rPr>
          <w:rFonts w:ascii="Times New Roman" w:hAnsi="Times New Roman"/>
          <w:i/>
          <w:color w:val="000000"/>
          <w:sz w:val="24"/>
          <w:lang w:val="vi-VN"/>
        </w:rPr>
        <w:t>Đối với nhóm quản lý bảo vệ rừng:</w:t>
      </w:r>
      <w:r w:rsidRPr="00E221AB">
        <w:rPr>
          <w:rFonts w:ascii="Times New Roman" w:hAnsi="Times New Roman"/>
          <w:color w:val="000000"/>
          <w:sz w:val="24"/>
          <w:lang w:val="vi-VN"/>
        </w:rPr>
        <w:t xml:space="preserve">  Khai thác gỗ rừng tự nhiên cần có </w:t>
      </w:r>
      <w:r w:rsidRPr="00E221AB">
        <w:rPr>
          <w:rFonts w:ascii="Times New Roman" w:hAnsi="Times New Roman"/>
          <w:color w:val="000000"/>
          <w:sz w:val="24"/>
          <w:lang w:val="de-DE"/>
        </w:rPr>
        <w:t>chính sách cụ thể; Tăng cường giám sát việc thực thi pháp luật</w:t>
      </w:r>
      <w:r w:rsidRPr="00E221AB">
        <w:rPr>
          <w:rFonts w:ascii="Times New Roman" w:hAnsi="Times New Roman"/>
          <w:color w:val="000000"/>
          <w:sz w:val="24"/>
          <w:lang w:val="vi-VN"/>
        </w:rPr>
        <w:t xml:space="preserve">; </w:t>
      </w:r>
    </w:p>
    <w:p w:rsidR="00CF0909" w:rsidRPr="00E221AB" w:rsidRDefault="00CF0909" w:rsidP="0098149D">
      <w:pPr>
        <w:tabs>
          <w:tab w:val="left" w:pos="284"/>
          <w:tab w:val="left" w:pos="567"/>
          <w:tab w:val="left" w:pos="709"/>
        </w:tabs>
        <w:spacing w:before="120" w:after="120" w:line="320" w:lineRule="exact"/>
        <w:jc w:val="both"/>
        <w:rPr>
          <w:rFonts w:ascii="Times New Roman" w:hAnsi="Times New Roman"/>
          <w:color w:val="000000"/>
          <w:sz w:val="24"/>
          <w:lang w:val="vi-VN"/>
        </w:rPr>
      </w:pPr>
      <w:r w:rsidRPr="00E221AB">
        <w:rPr>
          <w:rFonts w:ascii="Times New Roman" w:hAnsi="Times New Roman"/>
          <w:color w:val="000000"/>
          <w:sz w:val="24"/>
          <w:lang w:val="vi-VN"/>
        </w:rPr>
        <w:tab/>
      </w:r>
      <w:r w:rsidRPr="00E221AB">
        <w:rPr>
          <w:rFonts w:ascii="Times New Roman" w:hAnsi="Times New Roman"/>
          <w:color w:val="000000"/>
          <w:sz w:val="24"/>
          <w:lang w:val="vi-VN"/>
        </w:rPr>
        <w:tab/>
      </w:r>
      <w:r w:rsidRPr="00E221AB">
        <w:rPr>
          <w:rFonts w:ascii="Times New Roman" w:hAnsi="Times New Roman"/>
          <w:i/>
          <w:color w:val="000000"/>
          <w:sz w:val="24"/>
          <w:lang w:val="vi-VN"/>
        </w:rPr>
        <w:t>Đối với nhóm trồng rừng</w:t>
      </w:r>
      <w:r w:rsidRPr="00E221AB">
        <w:rPr>
          <w:rFonts w:ascii="Times New Roman" w:hAnsi="Times New Roman"/>
          <w:color w:val="000000"/>
          <w:sz w:val="24"/>
          <w:lang w:val="vi-VN"/>
        </w:rPr>
        <w:t xml:space="preserve">: Bổ sung vai trò của xã trong việc chứng nhận đất hợp pháp thông qua giấy chứng nhận quyền sử dụng đất; Cấp sổ đỏ cho người dân địa phương đặc biệt vùng sâu vùng xa; Có chính sách khuyến khích phát triển rừng trồng theo hướng gỗ gia dụng, Đánh giá hiện trạng sử dụng đất lâm nghiệp để có các điều chỉnh, đảm bảo người dân có đất sản xuất. </w:t>
      </w:r>
    </w:p>
    <w:p w:rsidR="00CF0909" w:rsidRPr="00A05A8F" w:rsidRDefault="00CF0909" w:rsidP="0098149D">
      <w:pPr>
        <w:tabs>
          <w:tab w:val="left" w:pos="284"/>
          <w:tab w:val="left" w:pos="567"/>
          <w:tab w:val="left" w:pos="709"/>
        </w:tabs>
        <w:spacing w:before="120" w:after="120" w:line="320" w:lineRule="exact"/>
        <w:jc w:val="both"/>
        <w:rPr>
          <w:rFonts w:ascii="Times New Roman" w:hAnsi="Times New Roman"/>
          <w:color w:val="000000"/>
          <w:sz w:val="24"/>
          <w:lang w:val="vi-VN"/>
        </w:rPr>
      </w:pPr>
      <w:r w:rsidRPr="00E221AB">
        <w:rPr>
          <w:rFonts w:ascii="Times New Roman" w:hAnsi="Times New Roman"/>
          <w:color w:val="000000"/>
          <w:sz w:val="24"/>
          <w:lang w:val="vi-VN"/>
        </w:rPr>
        <w:tab/>
      </w:r>
      <w:r w:rsidRPr="00E221AB">
        <w:rPr>
          <w:rFonts w:ascii="Times New Roman" w:hAnsi="Times New Roman"/>
          <w:color w:val="000000"/>
          <w:sz w:val="24"/>
          <w:lang w:val="vi-VN"/>
        </w:rPr>
        <w:tab/>
      </w:r>
      <w:r w:rsidRPr="00E221AB">
        <w:rPr>
          <w:rFonts w:ascii="Times New Roman" w:hAnsi="Times New Roman"/>
          <w:i/>
          <w:color w:val="000000"/>
          <w:sz w:val="24"/>
          <w:lang w:val="vi-VN"/>
        </w:rPr>
        <w:t>Đối với cơ sở chế biến gỗ nhỏ</w:t>
      </w:r>
      <w:r w:rsidRPr="00E221AB">
        <w:rPr>
          <w:rFonts w:ascii="Times New Roman" w:hAnsi="Times New Roman"/>
          <w:color w:val="000000"/>
          <w:sz w:val="24"/>
          <w:lang w:val="vi-VN"/>
        </w:rPr>
        <w:t xml:space="preserve">: Quy định về hoạt động cho các hộ chế biến nhỏ </w:t>
      </w:r>
      <w:r w:rsidR="00A05A8F" w:rsidRPr="00A05A8F">
        <w:rPr>
          <w:rFonts w:ascii="Times New Roman" w:hAnsi="Times New Roman"/>
          <w:color w:val="000000"/>
          <w:sz w:val="24"/>
          <w:lang w:val="vi-VN"/>
        </w:rPr>
        <w:t>(</w:t>
      </w:r>
      <w:r w:rsidRPr="00E221AB">
        <w:rPr>
          <w:rFonts w:ascii="Times New Roman" w:hAnsi="Times New Roman"/>
          <w:color w:val="000000"/>
          <w:sz w:val="24"/>
          <w:lang w:val="vi-VN"/>
        </w:rPr>
        <w:t>Lộ trình cam kết môi trường, an toàn cháy nổ…); Quy định thực hiện đối với người lao động, bảo hiểm; Cần liên kết giữa hộ trồng rừng, doanh nghiệp chế biến và hộ chế biến quy mô nhỏ</w:t>
      </w:r>
      <w:r w:rsidR="00A05A8F" w:rsidRPr="00A05A8F">
        <w:rPr>
          <w:rFonts w:ascii="Times New Roman" w:hAnsi="Times New Roman"/>
          <w:color w:val="000000"/>
          <w:sz w:val="24"/>
          <w:lang w:val="vi-VN"/>
        </w:rPr>
        <w:t>.</w:t>
      </w:r>
    </w:p>
    <w:p w:rsidR="00CF0909" w:rsidRPr="00E221AB" w:rsidRDefault="00CF0909" w:rsidP="0098149D">
      <w:pPr>
        <w:tabs>
          <w:tab w:val="left" w:pos="284"/>
          <w:tab w:val="left" w:pos="567"/>
          <w:tab w:val="left" w:pos="709"/>
        </w:tabs>
        <w:spacing w:before="120" w:after="120" w:line="320" w:lineRule="exact"/>
        <w:jc w:val="both"/>
        <w:rPr>
          <w:rFonts w:ascii="Times New Roman" w:hAnsi="Times New Roman"/>
          <w:color w:val="000000"/>
          <w:sz w:val="24"/>
          <w:lang w:val="vi-VN"/>
        </w:rPr>
      </w:pPr>
      <w:r w:rsidRPr="00E221AB">
        <w:rPr>
          <w:rFonts w:ascii="Times New Roman" w:hAnsi="Times New Roman"/>
          <w:color w:val="000000"/>
          <w:sz w:val="24"/>
          <w:lang w:val="vi-VN"/>
        </w:rPr>
        <w:tab/>
      </w:r>
      <w:r w:rsidRPr="00E221AB">
        <w:rPr>
          <w:rFonts w:ascii="Times New Roman" w:hAnsi="Times New Roman"/>
          <w:color w:val="000000"/>
          <w:sz w:val="24"/>
          <w:lang w:val="vi-VN"/>
        </w:rPr>
        <w:tab/>
      </w:r>
      <w:r w:rsidRPr="00E221AB">
        <w:rPr>
          <w:rFonts w:ascii="Times New Roman" w:hAnsi="Times New Roman"/>
          <w:i/>
          <w:color w:val="000000"/>
          <w:sz w:val="24"/>
          <w:lang w:val="vi-VN"/>
        </w:rPr>
        <w:t>Đối với doanh nghiệp chế biến gỗ:</w:t>
      </w:r>
      <w:r w:rsidRPr="00E221AB">
        <w:rPr>
          <w:rFonts w:ascii="Times New Roman" w:hAnsi="Times New Roman"/>
          <w:color w:val="000000"/>
          <w:sz w:val="24"/>
          <w:lang w:val="vi-VN"/>
        </w:rPr>
        <w:t xml:space="preserve"> Có quy định và giám sát chặt chẽ an toàn lao động, các chế độ liên quan đến hợp đồng, bảo hiểm lao động, bảo hiểm tai nạn, xây dựng chính sách chế độ bảo hiểm theo đặc thù lao động liên kết thị trường giữa các doanh nghiệp chế biến và doanh nghiệp xuất khẩu, hỗ trợ của các doanh nghiệp với các hộ chế biến nhỏ.</w:t>
      </w:r>
    </w:p>
    <w:p w:rsidR="00CF0909" w:rsidRPr="001F1F99" w:rsidRDefault="00CF0909" w:rsidP="0098149D">
      <w:pPr>
        <w:tabs>
          <w:tab w:val="left" w:pos="284"/>
          <w:tab w:val="left" w:pos="567"/>
          <w:tab w:val="left" w:pos="709"/>
        </w:tabs>
        <w:spacing w:before="120" w:after="120" w:line="320" w:lineRule="exact"/>
        <w:jc w:val="both"/>
        <w:rPr>
          <w:rFonts w:ascii="Times New Roman" w:hAnsi="Times New Roman"/>
          <w:color w:val="000000"/>
          <w:sz w:val="24"/>
          <w:lang w:val="vi-VN"/>
        </w:rPr>
      </w:pPr>
      <w:r w:rsidRPr="00E221AB">
        <w:rPr>
          <w:rFonts w:ascii="Times New Roman" w:hAnsi="Times New Roman"/>
          <w:color w:val="000000"/>
          <w:sz w:val="24"/>
          <w:lang w:val="vi-VN"/>
        </w:rPr>
        <w:tab/>
      </w:r>
      <w:r w:rsidRPr="00E221AB">
        <w:rPr>
          <w:rFonts w:ascii="Times New Roman" w:hAnsi="Times New Roman"/>
          <w:color w:val="000000"/>
          <w:sz w:val="24"/>
          <w:lang w:val="vi-VN"/>
        </w:rPr>
        <w:tab/>
        <w:t>Các đề xuất cũng như góp ý của các đại biểu tham dự được tổng hợp, điều chỉnh và bổ sung, hoàn thiện các báo cáo nghiên cứu hành động và tham vấn cộng đồng. Trên cơ sở đó, thông qua bản tin chí</w:t>
      </w:r>
      <w:r w:rsidR="00A05A8F">
        <w:rPr>
          <w:rFonts w:ascii="Times New Roman" w:hAnsi="Times New Roman"/>
          <w:color w:val="000000"/>
          <w:sz w:val="24"/>
          <w:lang w:val="vi-VN"/>
        </w:rPr>
        <w:t xml:space="preserve">nh sách các đề xuất kiến nghị </w:t>
      </w:r>
      <w:r w:rsidR="00A05A8F" w:rsidRPr="00D47DC2">
        <w:rPr>
          <w:rFonts w:ascii="Times New Roman" w:hAnsi="Times New Roman"/>
          <w:color w:val="000000"/>
          <w:sz w:val="24"/>
          <w:lang w:val="vi-VN"/>
        </w:rPr>
        <w:t>đã</w:t>
      </w:r>
      <w:r w:rsidRPr="00E221AB">
        <w:rPr>
          <w:rFonts w:ascii="Times New Roman" w:hAnsi="Times New Roman"/>
          <w:color w:val="000000"/>
          <w:sz w:val="24"/>
          <w:lang w:val="vi-VN"/>
        </w:rPr>
        <w:t xml:space="preserve"> được gửi đến TCLN phục vụ cho tiến trình đàm </w:t>
      </w:r>
      <w:r w:rsidRPr="001F1F99">
        <w:rPr>
          <w:rFonts w:ascii="Times New Roman" w:hAnsi="Times New Roman"/>
          <w:color w:val="000000"/>
          <w:sz w:val="24"/>
          <w:lang w:val="vi-VN"/>
        </w:rPr>
        <w:t>phán VPA-FLEGT.</w:t>
      </w:r>
    </w:p>
    <w:p w:rsidR="00CF0909" w:rsidRPr="001F1F99" w:rsidRDefault="00CF0909" w:rsidP="0098149D">
      <w:pPr>
        <w:pStyle w:val="ListParagraph"/>
        <w:numPr>
          <w:ilvl w:val="2"/>
          <w:numId w:val="38"/>
        </w:numPr>
        <w:tabs>
          <w:tab w:val="left" w:pos="567"/>
        </w:tabs>
        <w:spacing w:before="120" w:after="120" w:line="320" w:lineRule="exact"/>
        <w:ind w:left="0" w:firstLine="0"/>
        <w:jc w:val="both"/>
        <w:rPr>
          <w:rFonts w:ascii="Times New Roman" w:hAnsi="Times New Roman"/>
          <w:b/>
          <w:i/>
          <w:color w:val="000000"/>
          <w:sz w:val="24"/>
          <w:szCs w:val="24"/>
        </w:rPr>
      </w:pPr>
      <w:r w:rsidRPr="001F1F99">
        <w:rPr>
          <w:rFonts w:ascii="Times New Roman" w:hAnsi="Times New Roman"/>
          <w:b/>
          <w:i/>
          <w:spacing w:val="-2"/>
          <w:sz w:val="24"/>
          <w:szCs w:val="24"/>
          <w:lang w:val="nl-NL"/>
        </w:rPr>
        <w:t>Hoàn thiện</w:t>
      </w:r>
      <w:r w:rsidRPr="001F1F99">
        <w:rPr>
          <w:rFonts w:ascii="Times New Roman" w:hAnsi="Times New Roman"/>
          <w:b/>
          <w:i/>
          <w:color w:val="000000"/>
          <w:sz w:val="24"/>
          <w:szCs w:val="24"/>
        </w:rPr>
        <w:t xml:space="preserve"> thông tin dữ liệu chính sách cho bản thảo về tiến trình đàm phán EU-VN </w:t>
      </w:r>
      <w:r w:rsidRPr="001F1F99">
        <w:rPr>
          <w:rFonts w:ascii="Times New Roman" w:hAnsi="Times New Roman"/>
          <w:b/>
          <w:i/>
          <w:color w:val="000000"/>
          <w:sz w:val="24"/>
          <w:szCs w:val="24"/>
        </w:rPr>
        <w:lastRenderedPageBreak/>
        <w:t>VPA-FLEGT (A.2.5)</w:t>
      </w:r>
    </w:p>
    <w:p w:rsidR="00C66C10" w:rsidRPr="00E221AB" w:rsidRDefault="00C66C10" w:rsidP="0098149D">
      <w:pPr>
        <w:spacing w:before="120" w:after="120" w:line="320" w:lineRule="exact"/>
        <w:ind w:firstLine="567"/>
        <w:jc w:val="both"/>
        <w:rPr>
          <w:rFonts w:ascii="Times New Roman" w:hAnsi="Times New Roman"/>
          <w:noProof/>
          <w:sz w:val="24"/>
          <w:lang w:val="vi-VN"/>
        </w:rPr>
      </w:pPr>
      <w:r w:rsidRPr="00E221AB">
        <w:rPr>
          <w:rFonts w:ascii="Times New Roman" w:hAnsi="Times New Roman"/>
          <w:noProof/>
          <w:sz w:val="24"/>
          <w:lang w:val="vi-VN"/>
        </w:rPr>
        <w:t>Trên cơ sở các kết quả nghiên cứu, dự án có những góp ý nhằm đề nghị Tổng cục Lâm nghiệp b</w:t>
      </w:r>
      <w:r w:rsidR="00D47DC2">
        <w:rPr>
          <w:rFonts w:ascii="Times New Roman" w:hAnsi="Times New Roman"/>
          <w:noProof/>
          <w:sz w:val="24"/>
          <w:lang w:val="vi-VN"/>
        </w:rPr>
        <w:t>ổ sung, hoàn thiện hệ thống LD</w:t>
      </w:r>
      <w:r w:rsidR="00D47DC2" w:rsidRPr="00D47DC2">
        <w:rPr>
          <w:rFonts w:ascii="Times New Roman" w:hAnsi="Times New Roman"/>
          <w:noProof/>
          <w:sz w:val="24"/>
          <w:lang w:val="vi-VN"/>
        </w:rPr>
        <w:t xml:space="preserve"> &amp; </w:t>
      </w:r>
      <w:r w:rsidRPr="00E221AB">
        <w:rPr>
          <w:rFonts w:ascii="Times New Roman" w:hAnsi="Times New Roman"/>
          <w:noProof/>
          <w:sz w:val="24"/>
          <w:lang w:val="vi-VN"/>
        </w:rPr>
        <w:t>TLAS cụ thể:</w:t>
      </w:r>
    </w:p>
    <w:p w:rsidR="00171506" w:rsidRPr="00E221AB" w:rsidRDefault="00C66C10" w:rsidP="0098149D">
      <w:pPr>
        <w:spacing w:before="120" w:after="120" w:line="320" w:lineRule="exact"/>
        <w:ind w:firstLine="567"/>
        <w:jc w:val="both"/>
        <w:rPr>
          <w:rFonts w:ascii="Times New Roman" w:hAnsi="Times New Roman"/>
          <w:noProof/>
          <w:spacing w:val="-2"/>
          <w:sz w:val="24"/>
          <w:lang w:val="vi-VN"/>
        </w:rPr>
      </w:pPr>
      <w:r w:rsidRPr="00E221AB">
        <w:rPr>
          <w:rFonts w:ascii="Times New Roman" w:hAnsi="Times New Roman"/>
          <w:noProof/>
          <w:spacing w:val="-2"/>
          <w:sz w:val="24"/>
          <w:lang w:val="vi-VN"/>
        </w:rPr>
        <w:t xml:space="preserve">Những góp ý về </w:t>
      </w:r>
      <w:r w:rsidR="00D47DC2" w:rsidRPr="00D47DC2">
        <w:rPr>
          <w:rFonts w:ascii="Times New Roman" w:hAnsi="Times New Roman"/>
          <w:noProof/>
          <w:spacing w:val="-2"/>
          <w:sz w:val="24"/>
          <w:lang w:val="vi-VN"/>
        </w:rPr>
        <w:t>LD &amp; TLAS</w:t>
      </w:r>
      <w:r w:rsidRPr="00E221AB">
        <w:rPr>
          <w:rFonts w:ascii="Times New Roman" w:hAnsi="Times New Roman"/>
          <w:noProof/>
          <w:spacing w:val="-2"/>
          <w:sz w:val="24"/>
          <w:lang w:val="vi-VN"/>
        </w:rPr>
        <w:t xml:space="preserve"> bao gồm: Cập nhật số điều, khoản của luật đất đai mới; Bổ sung việc tham vấn người dân địa phương về báo cáo đánh giá tác động môi trường, phương án khai thác rừng và quy định nhằm ngăn chặn việc sử dụng gỗ không hợp pháp vào chế biến; Bổ sung các quy định liên quan đến an toàn lao động và tăng cường hoạt động giám sát các đơn vị sản xuất lâm nghiệp trong việc thực hiện an toàn lao động, phòng chống cháy nổ cũng như tăng cường hoạt động giám sát việc thực hiện “Bảng kê lâm sản” đối với gỗ có nguồn gốc khai thác từ rừng trồng; Bổ sung vai trò của các tổ chức </w:t>
      </w:r>
      <w:r w:rsidR="00D47DC2" w:rsidRPr="00D47DC2">
        <w:rPr>
          <w:rFonts w:ascii="Times New Roman" w:hAnsi="Times New Roman"/>
          <w:noProof/>
          <w:spacing w:val="-2"/>
          <w:sz w:val="24"/>
          <w:lang w:val="vi-VN"/>
        </w:rPr>
        <w:t>XHDS</w:t>
      </w:r>
      <w:r w:rsidRPr="00E221AB">
        <w:rPr>
          <w:rFonts w:ascii="Times New Roman" w:hAnsi="Times New Roman"/>
          <w:noProof/>
          <w:spacing w:val="-2"/>
          <w:sz w:val="24"/>
          <w:lang w:val="vi-VN"/>
        </w:rPr>
        <w:t xml:space="preserve"> và </w:t>
      </w:r>
      <w:r w:rsidR="00D47DC2" w:rsidRPr="00D47DC2">
        <w:rPr>
          <w:rFonts w:ascii="Times New Roman" w:hAnsi="Times New Roman"/>
          <w:noProof/>
          <w:spacing w:val="-2"/>
          <w:sz w:val="24"/>
          <w:lang w:val="vi-VN"/>
        </w:rPr>
        <w:t>TCCĐ</w:t>
      </w:r>
      <w:r w:rsidRPr="00E221AB">
        <w:rPr>
          <w:rFonts w:ascii="Times New Roman" w:hAnsi="Times New Roman"/>
          <w:noProof/>
          <w:spacing w:val="-2"/>
          <w:sz w:val="24"/>
          <w:lang w:val="vi-VN"/>
        </w:rPr>
        <w:t xml:space="preserve"> trong hoạt động giám sát, đánh giá trong tiến trình VPA-FLEGT cũng như đảm bảo có sự tham gia của nhiều bên liên quan vào tiến trình VPA-FLEGT.</w:t>
      </w:r>
    </w:p>
    <w:p w:rsidR="00C66C10" w:rsidRPr="00E221AB" w:rsidRDefault="00C66C10" w:rsidP="0098149D">
      <w:pPr>
        <w:spacing w:before="120" w:after="120" w:line="320" w:lineRule="exact"/>
        <w:ind w:firstLine="567"/>
        <w:jc w:val="both"/>
        <w:rPr>
          <w:rFonts w:ascii="Times New Roman" w:hAnsi="Times New Roman"/>
          <w:noProof/>
          <w:sz w:val="24"/>
          <w:lang w:val="vi-VN"/>
        </w:rPr>
      </w:pPr>
      <w:r w:rsidRPr="00E221AB">
        <w:rPr>
          <w:rFonts w:ascii="Times New Roman" w:hAnsi="Times New Roman"/>
          <w:noProof/>
          <w:sz w:val="24"/>
          <w:lang w:val="vi-VN"/>
        </w:rPr>
        <w:t>Về góp ý cho chính sách và thực thi chính sách</w:t>
      </w:r>
      <w:r w:rsidR="00D47DC2" w:rsidRPr="00D47DC2">
        <w:rPr>
          <w:rFonts w:ascii="Times New Roman" w:hAnsi="Times New Roman"/>
          <w:noProof/>
          <w:sz w:val="24"/>
          <w:lang w:val="vi-VN"/>
        </w:rPr>
        <w:t xml:space="preserve"> lâm nghiệp</w:t>
      </w:r>
      <w:r w:rsidRPr="00E221AB">
        <w:rPr>
          <w:rFonts w:ascii="Times New Roman" w:hAnsi="Times New Roman"/>
          <w:noProof/>
          <w:sz w:val="24"/>
          <w:lang w:val="vi-VN"/>
        </w:rPr>
        <w:t xml:space="preserve"> liên quan, những vấn đề đối với cộng đồng người dân sống phụ thuộc vào rừng được đề xuất như: Cần hoàn thiện và bổ sung hệ thống giấy chứng nhận quyền sử dụng đất; Bổ sung vai trò của UBND cấp xã trong việc chứng nhận đất hợp pháp; Xây dựng các giải pháp về sinh kế để nâng cao đời sống người dân địa phương. </w:t>
      </w:r>
    </w:p>
    <w:p w:rsidR="00C66C10" w:rsidRPr="00E221AB" w:rsidRDefault="00C66C10" w:rsidP="0098149D">
      <w:pPr>
        <w:spacing w:before="120" w:after="120" w:line="320" w:lineRule="exact"/>
        <w:ind w:firstLine="567"/>
        <w:jc w:val="both"/>
        <w:rPr>
          <w:rFonts w:ascii="Times New Roman" w:hAnsi="Times New Roman"/>
          <w:noProof/>
          <w:spacing w:val="-2"/>
          <w:sz w:val="24"/>
          <w:lang w:val="vi-VN"/>
        </w:rPr>
      </w:pPr>
      <w:r w:rsidRPr="00E221AB">
        <w:rPr>
          <w:rFonts w:ascii="Times New Roman" w:hAnsi="Times New Roman"/>
          <w:noProof/>
          <w:spacing w:val="-2"/>
          <w:sz w:val="24"/>
          <w:lang w:val="vi-VN"/>
        </w:rPr>
        <w:t>Đối với các cơ sở chế biến gỗ: Khuyến khích các hộ tự nguyện thực hiện quy định về hoạt động của cơ sở xản xuất; Xây dựng hệ thống liên kết thị trường cung ứng gỗ với các doanh nghiệp chế biến gỗ thành khí, gỗ chi tiết; Cải thiện và nâng cao thị hiếu sử dụng gỗ rừng trồng. Riêng đối với doanh nghiệp chế biến gỗ lớn, cần được nâng cao ý thức về trách nhiệm và quyền lợi của người lao động trong đó cần lưu ý các quyền lợi về Bảo hiểm xã hội, y tế và an toàn lao động.</w:t>
      </w:r>
    </w:p>
    <w:p w:rsidR="00C66C10" w:rsidRPr="00E221AB" w:rsidRDefault="00C66C10" w:rsidP="0098149D">
      <w:pPr>
        <w:spacing w:before="120" w:after="120" w:line="320" w:lineRule="exact"/>
        <w:ind w:firstLine="567"/>
        <w:jc w:val="both"/>
        <w:rPr>
          <w:rFonts w:ascii="Times New Roman" w:hAnsi="Times New Roman"/>
          <w:noProof/>
          <w:spacing w:val="-2"/>
          <w:sz w:val="24"/>
          <w:lang w:val="vi-VN"/>
        </w:rPr>
      </w:pPr>
      <w:r w:rsidRPr="00E221AB">
        <w:rPr>
          <w:rFonts w:ascii="Times New Roman" w:hAnsi="Times New Roman"/>
          <w:noProof/>
          <w:spacing w:val="-2"/>
          <w:sz w:val="24"/>
          <w:lang w:val="vi-VN"/>
        </w:rPr>
        <w:t xml:space="preserve">Bản tin chính sách đã được hoàn thiện và gửi đến </w:t>
      </w:r>
      <w:r w:rsidR="00D47DC2" w:rsidRPr="00D47DC2">
        <w:rPr>
          <w:rFonts w:ascii="Times New Roman" w:hAnsi="Times New Roman"/>
          <w:noProof/>
          <w:spacing w:val="-2"/>
          <w:sz w:val="24"/>
          <w:lang w:val="vi-VN"/>
        </w:rPr>
        <w:t>TCLN</w:t>
      </w:r>
      <w:r w:rsidRPr="00E221AB">
        <w:rPr>
          <w:rFonts w:ascii="Times New Roman" w:hAnsi="Times New Roman"/>
          <w:noProof/>
          <w:spacing w:val="-2"/>
          <w:sz w:val="24"/>
          <w:lang w:val="vi-VN"/>
        </w:rPr>
        <w:t xml:space="preserve"> và Mạng lưới VNGO-FLEGT làm cơ sở cho việc điề</w:t>
      </w:r>
      <w:r w:rsidR="00D47DC2">
        <w:rPr>
          <w:rFonts w:ascii="Times New Roman" w:hAnsi="Times New Roman"/>
          <w:noProof/>
          <w:spacing w:val="-2"/>
          <w:sz w:val="24"/>
          <w:lang w:val="vi-VN"/>
        </w:rPr>
        <w:t xml:space="preserve">u chỉnh, bổ sung phù hợp trong </w:t>
      </w:r>
      <w:r w:rsidR="00D47DC2" w:rsidRPr="00D47DC2">
        <w:rPr>
          <w:rFonts w:ascii="Times New Roman" w:hAnsi="Times New Roman"/>
          <w:noProof/>
          <w:spacing w:val="-2"/>
          <w:sz w:val="24"/>
          <w:lang w:val="vi-VN"/>
        </w:rPr>
        <w:t>D</w:t>
      </w:r>
      <w:r w:rsidRPr="00E221AB">
        <w:rPr>
          <w:rFonts w:ascii="Times New Roman" w:hAnsi="Times New Roman"/>
          <w:noProof/>
          <w:spacing w:val="-2"/>
          <w:sz w:val="24"/>
          <w:lang w:val="vi-VN"/>
        </w:rPr>
        <w:t>ự thảo LD &amp; TLAS cũng như việc thực thi chính sách liên quan đến lâm nghiệp đáp ứng yêu cầu của tiến trình VPA-FLEGT.</w:t>
      </w:r>
    </w:p>
    <w:p w:rsidR="00A0446C" w:rsidRPr="001F1F99" w:rsidRDefault="00A0446C" w:rsidP="007B795B">
      <w:pPr>
        <w:pStyle w:val="Heading3"/>
        <w:jc w:val="both"/>
        <w:rPr>
          <w:rFonts w:ascii="Times New Roman" w:hAnsi="Times New Roman"/>
          <w:bCs/>
          <w:color w:val="000000"/>
          <w:spacing w:val="-2"/>
          <w:sz w:val="24"/>
          <w:lang w:val="vi-VN"/>
        </w:rPr>
      </w:pPr>
      <w:bookmarkStart w:id="20" w:name="_Toc415314828"/>
      <w:r w:rsidRPr="001F1F99">
        <w:rPr>
          <w:rFonts w:ascii="Times New Roman" w:hAnsi="Times New Roman"/>
          <w:bCs/>
          <w:color w:val="000000"/>
          <w:spacing w:val="-2"/>
          <w:sz w:val="24"/>
          <w:lang w:val="vi-VN"/>
        </w:rPr>
        <w:t>Kết quả A3. Tổ chức XHDS và TCCĐ được nâng cao nhận thức và kỹ năng tham gia vào hoạch định chính sách liên quan đến quản trị rừng và thương mại lâm sản.</w:t>
      </w:r>
      <w:bookmarkEnd w:id="20"/>
    </w:p>
    <w:p w:rsidR="00A0446C" w:rsidRPr="001F1F99" w:rsidRDefault="00A0446C" w:rsidP="00A64E05">
      <w:pPr>
        <w:pStyle w:val="ListParagraph"/>
        <w:numPr>
          <w:ilvl w:val="2"/>
          <w:numId w:val="38"/>
        </w:numPr>
        <w:tabs>
          <w:tab w:val="left" w:pos="567"/>
        </w:tabs>
        <w:spacing w:before="120" w:after="120" w:line="320" w:lineRule="exact"/>
        <w:ind w:left="0" w:firstLine="0"/>
        <w:jc w:val="both"/>
        <w:outlineLvl w:val="3"/>
        <w:rPr>
          <w:rFonts w:ascii="Times New Roman" w:hAnsi="Times New Roman"/>
          <w:b/>
          <w:i/>
          <w:spacing w:val="-6"/>
          <w:sz w:val="24"/>
          <w:szCs w:val="24"/>
          <w:lang w:val="nl-NL"/>
        </w:rPr>
      </w:pPr>
      <w:bookmarkStart w:id="21" w:name="_Toc415314829"/>
      <w:r w:rsidRPr="001F1F99">
        <w:rPr>
          <w:rFonts w:ascii="Times New Roman" w:hAnsi="Times New Roman"/>
          <w:b/>
          <w:i/>
          <w:spacing w:val="-6"/>
          <w:sz w:val="24"/>
          <w:szCs w:val="24"/>
          <w:lang w:val="nl-NL"/>
        </w:rPr>
        <w:t>Tập huấn kỹ năng vận động chính sách trong tiến trình VPA-FLEGT tại Thành phố Đà Nẵng với 31 người tham gia trong thời gian hai ngày bắt đầu từ ngày 05-06/02/2015 (A.3.1)</w:t>
      </w:r>
      <w:bookmarkEnd w:id="21"/>
    </w:p>
    <w:p w:rsidR="00A0446C" w:rsidRPr="00E221AB" w:rsidRDefault="00A0446C" w:rsidP="0098149D">
      <w:pPr>
        <w:spacing w:before="120" w:after="120" w:line="320" w:lineRule="exact"/>
        <w:ind w:firstLine="567"/>
        <w:jc w:val="both"/>
        <w:rPr>
          <w:rFonts w:ascii="Times New Roman" w:hAnsi="Times New Roman"/>
          <w:spacing w:val="-4"/>
          <w:sz w:val="24"/>
          <w:lang w:val="nl-NL"/>
        </w:rPr>
      </w:pPr>
      <w:r w:rsidRPr="00E221AB">
        <w:rPr>
          <w:rFonts w:ascii="Times New Roman" w:hAnsi="Times New Roman"/>
          <w:spacing w:val="-4"/>
          <w:sz w:val="24"/>
          <w:lang w:val="nl-NL"/>
        </w:rPr>
        <w:t xml:space="preserve">Tham dự khóa tập huấn với 31 học viên (18 nam chiếm tỷ lệ 58% và 13 nữ chiếm 42%) đến từ </w:t>
      </w:r>
      <w:r w:rsidR="00614C01">
        <w:rPr>
          <w:rFonts w:ascii="Times New Roman" w:hAnsi="Times New Roman"/>
          <w:spacing w:val="-4"/>
          <w:sz w:val="24"/>
          <w:lang w:val="vi-VN"/>
        </w:rPr>
        <w:t>các tổ</w:t>
      </w:r>
      <w:r w:rsidR="00614C01" w:rsidRPr="00614C01">
        <w:rPr>
          <w:rFonts w:ascii="Times New Roman" w:hAnsi="Times New Roman"/>
          <w:spacing w:val="-4"/>
          <w:sz w:val="24"/>
          <w:lang w:val="nl-NL"/>
        </w:rPr>
        <w:t xml:space="preserve"> chức XHDS</w:t>
      </w:r>
      <w:r w:rsidRPr="00E221AB">
        <w:rPr>
          <w:rFonts w:ascii="Times New Roman" w:hAnsi="Times New Roman"/>
          <w:spacing w:val="-4"/>
          <w:sz w:val="24"/>
          <w:lang w:val="vi-VN"/>
        </w:rPr>
        <w:t>, thành viên Mạng lưới VNGO-FLEG</w:t>
      </w:r>
      <w:r w:rsidR="00614C01" w:rsidRPr="00614C01">
        <w:rPr>
          <w:rFonts w:ascii="Times New Roman" w:hAnsi="Times New Roman"/>
          <w:spacing w:val="-4"/>
          <w:sz w:val="24"/>
          <w:lang w:val="nl-NL"/>
        </w:rPr>
        <w:t>T</w:t>
      </w:r>
      <w:r w:rsidRPr="00E221AB">
        <w:rPr>
          <w:rFonts w:ascii="Times New Roman" w:hAnsi="Times New Roman"/>
          <w:spacing w:val="-4"/>
          <w:sz w:val="24"/>
          <w:lang w:val="nl-NL"/>
        </w:rPr>
        <w:t xml:space="preserve"> và 06 nhóm</w:t>
      </w:r>
      <w:r w:rsidRPr="00E221AB">
        <w:rPr>
          <w:rFonts w:ascii="Times New Roman" w:hAnsi="Times New Roman"/>
          <w:spacing w:val="-4"/>
          <w:sz w:val="24"/>
          <w:lang w:val="vi-VN"/>
        </w:rPr>
        <w:t xml:space="preserve"> cộng đồng</w:t>
      </w:r>
      <w:r w:rsidRPr="00E221AB">
        <w:rPr>
          <w:rFonts w:ascii="Times New Roman" w:hAnsi="Times New Roman"/>
          <w:spacing w:val="-4"/>
          <w:sz w:val="24"/>
          <w:lang w:val="nl-NL"/>
        </w:rPr>
        <w:t xml:space="preserve"> chủ chốt thuộc mạng lưới cộng đồng sống phụ thuộc vào rừng tại 04 tỉnh triển khai dự án. M</w:t>
      </w:r>
      <w:r w:rsidR="00614C01">
        <w:rPr>
          <w:rFonts w:ascii="Times New Roman" w:hAnsi="Times New Roman"/>
          <w:spacing w:val="-4"/>
          <w:sz w:val="24"/>
          <w:lang w:val="nl-NL"/>
        </w:rPr>
        <w:t>ục tiêu của khóa tập huấn nhằm c</w:t>
      </w:r>
      <w:r w:rsidRPr="00E221AB">
        <w:rPr>
          <w:rFonts w:ascii="Times New Roman" w:hAnsi="Times New Roman"/>
          <w:spacing w:val="-4"/>
          <w:sz w:val="24"/>
          <w:lang w:val="nl-NL"/>
        </w:rPr>
        <w:t xml:space="preserve">ung cấp cho các học viên những thông tin về các chính sách, qui định pháp luật của nhà nước liên quan đến VPA-FLEGT; Giúp học viên hiểu được ý nghĩa và nhận thức được tầm quan trọng của vận động chính sách trong tiến trình đàm phán VPA-FLEGT cũng như nắm vững các phương pháp vận động chính sách và thực hành các kỹ năng liên quan trong vận động chính sách. </w:t>
      </w:r>
    </w:p>
    <w:p w:rsidR="00A0446C" w:rsidRDefault="00A0446C" w:rsidP="0098149D">
      <w:pPr>
        <w:spacing w:before="120" w:after="120" w:line="320" w:lineRule="exact"/>
        <w:ind w:firstLine="567"/>
        <w:jc w:val="both"/>
        <w:rPr>
          <w:rFonts w:ascii="Times New Roman" w:hAnsi="Times New Roman"/>
          <w:sz w:val="24"/>
          <w:lang w:val="nl-NL"/>
        </w:rPr>
      </w:pPr>
      <w:r w:rsidRPr="00E221AB">
        <w:rPr>
          <w:rFonts w:ascii="Times New Roman" w:hAnsi="Times New Roman"/>
          <w:sz w:val="24"/>
          <w:lang w:val="nl-NL"/>
        </w:rPr>
        <w:t xml:space="preserve">Nội dung của khóa tập huấn chủ yếu tập trung về các vấn đề Tổng quan về vận động chính sách (Khái niệm về chính sách, mục đích, ý nghĩa của vận động chính sách các chính sách và quy định liên quan đến tiến trình VPA-FLEGT); Nội dung tiến trình vận động chính sách (xác định </w:t>
      </w:r>
      <w:r w:rsidRPr="00E221AB">
        <w:rPr>
          <w:rFonts w:ascii="Times New Roman" w:hAnsi="Times New Roman"/>
          <w:sz w:val="24"/>
          <w:lang w:val="nl-NL"/>
        </w:rPr>
        <w:lastRenderedPageBreak/>
        <w:t>và phân tích vấn đề, thiết lập mục tiêu vận động, phân tích các bên liên quan, xây dựng thông điệp vận động, lập kế hoạch hành động, tổ chức thực hiện vận động chính sách); Nội dung về phương pháp và kỹ năng vận động chính sách (cách tiếp cận vận động chính sách, kỹ năng lắng nghe, lựa chọn chiến thuật vận động phù hợp, làm việc với truyền thông, kỹ năng đàm phán).</w:t>
      </w:r>
    </w:p>
    <w:p w:rsidR="006025AD" w:rsidRPr="00E221AB" w:rsidRDefault="006025AD" w:rsidP="0098149D">
      <w:pPr>
        <w:spacing w:before="120" w:after="120" w:line="320" w:lineRule="exact"/>
        <w:ind w:firstLine="567"/>
        <w:jc w:val="both"/>
        <w:rPr>
          <w:rFonts w:ascii="Times New Roman" w:hAnsi="Times New Roman"/>
          <w:sz w:val="24"/>
          <w:lang w:val="nl-NL"/>
        </w:rPr>
      </w:pPr>
      <w:r>
        <w:rPr>
          <w:rFonts w:ascii="Times New Roman" w:hAnsi="Times New Roman"/>
          <w:sz w:val="24"/>
          <w:lang w:val="nl-NL"/>
        </w:rPr>
        <w:t>Kết quả</w:t>
      </w:r>
      <w:r w:rsidRPr="00E221AB">
        <w:rPr>
          <w:rFonts w:ascii="Times New Roman" w:hAnsi="Times New Roman"/>
          <w:spacing w:val="-2"/>
          <w:sz w:val="24"/>
          <w:lang w:val="nl-NL"/>
        </w:rPr>
        <w:t xml:space="preserve"> phiếu đánh giá khóa tập huấn (28/31 phiếu đánh giá) cho thấy, với mức độ đánh giá chung của học viên về các vấn đề liên quan đến khóa tập huấn</w:t>
      </w:r>
      <w:r w:rsidRPr="00E221AB">
        <w:rPr>
          <w:rFonts w:ascii="Times New Roman" w:hAnsi="Times New Roman"/>
          <w:sz w:val="24"/>
          <w:lang w:val="nl-NL"/>
        </w:rPr>
        <w:t xml:space="preserve"> lần lượt là Rất tốt (39,29%) và Tốt (60,71%). </w:t>
      </w:r>
      <w:r w:rsidRPr="001F1F99">
        <w:rPr>
          <w:rFonts w:ascii="Times New Roman" w:hAnsi="Times New Roman"/>
          <w:i/>
          <w:sz w:val="24"/>
          <w:lang w:val="nl-NL"/>
        </w:rPr>
        <w:t>(Xem chi tiết đính kèm ở phụ lục 4.5).</w:t>
      </w:r>
    </w:p>
    <w:p w:rsidR="006025AD" w:rsidRDefault="006025AD" w:rsidP="006025AD">
      <w:pPr>
        <w:spacing w:before="120" w:line="288" w:lineRule="auto"/>
        <w:ind w:firstLine="567"/>
        <w:jc w:val="both"/>
        <w:rPr>
          <w:rFonts w:ascii="Times New Roman" w:hAnsi="Times New Roman"/>
          <w:sz w:val="24"/>
          <w:lang w:val="nl-NL"/>
        </w:rPr>
      </w:pPr>
      <w:r>
        <w:rPr>
          <w:rFonts w:ascii="Times New Roman" w:hAnsi="Times New Roman"/>
          <w:sz w:val="24"/>
          <w:lang w:val="nl-NL"/>
        </w:rPr>
        <w:t>Phân tích các bên liên quan là một nội dung quan trọng trong vận động chính sách, thông qua khóa tập huấn, các học viên tiến hành thảo luận nhóm và sử dụng Biểu đồ Chapathi để phân tích các bên liên quan nhằm xác định các rào cản/trở ngại trong hoạt động truyền thông giữa tổ chức vận động chính sách và các bên liên quan với tổ chức. Kết quả thực hiện cho thấy, các rào cản/trở ngại giữa hai bên được các học viên xác định rõ ràng và liệt kê các bên liên quan mà tổ chức vận động muốn xây dựng các mối quan hệ trong vận động chính sách. Sau khi liệt kê các bên liên quan các học viên lần lượt xác định quyền hạn/vai trò cũng như mức độ ảnh hưởng của các bên liên quan đối với tổ chức vận động. Từ đó học viên đã đưa ra những chiến lược cụ thể để thực hiện có hiệu quả các hoạt động liên quan đến vận động chính sách của các tổ chức hợp lý và hiệu quả.</w:t>
      </w:r>
    </w:p>
    <w:p w:rsidR="006025AD" w:rsidRDefault="00A0446C" w:rsidP="006025AD">
      <w:pPr>
        <w:spacing w:before="120" w:after="120" w:line="320" w:lineRule="exact"/>
        <w:ind w:firstLine="567"/>
        <w:jc w:val="both"/>
        <w:rPr>
          <w:rFonts w:ascii="Times New Roman" w:hAnsi="Times New Roman"/>
          <w:i/>
          <w:sz w:val="24"/>
          <w:lang w:val="nl-NL"/>
        </w:rPr>
      </w:pPr>
      <w:r w:rsidRPr="00E221AB">
        <w:rPr>
          <w:rFonts w:ascii="Times New Roman" w:hAnsi="Times New Roman"/>
          <w:sz w:val="24"/>
          <w:lang w:val="nl-NL"/>
        </w:rPr>
        <w:t xml:space="preserve">Thông qua khóa tập huấn cho thấy, các học viên được nâng cao kiến thức, thông tin về các chính sách, qui định pháp luật của nhà nước liên quan đến VPA-FLEGT, qua đó, học viên cũng nắm vững phương pháp vận động chính sách và thực hành được các kỹ năng liên quan trong vận đông chính sách như: kỹ năng lắng nge, kỹ năng làm việc với các bên liên quan, kỹ năng đàm phán. Để giúp học viên nâng cao kiến thức về một số bài học kinh nghiệm về vận động chính sách, Bà Vũ Thị Bích Hợp – Giám đốc Trung tâm Phát triển nông thôn Bền vững, Trưởng ban điều hành Mạng lưới VNGO-FLEGT đã chia sẻ kinh nghiệm của Tổ chức phi chính phủ (NGOs) về vận động chính sách trong tiến trình VPA-FLEGT thông qua các khuyến nghị, góp ý giúp cho việc điều chỉnh các phụ lục trong dự thảo LD và TLAS. Một số kinh nghiệm về vận động chính sách đã giúp học viên hiểu được ý nghĩa và nhận thức được tầm quan trọng của vận động chính </w:t>
      </w:r>
      <w:r w:rsidRPr="001F1F99">
        <w:rPr>
          <w:rFonts w:ascii="Times New Roman" w:hAnsi="Times New Roman"/>
          <w:sz w:val="24"/>
          <w:lang w:val="nl-NL"/>
        </w:rPr>
        <w:t xml:space="preserve">sách trong tiến trình đàm phán VPA-FLEGT. </w:t>
      </w:r>
    </w:p>
    <w:p w:rsidR="000869B7" w:rsidRPr="001F1F99" w:rsidRDefault="000869B7" w:rsidP="00A64E05">
      <w:pPr>
        <w:pStyle w:val="ListParagraph"/>
        <w:numPr>
          <w:ilvl w:val="2"/>
          <w:numId w:val="38"/>
        </w:numPr>
        <w:spacing w:before="120" w:after="120" w:line="320" w:lineRule="exact"/>
        <w:ind w:left="0" w:firstLine="0"/>
        <w:jc w:val="both"/>
        <w:outlineLvl w:val="3"/>
        <w:rPr>
          <w:rFonts w:ascii="Times New Roman" w:hAnsi="Times New Roman"/>
          <w:b/>
          <w:i/>
          <w:sz w:val="24"/>
          <w:szCs w:val="24"/>
          <w:lang w:val="nl-NL"/>
        </w:rPr>
      </w:pPr>
      <w:bookmarkStart w:id="22" w:name="_Toc415314830"/>
      <w:r w:rsidRPr="001F1F99">
        <w:rPr>
          <w:rFonts w:ascii="Times New Roman" w:hAnsi="Times New Roman"/>
          <w:b/>
          <w:i/>
          <w:spacing w:val="-4"/>
          <w:sz w:val="24"/>
          <w:szCs w:val="24"/>
          <w:lang w:val="nl-NL"/>
        </w:rPr>
        <w:t>Tập huấn kỹ năng truyền thông thay đổi hành vi (BCC) về FLEGT tại Thành phố Đà Nẵng với 36 người tham gia trong thời gian hai ngày bắt đầu từ ngày 21-22/11/2014 (A.3.2.)</w:t>
      </w:r>
      <w:bookmarkEnd w:id="22"/>
    </w:p>
    <w:p w:rsidR="000869B7" w:rsidRPr="00E221AB" w:rsidRDefault="000869B7" w:rsidP="0098149D">
      <w:pPr>
        <w:spacing w:before="120" w:after="120" w:line="320" w:lineRule="exact"/>
        <w:ind w:firstLine="567"/>
        <w:jc w:val="both"/>
        <w:rPr>
          <w:rFonts w:ascii="Times New Roman" w:hAnsi="Times New Roman"/>
          <w:spacing w:val="-2"/>
          <w:sz w:val="24"/>
          <w:lang w:val="nl-NL"/>
        </w:rPr>
      </w:pPr>
      <w:r w:rsidRPr="00E221AB">
        <w:rPr>
          <w:rFonts w:ascii="Times New Roman" w:hAnsi="Times New Roman"/>
          <w:spacing w:val="-2"/>
          <w:sz w:val="24"/>
          <w:lang w:val="nl-NL"/>
        </w:rPr>
        <w:t xml:space="preserve">Khóa tập huấn có sự tham gia của 36 học viên (25 nam chiếm 69,4% và 11 nữ chiếm 30,6%) đến từ các tổ chức xã hội dân sự, các thành viên mạng lưới VNGO-FLEGT và cán bộ kiểm lâm trên địa bàn 04 tỉnh triển khai dự án. Mục tiêu của khóa tập huấn nhằm trang bị những kiến thức cơ bản và kỹ năng truyền thông cộng đồng để sau khóa tập huấn, các học viên có cơ hội vận dụng những kiến thức và kỹ năng truyền thông thay đổi hành vi về FLEGT để thực hiện các hoạt động nâng cao nhận thức cho nhóm cộng đồng sống phụ thuộc vào rừng và các doanh nghiệp chế biến gỗ thông qua </w:t>
      </w:r>
      <w:r w:rsidRPr="00E221AB">
        <w:rPr>
          <w:rFonts w:ascii="Times New Roman" w:hAnsi="Times New Roman"/>
          <w:spacing w:val="-2"/>
          <w:sz w:val="24"/>
          <w:lang w:val="vi-VN"/>
        </w:rPr>
        <w:t xml:space="preserve">hoạt động </w:t>
      </w:r>
      <w:r w:rsidRPr="00E221AB">
        <w:rPr>
          <w:rFonts w:ascii="Times New Roman" w:hAnsi="Times New Roman"/>
          <w:spacing w:val="-2"/>
          <w:sz w:val="24"/>
          <w:lang w:val="nl-NL"/>
        </w:rPr>
        <w:t>giáo dục truyền thông về VPA-FLEGT tại cộng đồng địa phương</w:t>
      </w:r>
    </w:p>
    <w:p w:rsidR="000869B7" w:rsidRPr="00E221AB" w:rsidRDefault="000869B7" w:rsidP="0008783A">
      <w:pPr>
        <w:spacing w:before="120" w:after="120" w:line="340" w:lineRule="exact"/>
        <w:ind w:firstLine="567"/>
        <w:jc w:val="both"/>
        <w:rPr>
          <w:rFonts w:ascii="Times New Roman" w:hAnsi="Times New Roman"/>
          <w:spacing w:val="-2"/>
          <w:sz w:val="24"/>
          <w:lang w:val="nl-NL"/>
        </w:rPr>
      </w:pPr>
      <w:r w:rsidRPr="00E221AB">
        <w:rPr>
          <w:rFonts w:ascii="Times New Roman" w:hAnsi="Times New Roman"/>
          <w:spacing w:val="-2"/>
          <w:sz w:val="24"/>
          <w:lang w:val="nl-NL"/>
        </w:rPr>
        <w:t xml:space="preserve">Nội dung cơ bản liên quan đến Kiến thức cơ bản về VPA-FLEGT; Những vấn đề cơ bản về truyền thông cộng đồng; Các kỹ năng truyền thông cơ bản; Phương pháp thiết kế, lập kế hoạch và </w:t>
      </w:r>
      <w:r w:rsidRPr="00E221AB">
        <w:rPr>
          <w:rFonts w:ascii="Times New Roman" w:hAnsi="Times New Roman"/>
          <w:spacing w:val="-2"/>
          <w:sz w:val="24"/>
          <w:lang w:val="nl-NL"/>
        </w:rPr>
        <w:lastRenderedPageBreak/>
        <w:t>tổ chức các chương trình truyền thông giáo dục; Giới thiệu các hoạt động truyền thông, giáo dục đã, đang và sẽ triển khai, kinh nghiệm tổ chức và những mặt tích cực và hạn chế của những hoạt động này và Xây dựng chương trình truyền thông về FLEGT tại địa phương và đặc biệt được Bà Tô Kim Liên - Giám đốc Trung tâm Giáo dục và Phát triển (CED) chia sẻ một số kinh nghiệm truyền thông về chương trình hành động FLEGT triển khai trong thời gian qua.</w:t>
      </w:r>
    </w:p>
    <w:p w:rsidR="00ED493B" w:rsidRPr="00E221AB" w:rsidRDefault="00ED493B" w:rsidP="0008783A">
      <w:pPr>
        <w:spacing w:before="120" w:after="120" w:line="340" w:lineRule="exact"/>
        <w:ind w:firstLine="567"/>
        <w:jc w:val="both"/>
        <w:rPr>
          <w:rFonts w:ascii="Times New Roman" w:hAnsi="Times New Roman"/>
          <w:sz w:val="24"/>
          <w:lang w:val="nl-NL"/>
        </w:rPr>
      </w:pPr>
      <w:r w:rsidRPr="00E221AB">
        <w:rPr>
          <w:rFonts w:ascii="Times New Roman" w:hAnsi="Times New Roman"/>
          <w:spacing w:val="-4"/>
          <w:sz w:val="24"/>
          <w:lang w:val="nl-NL"/>
        </w:rPr>
        <w:t xml:space="preserve">Kết quả đánh giá khóa tập huấn cho thấy, theo đánh giá của các học viên, các nội dung tập huấn rất thiết thực và phù hợp nhu cầu, mong đợi của học viên, do đó các học viên đã nắm vững các nội dung tập huấn với mức độ đánh giá </w:t>
      </w:r>
      <w:r w:rsidR="00171506" w:rsidRPr="00E221AB">
        <w:rPr>
          <w:rFonts w:ascii="Times New Roman" w:hAnsi="Times New Roman"/>
          <w:spacing w:val="-4"/>
          <w:sz w:val="24"/>
          <w:lang w:val="nl-NL"/>
        </w:rPr>
        <w:t xml:space="preserve">chung </w:t>
      </w:r>
      <w:r w:rsidRPr="00E221AB">
        <w:rPr>
          <w:rFonts w:ascii="Times New Roman" w:hAnsi="Times New Roman"/>
          <w:spacing w:val="-4"/>
          <w:sz w:val="24"/>
          <w:lang w:val="nl-NL"/>
        </w:rPr>
        <w:t xml:space="preserve">về </w:t>
      </w:r>
      <w:r w:rsidR="00171506" w:rsidRPr="00E221AB">
        <w:rPr>
          <w:rFonts w:ascii="Times New Roman" w:hAnsi="Times New Roman"/>
          <w:spacing w:val="-4"/>
          <w:sz w:val="24"/>
          <w:lang w:val="nl-NL"/>
        </w:rPr>
        <w:t>khóa</w:t>
      </w:r>
      <w:r w:rsidRPr="00E221AB">
        <w:rPr>
          <w:rFonts w:ascii="Times New Roman" w:hAnsi="Times New Roman"/>
          <w:spacing w:val="-4"/>
          <w:sz w:val="24"/>
          <w:lang w:val="nl-NL"/>
        </w:rPr>
        <w:t xml:space="preserve"> t</w:t>
      </w:r>
      <w:r w:rsidR="00171506" w:rsidRPr="00E221AB">
        <w:rPr>
          <w:rFonts w:ascii="Times New Roman" w:hAnsi="Times New Roman"/>
          <w:spacing w:val="-4"/>
          <w:sz w:val="24"/>
          <w:lang w:val="nl-NL"/>
        </w:rPr>
        <w:t>ập huấn tương ứng là rất tốt (37,9%) và tốt (63,1</w:t>
      </w:r>
      <w:r w:rsidRPr="001F1F99">
        <w:rPr>
          <w:rFonts w:ascii="Times New Roman" w:hAnsi="Times New Roman"/>
          <w:spacing w:val="-4"/>
          <w:sz w:val="24"/>
          <w:lang w:val="nl-NL"/>
        </w:rPr>
        <w:t xml:space="preserve">%). </w:t>
      </w:r>
      <w:r w:rsidRPr="001F1F99">
        <w:rPr>
          <w:rFonts w:ascii="Times New Roman" w:hAnsi="Times New Roman"/>
          <w:i/>
          <w:sz w:val="24"/>
          <w:lang w:val="nl-NL"/>
        </w:rPr>
        <w:t>(Xem chi tiết đính kèm ở phụ lục</w:t>
      </w:r>
      <w:r w:rsidR="000648B8" w:rsidRPr="001F1F99">
        <w:rPr>
          <w:rFonts w:ascii="Times New Roman" w:hAnsi="Times New Roman"/>
          <w:i/>
          <w:sz w:val="24"/>
          <w:lang w:val="nl-NL"/>
        </w:rPr>
        <w:t xml:space="preserve"> 4.</w:t>
      </w:r>
      <w:r w:rsidR="00171506" w:rsidRPr="001F1F99">
        <w:rPr>
          <w:rFonts w:ascii="Times New Roman" w:hAnsi="Times New Roman"/>
          <w:i/>
          <w:sz w:val="24"/>
          <w:lang w:val="nl-NL"/>
        </w:rPr>
        <w:t>6</w:t>
      </w:r>
      <w:r w:rsidRPr="001F1F99">
        <w:rPr>
          <w:rFonts w:ascii="Times New Roman" w:hAnsi="Times New Roman"/>
          <w:i/>
          <w:sz w:val="24"/>
          <w:lang w:val="nl-NL"/>
        </w:rPr>
        <w:t>)</w:t>
      </w:r>
      <w:r w:rsidR="0008783A" w:rsidRPr="001F1F99">
        <w:rPr>
          <w:rFonts w:ascii="Times New Roman" w:hAnsi="Times New Roman"/>
          <w:i/>
          <w:sz w:val="24"/>
          <w:lang w:val="nl-NL"/>
        </w:rPr>
        <w:t>.</w:t>
      </w:r>
    </w:p>
    <w:p w:rsidR="000869B7" w:rsidRPr="00E221AB" w:rsidRDefault="000869B7" w:rsidP="0098149D">
      <w:pPr>
        <w:spacing w:before="120" w:after="120" w:line="320" w:lineRule="exact"/>
        <w:ind w:firstLine="567"/>
        <w:jc w:val="both"/>
        <w:rPr>
          <w:rFonts w:ascii="Times New Roman" w:hAnsi="Times New Roman"/>
          <w:sz w:val="24"/>
          <w:lang w:val="nl-NL"/>
        </w:rPr>
      </w:pPr>
      <w:r w:rsidRPr="00E221AB">
        <w:rPr>
          <w:rFonts w:ascii="Times New Roman" w:hAnsi="Times New Roman"/>
          <w:sz w:val="24"/>
          <w:lang w:val="nl-NL"/>
        </w:rPr>
        <w:t xml:space="preserve">Thông qua khóa tập huấn, học viên đã nắm vững các kiến thức cơ bản trong giáo dục truyền thông về FLEGT, kỹ năng truyền thông, học viên sẽ tự tin hơn, hiểu biết và có động lực để có thể triển khai tại địa phương. Mặt khác, học viên tham dự khóa tập huấn đã cùng xây dựng được kế hoạch, nội dung, chương trình kịch bản để tổ chức các hoạt động truyền </w:t>
      </w:r>
      <w:r w:rsidRPr="00E221AB">
        <w:rPr>
          <w:rFonts w:ascii="Times New Roman" w:hAnsi="Times New Roman"/>
          <w:spacing w:val="-2"/>
          <w:sz w:val="24"/>
          <w:lang w:val="nl-NL"/>
        </w:rPr>
        <w:t>thông cho phù hợp với từng đối tượng. Thiết kế các trò chơi, đưa ra những thông điệp hay và sát với tình hình địa phương, phương pháp tập huấn năng động và phù hợp đã góp phần quyết định thành công của khóa tập huấn, thúc đẩy sự tham gia của học viên tham gia.</w:t>
      </w:r>
      <w:r w:rsidRPr="00E221AB">
        <w:rPr>
          <w:rFonts w:ascii="Times New Roman" w:hAnsi="Times New Roman"/>
          <w:sz w:val="24"/>
          <w:lang w:val="nl-NL"/>
        </w:rPr>
        <w:t xml:space="preserve"> Thông qua các hoạt động trò chơi, giải quyết tình huống, các học viên đã thực hành một số kỹ năng truyền thông nhằm hiểu rõ các yêu cầu cơ bản của một cán bộ truyền thông làm việc tại cộng đồng, đồng thời học viên cũng được hướng dẫn phương pháp thiết kế, lập kế hoạch tổ chức các chương trình truyền thông giáo dục và xây dựng chương trình truyền thông về FLEGT.</w:t>
      </w:r>
    </w:p>
    <w:p w:rsidR="000869B7" w:rsidRPr="00E221AB" w:rsidRDefault="000869B7" w:rsidP="0098149D">
      <w:pPr>
        <w:spacing w:before="120" w:after="120" w:line="320" w:lineRule="exact"/>
        <w:ind w:firstLine="567"/>
        <w:jc w:val="both"/>
        <w:rPr>
          <w:rFonts w:ascii="Times New Roman" w:hAnsi="Times New Roman"/>
          <w:sz w:val="24"/>
          <w:lang w:val="nl-NL"/>
        </w:rPr>
      </w:pPr>
      <w:r w:rsidRPr="00E221AB">
        <w:rPr>
          <w:rFonts w:ascii="Times New Roman" w:hAnsi="Times New Roman"/>
          <w:sz w:val="24"/>
          <w:lang w:val="nl-NL"/>
        </w:rPr>
        <w:t>Sau khóa tập huấn, các học viên có cơ hội vận dụng những kiến thức và kỹ năng truyền thông thay đổi hành vi về FLEGT để thiết kế kịch bản chương trình truyền thông và thực hiện các hoạt động nâng cao nhận thức cho nhóm cộng đồng sống phụ thuộc vào rừng và các doanh nghiệp chế biến gỗ thông qua hoạt động giáo dục truyền thông về VPA-FLEGT tại cộng đồng địa phương. Quan trọng hơn nữa là qua khóa tập huấn đã tạo điều kiện để các thành viên mạng lưới VNGO-FLEGT có cơ hội thảo luận, chia sẻ thông tin, bài học kinh nghiệm và kết nối các tổ chức nhằm tạo ra một mạng lưới truyền thông rộng khắp ở nhiều địa phương để thực hiện các hoạt động giáo dục truyền thông, tuyên truyền về các vấn đề liên quan đến FLEGT tại địa phương và hỗ trợ, phối hợp để thực hiện hiệu quả công tác truyền thông trong thời gian tới.</w:t>
      </w:r>
    </w:p>
    <w:p w:rsidR="00A0446C" w:rsidRPr="001F1F99" w:rsidRDefault="00A0446C" w:rsidP="00A64E05">
      <w:pPr>
        <w:pStyle w:val="Heading3"/>
        <w:rPr>
          <w:rFonts w:ascii="Times New Roman" w:hAnsi="Times New Roman"/>
          <w:bCs/>
          <w:color w:val="000000"/>
          <w:sz w:val="24"/>
          <w:lang w:val="vi-VN"/>
        </w:rPr>
      </w:pPr>
      <w:bookmarkStart w:id="23" w:name="_Toc415314831"/>
      <w:r w:rsidRPr="001F1F99">
        <w:rPr>
          <w:rFonts w:ascii="Times New Roman" w:hAnsi="Times New Roman"/>
          <w:bCs/>
          <w:color w:val="000000"/>
          <w:sz w:val="24"/>
          <w:lang w:val="vi-VN"/>
        </w:rPr>
        <w:t>Kết quả A4. Xác minh nguồn gốc gỗ được thực hiện; việc khai thác và trồng rừng tôn trọng luật thương mại gỗ theo VPA</w:t>
      </w:r>
      <w:bookmarkEnd w:id="23"/>
      <w:r w:rsidR="007B795B" w:rsidRPr="001F1F99">
        <w:rPr>
          <w:rFonts w:ascii="Times New Roman" w:hAnsi="Times New Roman"/>
          <w:bCs/>
          <w:color w:val="000000"/>
          <w:sz w:val="24"/>
          <w:lang w:val="vi-VN"/>
        </w:rPr>
        <w:t>-FLEGT.</w:t>
      </w:r>
    </w:p>
    <w:p w:rsidR="00ED493B" w:rsidRPr="001F1F99" w:rsidRDefault="00ED493B" w:rsidP="00A64E05">
      <w:pPr>
        <w:pStyle w:val="ListParagraph"/>
        <w:numPr>
          <w:ilvl w:val="2"/>
          <w:numId w:val="38"/>
        </w:numPr>
        <w:spacing w:before="120" w:after="120" w:line="320" w:lineRule="exact"/>
        <w:ind w:left="0" w:firstLine="0"/>
        <w:jc w:val="both"/>
        <w:outlineLvl w:val="3"/>
        <w:rPr>
          <w:rFonts w:ascii="Times New Roman" w:hAnsi="Times New Roman"/>
          <w:b/>
          <w:i/>
          <w:sz w:val="24"/>
          <w:szCs w:val="24"/>
          <w:lang w:val="nl-NL"/>
        </w:rPr>
      </w:pPr>
      <w:bookmarkStart w:id="24" w:name="_Toc415314832"/>
      <w:r w:rsidRPr="001F1F99">
        <w:rPr>
          <w:rFonts w:ascii="Times New Roman" w:hAnsi="Times New Roman"/>
          <w:b/>
          <w:i/>
          <w:sz w:val="24"/>
          <w:szCs w:val="24"/>
          <w:lang w:val="nl-NL"/>
        </w:rPr>
        <w:t>Chương trình truyền thông thay đổi hành vi về thực thi lâm luật, quản trị rừng và thương mại lâm sản (FLEGT (A.4.2)</w:t>
      </w:r>
      <w:bookmarkEnd w:id="24"/>
      <w:r w:rsidRPr="001F1F99">
        <w:rPr>
          <w:rFonts w:ascii="Times New Roman" w:hAnsi="Times New Roman"/>
          <w:b/>
          <w:i/>
          <w:sz w:val="24"/>
          <w:szCs w:val="24"/>
          <w:lang w:val="nl-NL"/>
        </w:rPr>
        <w:t xml:space="preserve">   </w:t>
      </w:r>
    </w:p>
    <w:p w:rsidR="00ED493B" w:rsidRPr="00E221AB" w:rsidRDefault="00ED493B" w:rsidP="0098149D">
      <w:pPr>
        <w:spacing w:before="120" w:after="120" w:line="320" w:lineRule="exact"/>
        <w:ind w:firstLine="567"/>
        <w:jc w:val="both"/>
        <w:rPr>
          <w:rFonts w:ascii="Times New Roman" w:hAnsi="Times New Roman"/>
          <w:sz w:val="24"/>
          <w:lang w:val="nl-NL"/>
        </w:rPr>
      </w:pPr>
      <w:r w:rsidRPr="00E221AB">
        <w:rPr>
          <w:rFonts w:ascii="Times New Roman" w:hAnsi="Times New Roman"/>
          <w:sz w:val="24"/>
          <w:lang w:val="nl-NL"/>
        </w:rPr>
        <w:t xml:space="preserve">Chương trình truyền thông thay đổi hành vi về FLEGT đã thu hút được sự tham gia của 117 lượt người tham dự (100 nam, 17 nữ) đến từ các cơ quan phòng ban, cơ quan kiểm lâm, chính quyền địa phương, cộng đồng sống phụ thuộc vào rừng và các cơ sở chế biến gỗ được thực hiện tại các huyện miền núi của 04 tỉnh triển khai dự án, bao gồm: A Lưới (Thừa Thiên Huế) ngày 07/01/2015 với 34 người tham dự; Hướng Hóa (Quảng Trị) ngày 31/01/2015 với 28 người tham dự; Minh Hóa (Quảng Bình) ngày 02/02/2015 với 29 người tham dự và Tây Giang (Quảng Nam) </w:t>
      </w:r>
      <w:r w:rsidRPr="00E221AB">
        <w:rPr>
          <w:rFonts w:ascii="Times New Roman" w:hAnsi="Times New Roman"/>
          <w:sz w:val="24"/>
          <w:lang w:val="nl-NL"/>
        </w:rPr>
        <w:lastRenderedPageBreak/>
        <w:t xml:space="preserve">ngày 10/02/2015 với 26 người tham dự. </w:t>
      </w:r>
    </w:p>
    <w:p w:rsidR="00ED493B" w:rsidRPr="00E221AB" w:rsidRDefault="00ED493B" w:rsidP="0098149D">
      <w:pPr>
        <w:spacing w:before="120" w:after="120" w:line="320" w:lineRule="exact"/>
        <w:ind w:firstLine="720"/>
        <w:jc w:val="both"/>
        <w:rPr>
          <w:rFonts w:ascii="Times New Roman" w:hAnsi="Times New Roman"/>
          <w:sz w:val="24"/>
          <w:lang w:val="nl-NL"/>
        </w:rPr>
      </w:pPr>
      <w:r w:rsidRPr="00E221AB">
        <w:rPr>
          <w:rFonts w:ascii="Times New Roman" w:hAnsi="Times New Roman"/>
          <w:sz w:val="24"/>
          <w:lang w:val="nl-NL"/>
        </w:rPr>
        <w:t>Chương trình truyền thông được triển khai với nhiều hoạt động truyền thông tổng hợp và mang tính giáo dục nâng cao nhận thức về VPA-FLEGT cho cộng đồng địa phương như: Triển lãm ảnh nghệ thuật: rừng và sinh kế của người dân địa phương, Poster và hình ảnh về công tác quản lý bảo vệ rừng và bảo tồn tài nguyên thiên nhiên, gỗ hợp pháp, gỗ bất hợp pháp, trách nhiệm của các tổ chức, hộ gia đình liên quan đến chuỗi cung ứng gỗ hợp pháp, giới thiệu về Hiệp định VPA-FLEGT và những lợi ích khi tham gia vào tiến trình VPA-FLEGT. Chiếu phim về chương trình hành động FLEGT và Hiệp định đối tác tự nguyện VPA về các quốc gia đã ký kết hiệp định và đang triển khai hệ thống đảm bảo tính hợp pháp của gỗ và sự tham gia của các bên liên quan và vai trò của các tổ chức XHDS trong tiến trình VPA; Thi vẽ tranh về hậu quả của việc khai thác gỗ trái phép và hướng đến phương thức kinh doanh, sử dụng gỗ và các sản phẩm gỗ có nguồn gốc hợp pháp. Thi đố vui về công tác quản lý bảo vệ rừng của các nhóm cộng đồng. Những phương pháp truyền thông mới thông qua các hoạt động, trò chơi… đã giúp người dân hiểu sâu thêm vấn đề và nhớ lâu hơn về FLEGT.</w:t>
      </w:r>
    </w:p>
    <w:p w:rsidR="00ED493B" w:rsidRPr="00E221AB" w:rsidRDefault="00ED493B" w:rsidP="0098149D">
      <w:pPr>
        <w:spacing w:before="120" w:after="120" w:line="320" w:lineRule="exact"/>
        <w:ind w:firstLine="567"/>
        <w:jc w:val="both"/>
        <w:rPr>
          <w:rFonts w:ascii="Times New Roman" w:hAnsi="Times New Roman"/>
          <w:sz w:val="24"/>
          <w:lang w:val="nl-NL"/>
        </w:rPr>
      </w:pPr>
      <w:r w:rsidRPr="00E221AB">
        <w:rPr>
          <w:rFonts w:ascii="Times New Roman" w:hAnsi="Times New Roman"/>
          <w:sz w:val="24"/>
          <w:lang w:val="nl-NL"/>
        </w:rPr>
        <w:t xml:space="preserve">Chương trình truyền thông thay đổi hành vi về FLEGT là hoạt động rất hữu ích đã giúp các cộng đồng sống phụ thuộc vào rừng và các doanh nghiệp, cơ sở chế biến gỗ trong việc nâng cao nhận thức về các vấn đề về FLEGT, sử dụng gỗ hợp pháp, hệ thống đảm bảo tính hợp pháp của gỗ, ngăn chặn việc khai thác, buôn bán gỗ bất hợp pháp và thực hiện tốt công tác quản lý và bảo vệ rừng. Đặc biệt, các chương trình thay đổi hành vi về FLEGT </w:t>
      </w:r>
      <w:r w:rsidR="00CF0D53">
        <w:rPr>
          <w:rFonts w:ascii="Times New Roman" w:hAnsi="Times New Roman"/>
          <w:sz w:val="24"/>
          <w:lang w:val="nl-NL"/>
        </w:rPr>
        <w:t>đã</w:t>
      </w:r>
      <w:r w:rsidRPr="00E221AB">
        <w:rPr>
          <w:rFonts w:ascii="Times New Roman" w:hAnsi="Times New Roman"/>
          <w:sz w:val="24"/>
          <w:lang w:val="nl-NL"/>
        </w:rPr>
        <w:t xml:space="preserve"> được triển khai tại 04 tỉnh triển khai dự án nhằm giúp các cộng đồng sống phụ thuộc vào rừng và cơ sở chế biến gỗ hiểu rõ hơn về vai trò và tầm quan trọng của hoạt động giáo dục truyền thông về VPA-FLEGT cũng như những lợi ích, khó khăn khi tham gia vào tiến trình đàm phán VPA-FLEGT; tác động của dự án trong việc cải thiện sinh kế cho cộng đồng sống phụ thuộc vào rừng và giảm tình trạng khai thác gỗ trái phép, đồng thời nâng cao hiệu quả quản lý rừng tại các địa phương. </w:t>
      </w:r>
    </w:p>
    <w:p w:rsidR="00ED493B" w:rsidRPr="001F1F99" w:rsidRDefault="00ED493B" w:rsidP="0098149D">
      <w:pPr>
        <w:spacing w:before="120" w:after="120" w:line="320" w:lineRule="exact"/>
        <w:ind w:firstLine="567"/>
        <w:jc w:val="both"/>
        <w:rPr>
          <w:rFonts w:ascii="Times New Roman" w:hAnsi="Times New Roman"/>
          <w:sz w:val="24"/>
          <w:lang w:val="nl-NL"/>
        </w:rPr>
      </w:pPr>
      <w:r w:rsidRPr="00E221AB">
        <w:rPr>
          <w:rFonts w:ascii="Times New Roman" w:hAnsi="Times New Roman"/>
          <w:sz w:val="24"/>
          <w:lang w:val="nl-NL"/>
        </w:rPr>
        <w:t xml:space="preserve">Thông qua nhiều hình thức truyền thông, các thông tin, kiến thức cơ bản về Chương trình hành động FLEGT, tiến trình đàm phán hiệp định đối tác tự nguyện (VPA), các qui định về gỗ hợp pháp thực sự phù hợp với cách tiếp cận của người dân, cộng đồng, đặc biệt là đồng bào dân tộc thiểu số ở khu vực miền núi đã giúp họ nâng cao nhận thức về công tác trồng rừng và các vấn đề liên quan đến sản phẩm gỗ rừng trồng. Bên cạnh đó, những người tham gia tích cực sôi nổi chính là nguồn nhân lực quan trọng để truyền thông, tuyên truyền về FLEGT tại thôn, bản. Một số người có thể chọn để đào tạo tiếp trở thành tuyên truyền viên cơ sở về FLEGT. Từ những kiến thức được học và thực hành, họ sẽ trở về địa phương và tiếp tục tuyên truyền đến cộng đồng và </w:t>
      </w:r>
      <w:r w:rsidRPr="001F1F99">
        <w:rPr>
          <w:rFonts w:ascii="Times New Roman" w:hAnsi="Times New Roman"/>
          <w:sz w:val="24"/>
          <w:lang w:val="nl-NL"/>
        </w:rPr>
        <w:t xml:space="preserve">người dân địa phương nhằm thực hiện tốt các hoạt động sản xuất lâm nghiệp tại cộng đồng. </w:t>
      </w:r>
    </w:p>
    <w:p w:rsidR="004866E3" w:rsidRPr="001F1F99" w:rsidRDefault="00A0446C" w:rsidP="000B78D8">
      <w:pPr>
        <w:pStyle w:val="Heading3"/>
        <w:jc w:val="both"/>
        <w:rPr>
          <w:rFonts w:ascii="Times New Roman" w:hAnsi="Times New Roman"/>
          <w:bCs/>
          <w:color w:val="000000"/>
          <w:sz w:val="24"/>
          <w:lang w:val="nl-NL"/>
        </w:rPr>
      </w:pPr>
      <w:bookmarkStart w:id="25" w:name="_Toc415314833"/>
      <w:r w:rsidRPr="001F1F99">
        <w:rPr>
          <w:rFonts w:ascii="Times New Roman" w:hAnsi="Times New Roman"/>
          <w:bCs/>
          <w:color w:val="000000"/>
          <w:sz w:val="24"/>
          <w:lang w:val="vi-VN"/>
        </w:rPr>
        <w:t>Kết quả A5. Mô hình quản lý rừng dựa vào cộng đồng hướng theo VPA-FLEGT được tư liệu hóa và chia sẻ</w:t>
      </w:r>
      <w:bookmarkEnd w:id="25"/>
      <w:r w:rsidR="000B78D8" w:rsidRPr="001F1F99">
        <w:rPr>
          <w:rFonts w:ascii="Times New Roman" w:hAnsi="Times New Roman"/>
          <w:bCs/>
          <w:color w:val="000000"/>
          <w:sz w:val="24"/>
          <w:lang w:val="vi-VN"/>
        </w:rPr>
        <w:t>.</w:t>
      </w:r>
      <w:r w:rsidRPr="001F1F99">
        <w:rPr>
          <w:rFonts w:ascii="Times New Roman" w:hAnsi="Times New Roman"/>
          <w:bCs/>
          <w:color w:val="000000"/>
          <w:sz w:val="24"/>
          <w:lang w:val="vi-VN"/>
        </w:rPr>
        <w:t xml:space="preserve"> </w:t>
      </w:r>
    </w:p>
    <w:p w:rsidR="00E54961" w:rsidRPr="001F1F99" w:rsidRDefault="00E54961" w:rsidP="00A64E05">
      <w:pPr>
        <w:pStyle w:val="ListParagraph"/>
        <w:numPr>
          <w:ilvl w:val="2"/>
          <w:numId w:val="38"/>
        </w:numPr>
        <w:tabs>
          <w:tab w:val="left" w:pos="567"/>
        </w:tabs>
        <w:spacing w:before="120" w:after="120" w:line="320" w:lineRule="exact"/>
        <w:ind w:left="0" w:firstLine="0"/>
        <w:jc w:val="both"/>
        <w:outlineLvl w:val="3"/>
        <w:rPr>
          <w:rFonts w:ascii="Times New Roman" w:hAnsi="Times New Roman"/>
          <w:b/>
          <w:i/>
          <w:sz w:val="24"/>
          <w:szCs w:val="24"/>
          <w:lang w:val="nl-NL"/>
        </w:rPr>
      </w:pPr>
      <w:bookmarkStart w:id="26" w:name="_Toc415314834"/>
      <w:r w:rsidRPr="001F1F99">
        <w:rPr>
          <w:rFonts w:ascii="Times New Roman" w:hAnsi="Times New Roman"/>
          <w:b/>
          <w:i/>
          <w:sz w:val="24"/>
          <w:szCs w:val="24"/>
        </w:rPr>
        <w:t>Xây dựng mô hình quản lý rừng cộng đồng</w:t>
      </w:r>
      <w:r w:rsidRPr="001F1F99">
        <w:rPr>
          <w:rFonts w:ascii="Times New Roman" w:hAnsi="Times New Roman"/>
          <w:b/>
          <w:i/>
          <w:sz w:val="24"/>
          <w:szCs w:val="24"/>
          <w:lang w:val="nl-NL"/>
        </w:rPr>
        <w:t xml:space="preserve"> tại thôn Tân Hối, xã Hồng Bắc, huyện A Lưới, tỉnh Thừa Thiên Huế (A.5.1)</w:t>
      </w:r>
      <w:bookmarkEnd w:id="26"/>
    </w:p>
    <w:p w:rsidR="00E54961" w:rsidRDefault="00E54961" w:rsidP="0098149D">
      <w:pPr>
        <w:tabs>
          <w:tab w:val="left" w:pos="284"/>
        </w:tabs>
        <w:spacing w:before="120" w:after="120" w:line="320" w:lineRule="exact"/>
        <w:ind w:firstLine="567"/>
        <w:jc w:val="both"/>
        <w:rPr>
          <w:rFonts w:ascii="Times New Roman" w:hAnsi="Times New Roman"/>
          <w:sz w:val="24"/>
          <w:lang w:val="en-US"/>
        </w:rPr>
      </w:pPr>
      <w:r w:rsidRPr="00E221AB">
        <w:rPr>
          <w:rFonts w:ascii="Times New Roman" w:hAnsi="Times New Roman"/>
          <w:sz w:val="24"/>
          <w:lang w:val="vi-VN"/>
        </w:rPr>
        <w:t xml:space="preserve">Theo kế hoạch hoạt động, Dự án FLEGT đã phối hợp với Ủy ban nhân dân xã Hồng Bắc và Hạt Kiểm lâm huyện A Lưới, tỉnh Thừa Thiên Huế xây dựng thí điểm mô hình quản lý rừng cộng đồng hiệu quả tại thôn Tân Hối, xã Hồng Bắc, huyện A Lưới, tỉnh Thừa Thiên Huế. </w:t>
      </w:r>
    </w:p>
    <w:p w:rsidR="00E54961" w:rsidRPr="000648B8" w:rsidRDefault="00E54961" w:rsidP="0098149D">
      <w:pPr>
        <w:tabs>
          <w:tab w:val="left" w:pos="567"/>
        </w:tabs>
        <w:spacing w:before="120" w:after="120" w:line="320" w:lineRule="exact"/>
        <w:jc w:val="both"/>
        <w:rPr>
          <w:rFonts w:ascii="Times New Roman" w:hAnsi="Times New Roman"/>
          <w:b/>
          <w:i/>
          <w:sz w:val="24"/>
          <w:lang w:val="vi-VN"/>
        </w:rPr>
      </w:pPr>
      <w:r w:rsidRPr="000648B8">
        <w:rPr>
          <w:rFonts w:ascii="Times New Roman" w:hAnsi="Times New Roman"/>
          <w:b/>
          <w:i/>
          <w:sz w:val="24"/>
          <w:lang w:val="vi-VN"/>
        </w:rPr>
        <w:lastRenderedPageBreak/>
        <w:t>* Lựa chọn mô hình và triển khai hoạt động</w:t>
      </w:r>
    </w:p>
    <w:p w:rsidR="00E54961" w:rsidRPr="00E221AB" w:rsidRDefault="00E54961" w:rsidP="0098149D">
      <w:pPr>
        <w:pStyle w:val="ListParagraph"/>
        <w:spacing w:before="120" w:after="120" w:line="320" w:lineRule="exact"/>
        <w:ind w:firstLine="567"/>
        <w:jc w:val="both"/>
        <w:rPr>
          <w:rFonts w:ascii="Times New Roman" w:hAnsi="Times New Roman"/>
          <w:sz w:val="24"/>
          <w:szCs w:val="24"/>
        </w:rPr>
      </w:pPr>
      <w:r w:rsidRPr="00E221AB">
        <w:rPr>
          <w:rFonts w:ascii="Times New Roman" w:hAnsi="Times New Roman"/>
          <w:sz w:val="24"/>
          <w:szCs w:val="24"/>
        </w:rPr>
        <w:t>Sau khi gặp các cơ quan chức năng và chính quyền địa phương và dựa trên với các tiêu chí chọn lựa mô hình mà dự án đã xây dựng.</w:t>
      </w:r>
      <w:r w:rsidR="00CF0D53" w:rsidRPr="00CF0D53">
        <w:rPr>
          <w:rFonts w:ascii="Times New Roman" w:hAnsi="Times New Roman"/>
          <w:sz w:val="24"/>
          <w:szCs w:val="24"/>
        </w:rPr>
        <w:t xml:space="preserve"> </w:t>
      </w:r>
      <w:r w:rsidRPr="00E221AB">
        <w:rPr>
          <w:rFonts w:ascii="Times New Roman" w:hAnsi="Times New Roman"/>
          <w:sz w:val="24"/>
          <w:szCs w:val="24"/>
        </w:rPr>
        <w:t>Nhóm tư vấn nhận thấy thôn Tân Hối, xã Hồng Bắc, A Lưới đáp ứng được các điều kiện để được chọn làm mô hình thí điểm với các tiêu chí sau:</w:t>
      </w:r>
    </w:p>
    <w:p w:rsidR="00E54961" w:rsidRPr="00E221AB" w:rsidRDefault="00E54961" w:rsidP="0098149D">
      <w:pPr>
        <w:spacing w:before="120" w:after="120" w:line="320" w:lineRule="exact"/>
        <w:jc w:val="both"/>
        <w:rPr>
          <w:rFonts w:ascii="Times New Roman" w:hAnsi="Times New Roman"/>
          <w:sz w:val="24"/>
          <w:lang w:val="vi-VN"/>
        </w:rPr>
      </w:pPr>
      <w:r w:rsidRPr="00E221AB">
        <w:rPr>
          <w:rFonts w:ascii="Times New Roman" w:hAnsi="Times New Roman"/>
          <w:sz w:val="24"/>
          <w:lang w:val="vi-VN"/>
        </w:rPr>
        <w:t>- Địa phương có diện tích rừng được giao có giấy chứng nhận quyền sử dụng đất là 158,5 ha để triển khai các hoạt động.</w:t>
      </w:r>
    </w:p>
    <w:p w:rsidR="00E54961" w:rsidRPr="00E221AB" w:rsidRDefault="00E54961" w:rsidP="0098149D">
      <w:pPr>
        <w:pStyle w:val="BodyTextIndent"/>
        <w:spacing w:line="320" w:lineRule="exact"/>
        <w:ind w:left="0"/>
        <w:rPr>
          <w:rFonts w:ascii="Times New Roman" w:eastAsia="Calibri" w:hAnsi="Times New Roman"/>
          <w:szCs w:val="24"/>
          <w:lang w:val="vi-VN" w:eastAsia="vi-VN" w:bidi="vi-VN"/>
        </w:rPr>
      </w:pPr>
      <w:r w:rsidRPr="00E221AB">
        <w:rPr>
          <w:rFonts w:ascii="Times New Roman" w:eastAsia="Calibri" w:hAnsi="Times New Roman"/>
          <w:szCs w:val="24"/>
          <w:lang w:val="vi-VN" w:eastAsia="vi-VN" w:bidi="vi-VN"/>
        </w:rPr>
        <w:t xml:space="preserve">- Xã Hồng Bắc với 99% người dân tộc Paco sinh sống. Hầu hết người dân có sinh kế từ nông lâm nghiệp với mức thu nhập bình quân đầu người 12.5 triệu đồng/năm trong đó có 20 hộ nghèo và cận nghèo. </w:t>
      </w:r>
    </w:p>
    <w:p w:rsidR="00E54961" w:rsidRPr="00E221AB" w:rsidRDefault="00E54961" w:rsidP="0098149D">
      <w:pPr>
        <w:pStyle w:val="BodyTextIndent"/>
        <w:spacing w:line="320" w:lineRule="exact"/>
        <w:ind w:left="0"/>
        <w:rPr>
          <w:rFonts w:ascii="Times New Roman" w:eastAsia="Calibri" w:hAnsi="Times New Roman"/>
          <w:szCs w:val="24"/>
          <w:lang w:val="vi-VN" w:eastAsia="vi-VN" w:bidi="vi-VN"/>
        </w:rPr>
      </w:pPr>
      <w:r w:rsidRPr="00E221AB">
        <w:rPr>
          <w:rFonts w:ascii="Times New Roman" w:eastAsia="Calibri" w:hAnsi="Times New Roman"/>
          <w:szCs w:val="24"/>
          <w:lang w:val="vi-VN" w:eastAsia="vi-VN" w:bidi="vi-VN"/>
        </w:rPr>
        <w:t>- Thôn có hai tổ quản lý bảo vệ rừng với tổng số người là 35 hộ đăng ký tham gia. (Trong đó, nhóm cộng đồng do ông Lê Văn Bức làm trưởng nhóm có 22 hộ tham gia quản lý 97.7ha và nhóm cộng đồng do ông Lê Văn Biêng làm trưởng nhóm có 13 hộ tham gia quản lý 60.8ha).</w:t>
      </w:r>
    </w:p>
    <w:p w:rsidR="00DE3C5C" w:rsidRDefault="00E54961" w:rsidP="0098149D">
      <w:pPr>
        <w:spacing w:before="120" w:after="120" w:line="320" w:lineRule="exact"/>
        <w:jc w:val="both"/>
        <w:rPr>
          <w:rFonts w:ascii="Times New Roman" w:hAnsi="Times New Roman"/>
          <w:sz w:val="24"/>
          <w:lang w:val="en-US"/>
        </w:rPr>
      </w:pPr>
      <w:r w:rsidRPr="00E221AB">
        <w:rPr>
          <w:rFonts w:ascii="Times New Roman" w:hAnsi="Times New Roman"/>
          <w:sz w:val="24"/>
          <w:lang w:val="vi-VN"/>
        </w:rPr>
        <w:t xml:space="preserve">- Các thành viên trong nhóm cộng đồng đã tham gia tích cực trong công tác quản lý và bảo vệ rừng. </w:t>
      </w:r>
    </w:p>
    <w:p w:rsidR="00E54961" w:rsidRPr="00E221AB" w:rsidRDefault="00E54961" w:rsidP="0098149D">
      <w:pPr>
        <w:spacing w:before="120" w:after="120" w:line="320" w:lineRule="exact"/>
        <w:jc w:val="both"/>
        <w:rPr>
          <w:rFonts w:ascii="Times New Roman" w:hAnsi="Times New Roman"/>
          <w:sz w:val="24"/>
          <w:lang w:val="vi-VN"/>
        </w:rPr>
      </w:pPr>
      <w:r w:rsidRPr="00E221AB">
        <w:rPr>
          <w:rFonts w:ascii="Times New Roman" w:hAnsi="Times New Roman"/>
          <w:sz w:val="24"/>
          <w:lang w:val="vi-VN"/>
        </w:rPr>
        <w:t>- Là địa phương nhận được sự quan tâm của chính quyền huyện, xã ưu tiên tiến hành các các hoạt động hỗ trợ.</w:t>
      </w:r>
    </w:p>
    <w:p w:rsidR="00E54961" w:rsidRPr="00E221AB" w:rsidRDefault="00E54961" w:rsidP="0098149D">
      <w:pPr>
        <w:tabs>
          <w:tab w:val="left" w:pos="284"/>
        </w:tabs>
        <w:spacing w:before="120" w:after="120" w:line="320" w:lineRule="exact"/>
        <w:ind w:firstLine="567"/>
        <w:jc w:val="both"/>
        <w:rPr>
          <w:rFonts w:ascii="Times New Roman" w:hAnsi="Times New Roman"/>
          <w:sz w:val="24"/>
          <w:lang w:val="vi-VN"/>
        </w:rPr>
      </w:pPr>
      <w:r w:rsidRPr="00E221AB">
        <w:rPr>
          <w:rFonts w:ascii="Times New Roman" w:hAnsi="Times New Roman"/>
          <w:sz w:val="24"/>
          <w:lang w:val="vi-VN"/>
        </w:rPr>
        <w:t>Một số kết quả được thực hiện trong năm thứ nhất như sau:</w:t>
      </w:r>
    </w:p>
    <w:p w:rsidR="00E54961" w:rsidRPr="000648B8" w:rsidRDefault="00E54961" w:rsidP="0098149D">
      <w:pPr>
        <w:pStyle w:val="Heading3"/>
        <w:spacing w:before="120" w:line="320" w:lineRule="exact"/>
        <w:jc w:val="both"/>
        <w:rPr>
          <w:rFonts w:ascii="Times New Roman" w:hAnsi="Times New Roman"/>
          <w:i/>
          <w:sz w:val="24"/>
          <w:szCs w:val="24"/>
          <w:lang w:val="vi-VN"/>
        </w:rPr>
      </w:pPr>
      <w:bookmarkStart w:id="27" w:name="_Toc415314835"/>
      <w:r w:rsidRPr="000648B8">
        <w:rPr>
          <w:rFonts w:ascii="Times New Roman" w:hAnsi="Times New Roman"/>
          <w:i/>
          <w:sz w:val="24"/>
          <w:szCs w:val="24"/>
          <w:lang w:val="vi-VN"/>
        </w:rPr>
        <w:t>* Xây dựng quy ước, quy chế quản lý bảo vệ rừng</w:t>
      </w:r>
      <w:bookmarkEnd w:id="27"/>
    </w:p>
    <w:p w:rsidR="00E54961" w:rsidRPr="00E221AB" w:rsidRDefault="00E54961" w:rsidP="0098149D">
      <w:pPr>
        <w:spacing w:before="120" w:after="120" w:line="320" w:lineRule="exact"/>
        <w:ind w:firstLine="567"/>
        <w:jc w:val="both"/>
        <w:rPr>
          <w:rFonts w:ascii="Times New Roman" w:hAnsi="Times New Roman"/>
          <w:sz w:val="24"/>
          <w:lang w:val="vi-VN"/>
        </w:rPr>
      </w:pPr>
      <w:r w:rsidRPr="00E221AB">
        <w:rPr>
          <w:rFonts w:ascii="Times New Roman" w:hAnsi="Times New Roman"/>
          <w:sz w:val="24"/>
          <w:lang w:val="vi-VN"/>
        </w:rPr>
        <w:t>Với sự hỗ trợ của các bên liên quan,</w:t>
      </w:r>
      <w:r w:rsidR="00DE3C5C" w:rsidRPr="00DE3C5C">
        <w:rPr>
          <w:rFonts w:ascii="Times New Roman" w:hAnsi="Times New Roman"/>
          <w:sz w:val="24"/>
          <w:lang w:val="vi-VN"/>
        </w:rPr>
        <w:t xml:space="preserve"> </w:t>
      </w:r>
      <w:r w:rsidRPr="00E221AB">
        <w:rPr>
          <w:rFonts w:ascii="Times New Roman" w:hAnsi="Times New Roman"/>
          <w:sz w:val="24"/>
          <w:lang w:val="vi-VN"/>
        </w:rPr>
        <w:t>dự án đã tổ chức 3 cuộc họp với Hạt Kiểm lâm huyện A Lưới, UBND xã Hồng Bắc và các hộ dân tham gia quản lý bảo vệ rừng thôn Tân Hối nhằm lấy ý kiến xây dựng Quy ước, Quy chế quỹ QLBVR.</w:t>
      </w:r>
      <w:r w:rsidR="00DE3C5C" w:rsidRPr="00DE3C5C">
        <w:rPr>
          <w:rFonts w:ascii="Times New Roman" w:hAnsi="Times New Roman"/>
          <w:sz w:val="24"/>
          <w:lang w:val="vi-VN"/>
        </w:rPr>
        <w:t xml:space="preserve"> </w:t>
      </w:r>
      <w:r w:rsidRPr="00E221AB">
        <w:rPr>
          <w:rFonts w:ascii="Times New Roman" w:hAnsi="Times New Roman"/>
          <w:sz w:val="24"/>
          <w:lang w:val="vi-VN"/>
        </w:rPr>
        <w:t>Sau khi xây dựng và thông qua bản thảo trước cộng đồng quy ước quản lý bảo vệ rừng đã được phê duyệt theo Quyết định số 456/QĐ-UBND ngày 12/03/2015 của UBND huyện A Lưới.</w:t>
      </w:r>
    </w:p>
    <w:p w:rsidR="00E54961" w:rsidRPr="000648B8" w:rsidRDefault="00E54961" w:rsidP="0098149D">
      <w:pPr>
        <w:pStyle w:val="Heading3"/>
        <w:spacing w:before="120" w:line="320" w:lineRule="exact"/>
        <w:jc w:val="both"/>
        <w:rPr>
          <w:rFonts w:ascii="Times New Roman" w:hAnsi="Times New Roman"/>
          <w:i/>
          <w:sz w:val="24"/>
          <w:szCs w:val="24"/>
          <w:lang w:val="vi-VN"/>
        </w:rPr>
      </w:pPr>
      <w:bookmarkStart w:id="28" w:name="_Toc415314836"/>
      <w:r w:rsidRPr="000648B8">
        <w:rPr>
          <w:rFonts w:ascii="Times New Roman" w:hAnsi="Times New Roman"/>
          <w:i/>
          <w:sz w:val="24"/>
          <w:szCs w:val="24"/>
          <w:lang w:val="vi-VN"/>
        </w:rPr>
        <w:t>* Xây dựng Kế hoạch quản lý bảo vệ rừng 5 năm và hàng năm</w:t>
      </w:r>
      <w:bookmarkEnd w:id="28"/>
    </w:p>
    <w:p w:rsidR="00E54961" w:rsidRPr="00E221AB" w:rsidRDefault="00E54961" w:rsidP="0098149D">
      <w:pPr>
        <w:spacing w:before="120" w:after="120" w:line="320" w:lineRule="exact"/>
        <w:ind w:firstLine="567"/>
        <w:jc w:val="both"/>
        <w:rPr>
          <w:rFonts w:ascii="Times New Roman" w:hAnsi="Times New Roman"/>
          <w:sz w:val="24"/>
          <w:lang w:val="vi-VN"/>
        </w:rPr>
      </w:pPr>
      <w:r w:rsidRPr="00E221AB">
        <w:rPr>
          <w:rFonts w:ascii="Times New Roman" w:hAnsi="Times New Roman"/>
          <w:sz w:val="24"/>
          <w:lang w:val="vi-VN"/>
        </w:rPr>
        <w:t>Với sự hỗ trợ của các cơ quan, chính quyền địa phương, nhóm quản lý và bảo vệ rừng đã tiến hành xây dựng kế hoạch qu</w:t>
      </w:r>
      <w:r w:rsidR="00DE3C5C">
        <w:rPr>
          <w:rFonts w:ascii="Times New Roman" w:hAnsi="Times New Roman"/>
          <w:sz w:val="24"/>
          <w:lang w:val="vi-VN"/>
        </w:rPr>
        <w:t>ản lý rừng cộng đồng 5 năm và h</w:t>
      </w:r>
      <w:r w:rsidR="00DE3C5C" w:rsidRPr="00DE3C5C">
        <w:rPr>
          <w:rFonts w:ascii="Times New Roman" w:hAnsi="Times New Roman"/>
          <w:sz w:val="24"/>
          <w:lang w:val="vi-VN"/>
        </w:rPr>
        <w:t>à</w:t>
      </w:r>
      <w:r w:rsidRPr="00E221AB">
        <w:rPr>
          <w:rFonts w:ascii="Times New Roman" w:hAnsi="Times New Roman"/>
          <w:sz w:val="24"/>
          <w:lang w:val="vi-VN"/>
        </w:rPr>
        <w:t xml:space="preserve">ng năm cho </w:t>
      </w:r>
      <w:r w:rsidR="00DE3C5C" w:rsidRPr="00DE3C5C">
        <w:rPr>
          <w:rFonts w:ascii="Times New Roman" w:hAnsi="Times New Roman"/>
          <w:sz w:val="24"/>
          <w:lang w:val="vi-VN"/>
        </w:rPr>
        <w:t>nhóm cộng đồng</w:t>
      </w:r>
      <w:r w:rsidRPr="00E221AB">
        <w:rPr>
          <w:rFonts w:ascii="Times New Roman" w:hAnsi="Times New Roman"/>
          <w:sz w:val="24"/>
          <w:lang w:val="vi-VN"/>
        </w:rPr>
        <w:t>. Kế hoạch này đã được phê duyệt theo quyết định số 12/QĐ-UBND ngày 9/3/2015 của UBND xã Hồng Bắc, huyện A Lưới.</w:t>
      </w:r>
    </w:p>
    <w:p w:rsidR="00E54961" w:rsidRPr="00E221AB" w:rsidRDefault="00E54961" w:rsidP="0098149D">
      <w:pPr>
        <w:spacing w:before="120" w:after="120" w:line="320" w:lineRule="exact"/>
        <w:ind w:firstLine="567"/>
        <w:jc w:val="both"/>
        <w:rPr>
          <w:rFonts w:ascii="Times New Roman" w:hAnsi="Times New Roman"/>
          <w:sz w:val="24"/>
          <w:lang w:val="vi-VN"/>
        </w:rPr>
      </w:pPr>
      <w:r w:rsidRPr="00E221AB">
        <w:rPr>
          <w:rFonts w:ascii="Times New Roman" w:hAnsi="Times New Roman"/>
          <w:sz w:val="24"/>
          <w:lang w:val="vi-VN"/>
        </w:rPr>
        <w:t>Sau các cuộc họp lấy ý kiến và thông qua bản kế hoạch cộng đồng thôn Tân Hối đã tiến hành xây dựng, thống nhất và phân bổ các hoạt động theo thời gian. Bao gồm:</w:t>
      </w:r>
    </w:p>
    <w:p w:rsidR="00E54961" w:rsidRPr="00E221AB" w:rsidRDefault="00E54961" w:rsidP="0098149D">
      <w:pPr>
        <w:spacing w:before="120" w:after="120" w:line="320" w:lineRule="exact"/>
        <w:ind w:firstLine="567"/>
        <w:jc w:val="both"/>
        <w:rPr>
          <w:rFonts w:ascii="Times New Roman" w:hAnsi="Times New Roman"/>
          <w:sz w:val="24"/>
          <w:lang w:val="vi-VN"/>
        </w:rPr>
      </w:pPr>
      <w:r w:rsidRPr="00E221AB">
        <w:rPr>
          <w:rFonts w:ascii="Times New Roman" w:hAnsi="Times New Roman"/>
          <w:i/>
          <w:sz w:val="24"/>
          <w:lang w:val="vi-VN"/>
        </w:rPr>
        <w:t>Hoạt động tuần tra bảo vệ rừng</w:t>
      </w:r>
      <w:r w:rsidRPr="00E221AB">
        <w:rPr>
          <w:rFonts w:ascii="Times New Roman" w:hAnsi="Times New Roman"/>
          <w:sz w:val="24"/>
          <w:lang w:val="vi-VN"/>
        </w:rPr>
        <w:t xml:space="preserve">: Hoạt động tuần tra, kiểm tra đồng thời phát dọn vệ sinh rừng và chăm sóc rừng được tiến hành liên tục tại các tháng trong năm và xuyên suốt trong kế hoạch 5 năm. Các hoạt động trang cấp dụng cụ và tham gia tập huấn nâng cao năng lực trong tuần tra bảo vệ rừng được thực hiện vào tháng 4 năm 2015. Hàng năm sẽ rà soát và mua bổ sung dụng cụ vào đầu năm mới. </w:t>
      </w:r>
    </w:p>
    <w:p w:rsidR="00E54961" w:rsidRPr="00E221AB" w:rsidRDefault="00E54961" w:rsidP="0098149D">
      <w:pPr>
        <w:spacing w:before="120" w:after="120" w:line="320" w:lineRule="exact"/>
        <w:ind w:firstLine="567"/>
        <w:jc w:val="both"/>
        <w:rPr>
          <w:rFonts w:ascii="Times New Roman" w:hAnsi="Times New Roman"/>
          <w:sz w:val="24"/>
          <w:lang w:val="vi-VN"/>
        </w:rPr>
      </w:pPr>
      <w:r w:rsidRPr="00E221AB">
        <w:rPr>
          <w:rFonts w:ascii="Times New Roman" w:hAnsi="Times New Roman"/>
          <w:i/>
          <w:sz w:val="24"/>
          <w:lang w:val="vi-VN"/>
        </w:rPr>
        <w:t xml:space="preserve">Hoạt động khoanh nuôi xúc tiến tái sinh: </w:t>
      </w:r>
      <w:r w:rsidRPr="00E221AB">
        <w:rPr>
          <w:rFonts w:ascii="Times New Roman" w:hAnsi="Times New Roman"/>
          <w:sz w:val="24"/>
          <w:lang w:val="vi-VN"/>
        </w:rPr>
        <w:t xml:space="preserve">được thống nhất thực hiện hai hoạt động chính là: Luỗng phát dây leo bụi rậm và chăm sóc cây con tái sinh. Hoạt động này được tiến hành trên </w:t>
      </w:r>
      <w:r w:rsidRPr="00E221AB">
        <w:rPr>
          <w:rFonts w:ascii="Times New Roman" w:hAnsi="Times New Roman"/>
          <w:sz w:val="24"/>
          <w:lang w:val="vi-VN"/>
        </w:rPr>
        <w:lastRenderedPageBreak/>
        <w:t>toàn diện tích và liên tục tại tất cả các tháng trong 5 năm.</w:t>
      </w:r>
    </w:p>
    <w:p w:rsidR="00E54961" w:rsidRPr="00E221AB" w:rsidRDefault="00E54961" w:rsidP="0098149D">
      <w:pPr>
        <w:spacing w:before="120" w:after="120" w:line="320" w:lineRule="exact"/>
        <w:ind w:firstLine="567"/>
        <w:jc w:val="both"/>
        <w:rPr>
          <w:rFonts w:ascii="Times New Roman" w:hAnsi="Times New Roman"/>
          <w:sz w:val="24"/>
          <w:lang w:val="vi-VN"/>
        </w:rPr>
      </w:pPr>
      <w:r w:rsidRPr="00E221AB">
        <w:rPr>
          <w:rFonts w:ascii="Times New Roman" w:hAnsi="Times New Roman"/>
          <w:i/>
          <w:sz w:val="24"/>
          <w:lang w:val="vi-VN"/>
        </w:rPr>
        <w:t>Hoạt động trồng làm giàu rừng</w:t>
      </w:r>
      <w:r w:rsidRPr="00E221AB">
        <w:rPr>
          <w:rFonts w:ascii="Times New Roman" w:hAnsi="Times New Roman"/>
          <w:sz w:val="24"/>
          <w:lang w:val="vi-VN"/>
        </w:rPr>
        <w:t>: Được tiến hành định kỳ bằng việc trồng thêm các loài cây bản địa như Mây, Sến, Chò, Dẻ nhằm tăng mật độ cây gỗ trong khu vực bảo vệ. Bên cạnh đó, các loài cây LSNG cũng được người dân đưa vào trồng và chăm sóc.</w:t>
      </w:r>
    </w:p>
    <w:p w:rsidR="00E54961" w:rsidRPr="00E221AB" w:rsidRDefault="00E54961" w:rsidP="0098149D">
      <w:pPr>
        <w:spacing w:before="120" w:after="120" w:line="320" w:lineRule="exact"/>
        <w:ind w:firstLine="567"/>
        <w:jc w:val="both"/>
        <w:rPr>
          <w:rFonts w:ascii="Times New Roman" w:hAnsi="Times New Roman"/>
          <w:sz w:val="24"/>
          <w:lang w:val="vi-VN"/>
        </w:rPr>
      </w:pPr>
      <w:r w:rsidRPr="00E221AB">
        <w:rPr>
          <w:rFonts w:ascii="Times New Roman" w:hAnsi="Times New Roman"/>
          <w:i/>
          <w:sz w:val="24"/>
          <w:lang w:val="vi-VN"/>
        </w:rPr>
        <w:t>Hoạt động hỗ trợ sinh kế cộng đồng:</w:t>
      </w:r>
      <w:r w:rsidRPr="00E221AB">
        <w:rPr>
          <w:rFonts w:ascii="Times New Roman" w:hAnsi="Times New Roman"/>
          <w:sz w:val="24"/>
          <w:lang w:val="vi-VN"/>
        </w:rPr>
        <w:t xml:space="preserve"> Hoạt động này được tiến hành theo hàng năm nhằm phát triển sinh kế các hộ gia đình, giảm phụ thuộc vào nguồn tài nguyên sẵn có. Thông qua nguồn quỹ sinh kế hàng năm cộng đồng phân bổ nguồn ngân sách về cho các hộ vay tiền để mua giống hoặc chăm sóc gia súc, gia cầm, cá, vườn ươm và trồng rừng.</w:t>
      </w:r>
    </w:p>
    <w:p w:rsidR="00E54961" w:rsidRPr="00E221AB" w:rsidRDefault="00E54961" w:rsidP="0098149D">
      <w:pPr>
        <w:spacing w:before="120" w:after="120" w:line="320" w:lineRule="exact"/>
        <w:ind w:firstLine="567"/>
        <w:jc w:val="both"/>
        <w:rPr>
          <w:rFonts w:ascii="Times New Roman" w:hAnsi="Times New Roman"/>
          <w:spacing w:val="-4"/>
          <w:sz w:val="24"/>
          <w:lang w:val="vi-VN"/>
        </w:rPr>
      </w:pPr>
      <w:r w:rsidRPr="00E221AB">
        <w:rPr>
          <w:rFonts w:ascii="Times New Roman" w:hAnsi="Times New Roman"/>
          <w:i/>
          <w:spacing w:val="-4"/>
          <w:sz w:val="24"/>
          <w:lang w:val="vi-VN"/>
        </w:rPr>
        <w:t>Hoạt động truyền thông</w:t>
      </w:r>
      <w:r w:rsidRPr="00E221AB">
        <w:rPr>
          <w:rFonts w:ascii="Times New Roman" w:hAnsi="Times New Roman"/>
          <w:spacing w:val="-4"/>
          <w:sz w:val="24"/>
          <w:lang w:val="vi-VN"/>
        </w:rPr>
        <w:t xml:space="preserve">: </w:t>
      </w:r>
      <w:r w:rsidR="00DE3C5C" w:rsidRPr="00DE3C5C">
        <w:rPr>
          <w:rFonts w:ascii="Times New Roman" w:hAnsi="Times New Roman"/>
          <w:spacing w:val="-4"/>
          <w:sz w:val="24"/>
          <w:lang w:val="vi-VN"/>
        </w:rPr>
        <w:t xml:space="preserve">các hoạt động truyền thông liên quan đến FLEGT </w:t>
      </w:r>
      <w:r w:rsidRPr="00E221AB">
        <w:rPr>
          <w:rFonts w:ascii="Times New Roman" w:hAnsi="Times New Roman"/>
          <w:spacing w:val="-4"/>
          <w:sz w:val="24"/>
          <w:lang w:val="vi-VN"/>
        </w:rPr>
        <w:t>được thực hiện định kỳ</w:t>
      </w:r>
      <w:r w:rsidR="00DE3C5C" w:rsidRPr="00DE3C5C">
        <w:rPr>
          <w:rFonts w:ascii="Times New Roman" w:hAnsi="Times New Roman"/>
          <w:spacing w:val="-4"/>
          <w:sz w:val="24"/>
          <w:lang w:val="vi-VN"/>
        </w:rPr>
        <w:t xml:space="preserve"> và thường xuyên</w:t>
      </w:r>
      <w:r w:rsidRPr="00E221AB">
        <w:rPr>
          <w:rFonts w:ascii="Times New Roman" w:hAnsi="Times New Roman"/>
          <w:spacing w:val="-4"/>
          <w:sz w:val="24"/>
          <w:lang w:val="vi-VN"/>
        </w:rPr>
        <w:t xml:space="preserve"> </w:t>
      </w:r>
      <w:r w:rsidR="00DE3C5C" w:rsidRPr="00DE3C5C">
        <w:rPr>
          <w:rFonts w:ascii="Times New Roman" w:hAnsi="Times New Roman"/>
          <w:spacing w:val="-4"/>
          <w:sz w:val="24"/>
          <w:lang w:val="vi-VN"/>
        </w:rPr>
        <w:t>lồng ghép trong các cuộc họp thôn. D</w:t>
      </w:r>
      <w:r w:rsidR="00DE3C5C">
        <w:rPr>
          <w:rFonts w:ascii="Times New Roman" w:hAnsi="Times New Roman"/>
          <w:spacing w:val="-4"/>
          <w:sz w:val="24"/>
          <w:lang w:val="vi-VN"/>
        </w:rPr>
        <w:t>ự án</w:t>
      </w:r>
      <w:r w:rsidR="00DE3C5C" w:rsidRPr="00DE3C5C">
        <w:rPr>
          <w:rFonts w:ascii="Times New Roman" w:hAnsi="Times New Roman"/>
          <w:spacing w:val="-4"/>
          <w:sz w:val="24"/>
          <w:lang w:val="vi-VN"/>
        </w:rPr>
        <w:t xml:space="preserve"> đã cung cấp các poster giới thiệu về các hoạt động của dự án cũng như công tác quản lý bảo vệ rừng, gỗ hợp pháp, gỗ bất hợp phá</w:t>
      </w:r>
      <w:r w:rsidR="00DE3C5C">
        <w:rPr>
          <w:rFonts w:ascii="Times New Roman" w:hAnsi="Times New Roman"/>
          <w:spacing w:val="-4"/>
          <w:sz w:val="24"/>
          <w:lang w:val="vi-VN"/>
        </w:rPr>
        <w:t>p, trách nhiệm của người dân</w:t>
      </w:r>
      <w:r w:rsidR="00DE3C5C" w:rsidRPr="00DE3C5C">
        <w:rPr>
          <w:rFonts w:ascii="Times New Roman" w:hAnsi="Times New Roman"/>
          <w:spacing w:val="-4"/>
          <w:sz w:val="24"/>
          <w:lang w:val="vi-VN"/>
        </w:rPr>
        <w:t xml:space="preserve">, cộng đồng và tổ chức thực hiện tốt tiêu chí gỗ hợp pháp. Bên cạnh đó, hoạt động tuyên truyền được thực hiện 1 tháng 1 lần </w:t>
      </w:r>
      <w:r w:rsidRPr="00E221AB">
        <w:rPr>
          <w:rFonts w:ascii="Times New Roman" w:hAnsi="Times New Roman"/>
          <w:spacing w:val="-4"/>
          <w:sz w:val="24"/>
          <w:lang w:val="vi-VN"/>
        </w:rPr>
        <w:t>trong suốt 5 năm tại nhà cộng đồng</w:t>
      </w:r>
      <w:r w:rsidR="00DE3C5C" w:rsidRPr="00DE3C5C">
        <w:rPr>
          <w:rFonts w:ascii="Times New Roman" w:hAnsi="Times New Roman"/>
          <w:spacing w:val="-4"/>
          <w:sz w:val="24"/>
          <w:lang w:val="vi-VN"/>
        </w:rPr>
        <w:t xml:space="preserve"> dưới</w:t>
      </w:r>
      <w:r w:rsidRPr="00E221AB">
        <w:rPr>
          <w:rFonts w:ascii="Times New Roman" w:hAnsi="Times New Roman"/>
          <w:spacing w:val="-4"/>
          <w:sz w:val="24"/>
          <w:lang w:val="vi-VN"/>
        </w:rPr>
        <w:t xml:space="preserve"> sự chủ trì của trưởng ban quản lý bảo vệ rừng, kiểm lâm địa bàn nhằm tuyên truyền và phổ biến các văn bản pháp quy mới nhất áp dụng cho rừng cộng đồng.</w:t>
      </w:r>
    </w:p>
    <w:p w:rsidR="00E54961" w:rsidRPr="00DE3C5C" w:rsidRDefault="00DE3C5C" w:rsidP="0098149D">
      <w:pPr>
        <w:spacing w:before="120" w:after="120" w:line="320" w:lineRule="exact"/>
        <w:jc w:val="both"/>
        <w:rPr>
          <w:rFonts w:ascii="Times New Roman" w:hAnsi="Times New Roman"/>
          <w:b/>
          <w:i/>
          <w:sz w:val="24"/>
          <w:lang w:val="vi-VN"/>
        </w:rPr>
      </w:pPr>
      <w:r>
        <w:rPr>
          <w:rFonts w:ascii="Times New Roman" w:hAnsi="Times New Roman"/>
          <w:b/>
          <w:i/>
          <w:sz w:val="24"/>
          <w:lang w:val="vi-VN"/>
        </w:rPr>
        <w:t xml:space="preserve">* Xây dựng </w:t>
      </w:r>
      <w:r w:rsidRPr="00DE3C5C">
        <w:rPr>
          <w:rFonts w:ascii="Times New Roman" w:hAnsi="Times New Roman"/>
          <w:b/>
          <w:i/>
          <w:sz w:val="24"/>
          <w:lang w:val="vi-VN"/>
        </w:rPr>
        <w:t>k</w:t>
      </w:r>
      <w:r w:rsidR="00E54961" w:rsidRPr="00DE3C5C">
        <w:rPr>
          <w:rFonts w:ascii="Times New Roman" w:hAnsi="Times New Roman"/>
          <w:b/>
          <w:i/>
          <w:sz w:val="24"/>
          <w:lang w:val="vi-VN"/>
        </w:rPr>
        <w:t>ế hoạch quản lý và sử dụng quỹ quản lý bảo vệ rừng và quỹ sinh kế</w:t>
      </w:r>
    </w:p>
    <w:p w:rsidR="00E54961" w:rsidRPr="00E221AB" w:rsidRDefault="00E54961" w:rsidP="0098149D">
      <w:pPr>
        <w:spacing w:before="120" w:after="120" w:line="320" w:lineRule="exact"/>
        <w:ind w:firstLine="567"/>
        <w:jc w:val="both"/>
        <w:rPr>
          <w:rFonts w:ascii="Times New Roman" w:hAnsi="Times New Roman"/>
          <w:spacing w:val="-4"/>
          <w:sz w:val="24"/>
          <w:lang w:val="vi-VN"/>
        </w:rPr>
      </w:pPr>
      <w:r w:rsidRPr="00E221AB">
        <w:rPr>
          <w:rFonts w:ascii="Times New Roman" w:hAnsi="Times New Roman"/>
          <w:spacing w:val="-4"/>
          <w:sz w:val="24"/>
          <w:lang w:val="vi-VN"/>
        </w:rPr>
        <w:t xml:space="preserve">Đối với quy chế quỹ các hộ dân đều nắm được mục đích sử dụng, phương thức vận hành, các thứ tự ưu tiên trong tiếp cận và phát triển nguồn quỹ cho phát triển sinh kế và tuần tra bảo vệ rừng. </w:t>
      </w:r>
    </w:p>
    <w:p w:rsidR="00E54961" w:rsidRPr="00E221AB" w:rsidRDefault="00E54961" w:rsidP="0098149D">
      <w:pPr>
        <w:spacing w:before="120" w:after="120" w:line="320" w:lineRule="exact"/>
        <w:ind w:firstLine="567"/>
        <w:jc w:val="both"/>
        <w:rPr>
          <w:rFonts w:ascii="Times New Roman" w:hAnsi="Times New Roman"/>
          <w:sz w:val="24"/>
          <w:lang w:val="vi-VN"/>
        </w:rPr>
      </w:pPr>
      <w:r w:rsidRPr="00E221AB">
        <w:rPr>
          <w:rFonts w:ascii="Times New Roman" w:hAnsi="Times New Roman"/>
          <w:sz w:val="24"/>
          <w:lang w:val="vi-VN"/>
        </w:rPr>
        <w:t>Tổng mức đầu tư cho quỹ sinh kế là 55 triệu đồng sử dụng vào việc phát triển sinh kế hộ gia đình thông qua hoạt động chăn nuôi, trồng trọt.</w:t>
      </w:r>
      <w:r w:rsidR="0086502D" w:rsidRPr="0086502D">
        <w:rPr>
          <w:rFonts w:ascii="Times New Roman" w:hAnsi="Times New Roman"/>
          <w:sz w:val="24"/>
          <w:lang w:val="vi-VN"/>
        </w:rPr>
        <w:t xml:space="preserve"> </w:t>
      </w:r>
      <w:r w:rsidRPr="00E221AB">
        <w:rPr>
          <w:rFonts w:ascii="Times New Roman" w:hAnsi="Times New Roman"/>
          <w:sz w:val="24"/>
          <w:lang w:val="vi-VN"/>
        </w:rPr>
        <w:t>Trong đó, mô hình chăn nuôi Dê đang được người dân thôn Tân Hối ưu tiên và lựa chọn thực hiện.</w:t>
      </w:r>
      <w:r w:rsidR="0086502D" w:rsidRPr="0086502D">
        <w:rPr>
          <w:rFonts w:ascii="Times New Roman" w:hAnsi="Times New Roman"/>
          <w:sz w:val="24"/>
          <w:lang w:val="vi-VN"/>
        </w:rPr>
        <w:t xml:space="preserve"> </w:t>
      </w:r>
      <w:r w:rsidRPr="00E221AB">
        <w:rPr>
          <w:rFonts w:ascii="Times New Roman" w:hAnsi="Times New Roman"/>
          <w:sz w:val="24"/>
          <w:lang w:val="vi-VN"/>
        </w:rPr>
        <w:t>Ngoài ra, các mô hình xây dựng vườn ươm, chăn nuôi Heo, Bò, gia cầm cũng được một số hộ lựa chọn thực hiện. Tại thời điểm hiện tại cộng đồng thôn đã bầu ra 11 hộ dân tích cực trong công tác quản lý bảo vệ rừng, có mô hình sản xuất phù hợp được tiếp cận quỹ sinh kế trong năm đầu tiên nhằm phát triển sinh kế hộ. Quỹ sinh kế đã được bàn giao 72% cho các hộ dân tiếp cận nguồn quỹ sinh kế trong tháng 3 năm 2015, 28% tổng nguồn quỹ còn lại sẽ được phân bổ trong năm 2015.</w:t>
      </w:r>
    </w:p>
    <w:p w:rsidR="00E54961" w:rsidRPr="00E221AB" w:rsidRDefault="00E54961" w:rsidP="0098149D">
      <w:pPr>
        <w:spacing w:before="120" w:after="120" w:line="320" w:lineRule="exact"/>
        <w:ind w:firstLine="567"/>
        <w:jc w:val="both"/>
        <w:rPr>
          <w:rFonts w:ascii="Times New Roman" w:hAnsi="Times New Roman"/>
          <w:sz w:val="24"/>
          <w:lang w:val="vi-VN"/>
        </w:rPr>
      </w:pPr>
      <w:r w:rsidRPr="00E221AB">
        <w:rPr>
          <w:rFonts w:ascii="Times New Roman" w:hAnsi="Times New Roman"/>
          <w:sz w:val="24"/>
          <w:lang w:val="vi-VN"/>
        </w:rPr>
        <w:t>Tổng mức đầu tư cho quỹ tuần tra bảo vệ và phát triển rừng là 15 triệu đồng được phân bổ cho cộng đồng rừng với mục đích sử dụng để chi phí mua thức ăn, nước uống và đi lại cho những người tham gia tuần tra bảo vệ rừng. Quỹ bảo vệ và phát triển rừng đã được bàn giao cho cộng đồng quản lý và sử dụng.</w:t>
      </w:r>
    </w:p>
    <w:p w:rsidR="00E54961" w:rsidRPr="00E221AB" w:rsidRDefault="00E54961" w:rsidP="0098149D">
      <w:pPr>
        <w:spacing w:before="120" w:after="120" w:line="320" w:lineRule="exact"/>
        <w:ind w:firstLine="567"/>
        <w:jc w:val="both"/>
        <w:rPr>
          <w:rFonts w:ascii="Times New Roman" w:hAnsi="Times New Roman"/>
          <w:sz w:val="24"/>
          <w:lang w:val="vi-VN"/>
        </w:rPr>
      </w:pPr>
      <w:r w:rsidRPr="00E221AB">
        <w:rPr>
          <w:rFonts w:ascii="Times New Roman" w:hAnsi="Times New Roman"/>
          <w:sz w:val="24"/>
          <w:lang w:val="vi-VN"/>
        </w:rPr>
        <w:t xml:space="preserve">Kết thúc hoạt động năm thứ nhất, mô hình đã được xây dựng thông qua các Quy ước quản lý bảo vệ rừng; Quy chế quản lý và sử dụng nguồn quỹ và Kế hoạch hoạt động của nhóm cộng đồng. Các văn bản này sẽ được sử dụng cho việc thực hiện xây dựng các mô hình quản trị rừng tại thôn Tân Hối trong những năm tới. Tuy vậy, cũng sẽ không thể tránh khỏi sai sót khi xây dựng kế hoạch thực hiện nên hàng năm cần phải rà soát lại các mục tiêu và có sự điều chỉnh các hoạt động cho phù hợp với nhu cầu tại địa phương. </w:t>
      </w:r>
    </w:p>
    <w:p w:rsidR="00E54961" w:rsidRPr="00E221AB" w:rsidRDefault="00E54961" w:rsidP="0098149D">
      <w:pPr>
        <w:spacing w:before="120" w:after="120" w:line="320" w:lineRule="exact"/>
        <w:ind w:firstLine="567"/>
        <w:jc w:val="both"/>
        <w:rPr>
          <w:rFonts w:ascii="Times New Roman" w:hAnsi="Times New Roman"/>
          <w:sz w:val="24"/>
          <w:lang w:val="vi-VN"/>
        </w:rPr>
      </w:pPr>
      <w:r w:rsidRPr="00E221AB">
        <w:rPr>
          <w:rFonts w:ascii="Times New Roman" w:hAnsi="Times New Roman"/>
          <w:sz w:val="24"/>
          <w:lang w:val="vi-VN"/>
        </w:rPr>
        <w:t xml:space="preserve">Công tác phối hợp thực hiện giữa các bên liên quan rất tốt, các cơ quan liên quan đã làm tốt vai trò của mình trong việc hỗ trợ triển khai các hoạt động xây dựng mô hình rừng cộng đồng tại địa phương. Về phía người dân rất mong muốn tham gia quản lý bảo vệ rừng và xây dựng mô </w:t>
      </w:r>
      <w:r w:rsidRPr="00E221AB">
        <w:rPr>
          <w:rFonts w:ascii="Times New Roman" w:hAnsi="Times New Roman"/>
          <w:sz w:val="24"/>
          <w:lang w:val="vi-VN"/>
        </w:rPr>
        <w:lastRenderedPageBreak/>
        <w:t xml:space="preserve">hình sinh kế hộ. Kết quả cho thấy trước khi dự án FLEGT tiến hành hỗ trợ chỉ có 35 hộ tham gia quản lý bảo vệ rừng thì hiện nay đã có 43 hộ trong thôn tham gia quản lý bảo vệ và phát triển rừng cộng đồng của thôn. </w:t>
      </w:r>
    </w:p>
    <w:p w:rsidR="00E54961" w:rsidRPr="00E221AB" w:rsidRDefault="00E54961" w:rsidP="0098149D">
      <w:pPr>
        <w:shd w:val="clear" w:color="auto" w:fill="FFFFFF"/>
        <w:spacing w:before="120" w:after="120" w:line="320" w:lineRule="exact"/>
        <w:ind w:firstLine="567"/>
        <w:jc w:val="both"/>
        <w:rPr>
          <w:rFonts w:ascii="Times New Roman" w:hAnsi="Times New Roman"/>
          <w:color w:val="222222"/>
          <w:spacing w:val="-2"/>
          <w:sz w:val="24"/>
          <w:lang w:val="vi-VN"/>
        </w:rPr>
      </w:pPr>
      <w:r w:rsidRPr="00E221AB">
        <w:rPr>
          <w:rFonts w:ascii="Times New Roman" w:hAnsi="Times New Roman"/>
          <w:color w:val="222222"/>
          <w:spacing w:val="-2"/>
          <w:sz w:val="24"/>
          <w:lang w:val="vi-VN"/>
        </w:rPr>
        <w:t xml:space="preserve">Mô hình quản lý rừng dựa vào cộng đồng tại thôn Tân Hối sẽ giúp các thành viên cộng đồng  tham gia tích cực hơn và thực hiện tốt công tác quản lý và bảo vệ rừng hiệu quả và bền vững. Bên cạnh đó, các hoạt động hỗ trợ sinh kế sẽ góp phần tăng thu nhập cho người dân, cộng đồng và hạn chế việc khai thác gỗ trái phép. </w:t>
      </w:r>
    </w:p>
    <w:p w:rsidR="00E54961" w:rsidRPr="00E221AB" w:rsidRDefault="00E54961" w:rsidP="0098149D">
      <w:pPr>
        <w:shd w:val="clear" w:color="auto" w:fill="FFFFFF"/>
        <w:spacing w:before="120" w:after="120" w:line="320" w:lineRule="exact"/>
        <w:ind w:firstLine="567"/>
        <w:jc w:val="both"/>
        <w:rPr>
          <w:rFonts w:ascii="Times New Roman" w:hAnsi="Times New Roman"/>
          <w:color w:val="222222"/>
          <w:spacing w:val="-2"/>
          <w:sz w:val="24"/>
          <w:lang w:val="vi-VN"/>
        </w:rPr>
      </w:pPr>
      <w:r w:rsidRPr="00E221AB">
        <w:rPr>
          <w:rFonts w:ascii="Times New Roman" w:hAnsi="Times New Roman"/>
          <w:color w:val="222222"/>
          <w:spacing w:val="-2"/>
          <w:sz w:val="24"/>
          <w:lang w:val="vi-VN"/>
        </w:rPr>
        <w:t>Theo kế hoạch hoạt động trong năm 2 dự án sẽ tiếp tục hỗ trợ các hoạt động nâng cao năng lực</w:t>
      </w:r>
      <w:r w:rsidR="008E3F9E" w:rsidRPr="008E3F9E">
        <w:rPr>
          <w:rFonts w:ascii="Times New Roman" w:hAnsi="Times New Roman"/>
          <w:color w:val="222222"/>
          <w:spacing w:val="-2"/>
          <w:sz w:val="24"/>
          <w:lang w:val="vi-VN"/>
        </w:rPr>
        <w:t>,</w:t>
      </w:r>
      <w:r w:rsidRPr="00E221AB">
        <w:rPr>
          <w:rFonts w:ascii="Times New Roman" w:hAnsi="Times New Roman"/>
          <w:color w:val="222222"/>
          <w:spacing w:val="-2"/>
          <w:sz w:val="24"/>
          <w:lang w:val="vi-VN"/>
        </w:rPr>
        <w:t xml:space="preserve"> </w:t>
      </w:r>
      <w:r w:rsidRPr="00E221AB">
        <w:rPr>
          <w:rFonts w:ascii="Times New Roman" w:hAnsi="Times New Roman"/>
          <w:sz w:val="24"/>
          <w:lang w:val="vi-VN"/>
        </w:rPr>
        <w:t>tuần tra bảo vệ rừng, xây dựng bản đồ tài nguyên rừng; mô hình nuôi dê phát triển sinh kế hộ gia đình và các hoạt động quản lý giám sát, hỗ trợ mô hình nhằm giúp cho việc thực hiện hoạt động của mô hình hiệu quả và bền vững hơn.</w:t>
      </w:r>
      <w:r w:rsidR="008E3F9E" w:rsidRPr="008E3F9E">
        <w:rPr>
          <w:rFonts w:ascii="Times New Roman" w:hAnsi="Times New Roman"/>
          <w:sz w:val="24"/>
          <w:lang w:val="vi-VN"/>
        </w:rPr>
        <w:t xml:space="preserve"> </w:t>
      </w:r>
      <w:r w:rsidRPr="00E221AB">
        <w:rPr>
          <w:rFonts w:ascii="Times New Roman" w:hAnsi="Times New Roman"/>
          <w:color w:val="222222"/>
          <w:spacing w:val="-2"/>
          <w:sz w:val="24"/>
          <w:lang w:val="vi-VN"/>
        </w:rPr>
        <w:t xml:space="preserve">Các bài học kinh nghiệm về mô hình sẽ được tư liệu hóa và chia sẻ đến các cộng đồng khác tại 04 tỉnh triển khai dự án trong thời gian tới.  </w:t>
      </w:r>
    </w:p>
    <w:p w:rsidR="00E54961" w:rsidRPr="001F1F99" w:rsidRDefault="00A0446C" w:rsidP="000B78D8">
      <w:pPr>
        <w:pStyle w:val="Heading3"/>
        <w:jc w:val="both"/>
        <w:rPr>
          <w:rFonts w:ascii="Times New Roman" w:hAnsi="Times New Roman"/>
          <w:bCs/>
          <w:color w:val="000000"/>
          <w:sz w:val="24"/>
          <w:lang w:val="vi-VN"/>
        </w:rPr>
      </w:pPr>
      <w:bookmarkStart w:id="29" w:name="_Toc415314837"/>
      <w:r w:rsidRPr="001F1F99">
        <w:rPr>
          <w:rFonts w:ascii="Times New Roman" w:hAnsi="Times New Roman"/>
          <w:bCs/>
          <w:color w:val="000000"/>
          <w:sz w:val="24"/>
          <w:lang w:val="vi-VN"/>
        </w:rPr>
        <w:t>Kết quả B1. Thành lập 01 mạng lưới các cộng đồng sống phụ thuộc vào rừng nhằm hỗ trợ quá trình tham vấn các bên liên quan ở khu vực miền Trung</w:t>
      </w:r>
      <w:bookmarkEnd w:id="29"/>
      <w:r w:rsidR="000B78D8" w:rsidRPr="001F1F99">
        <w:rPr>
          <w:rFonts w:ascii="Times New Roman" w:hAnsi="Times New Roman"/>
          <w:bCs/>
          <w:color w:val="000000"/>
          <w:sz w:val="24"/>
          <w:lang w:val="vi-VN"/>
        </w:rPr>
        <w:t>.</w:t>
      </w:r>
    </w:p>
    <w:p w:rsidR="00E54961" w:rsidRPr="008E3F9E" w:rsidRDefault="00E54961" w:rsidP="00A64E05">
      <w:pPr>
        <w:pStyle w:val="ListParagraph"/>
        <w:numPr>
          <w:ilvl w:val="2"/>
          <w:numId w:val="38"/>
        </w:numPr>
        <w:spacing w:before="120" w:after="120" w:line="320" w:lineRule="exact"/>
        <w:ind w:left="0" w:firstLine="0"/>
        <w:jc w:val="both"/>
        <w:outlineLvl w:val="3"/>
        <w:rPr>
          <w:rFonts w:ascii="Times New Roman" w:hAnsi="Times New Roman"/>
          <w:b/>
          <w:bCs/>
          <w:i/>
          <w:color w:val="000000"/>
          <w:sz w:val="24"/>
          <w:szCs w:val="24"/>
        </w:rPr>
      </w:pPr>
      <w:bookmarkStart w:id="30" w:name="_Toc415314838"/>
      <w:r w:rsidRPr="008E3F9E">
        <w:rPr>
          <w:rFonts w:ascii="Times New Roman" w:hAnsi="Times New Roman"/>
          <w:b/>
          <w:i/>
          <w:sz w:val="24"/>
          <w:szCs w:val="24"/>
        </w:rPr>
        <w:t>Thiết lập mạng lưới cộng đồng sống phụ thuộc vào rừng ở khu vực miền Trung nhằm cung cấp thông tin dữ liệu, giám sát, đánh giá và vận động chính sách trong tiến trình thực hiện EU-VN VPA-FLEGT (B.1.1)</w:t>
      </w:r>
      <w:bookmarkEnd w:id="30"/>
    </w:p>
    <w:p w:rsidR="00E54961" w:rsidRPr="00E221AB" w:rsidRDefault="00E54961" w:rsidP="0098149D">
      <w:pPr>
        <w:spacing w:before="120" w:after="120" w:line="320" w:lineRule="exact"/>
        <w:ind w:firstLine="567"/>
        <w:jc w:val="both"/>
        <w:rPr>
          <w:rFonts w:ascii="Times New Roman" w:hAnsi="Times New Roman"/>
          <w:color w:val="222222"/>
          <w:spacing w:val="-2"/>
          <w:sz w:val="24"/>
          <w:lang w:val="vi-VN"/>
        </w:rPr>
      </w:pPr>
      <w:r w:rsidRPr="008E3F9E">
        <w:rPr>
          <w:rFonts w:ascii="Times New Roman" w:hAnsi="Times New Roman"/>
          <w:color w:val="222222"/>
          <w:spacing w:val="-2"/>
          <w:sz w:val="24"/>
          <w:lang w:val="vi-VN"/>
        </w:rPr>
        <w:t>Dự án FLEGT đã phối hợp với các</w:t>
      </w:r>
      <w:r w:rsidRPr="00E221AB">
        <w:rPr>
          <w:rFonts w:ascii="Times New Roman" w:hAnsi="Times New Roman"/>
          <w:color w:val="222222"/>
          <w:spacing w:val="-2"/>
          <w:sz w:val="24"/>
          <w:lang w:val="vi-VN"/>
        </w:rPr>
        <w:t xml:space="preserve"> đơn vị quản lý lâm nghiệp, các cơ quan chính quyền địa phương tiến hành thiết lập 01 mạng lưới cộng đồng sống phụ thuộc vào rừng ở khu vực miền Trung. Một số kết quả đã thực hiện trong năm thứ nhất, bao gồm:</w:t>
      </w:r>
    </w:p>
    <w:p w:rsidR="00E54961" w:rsidRPr="000648B8" w:rsidRDefault="00E54961" w:rsidP="0098149D">
      <w:pPr>
        <w:pStyle w:val="Heading3"/>
        <w:spacing w:before="120" w:line="320" w:lineRule="exact"/>
        <w:rPr>
          <w:rFonts w:ascii="Times New Roman" w:hAnsi="Times New Roman"/>
          <w:i/>
          <w:color w:val="222222"/>
          <w:spacing w:val="-2"/>
          <w:sz w:val="24"/>
          <w:szCs w:val="24"/>
          <w:lang w:val="vi-VN" w:eastAsia="en-US"/>
        </w:rPr>
      </w:pPr>
      <w:bookmarkStart w:id="31" w:name="_Toc415314839"/>
      <w:r w:rsidRPr="000648B8">
        <w:rPr>
          <w:rFonts w:ascii="Times New Roman" w:hAnsi="Times New Roman"/>
          <w:i/>
          <w:color w:val="222222"/>
          <w:spacing w:val="-2"/>
          <w:sz w:val="24"/>
          <w:szCs w:val="24"/>
          <w:lang w:val="vi-VN" w:eastAsia="en-US"/>
        </w:rPr>
        <w:t>* Lựa chọn mô hình và các hoạt động đã triển khai</w:t>
      </w:r>
      <w:bookmarkEnd w:id="31"/>
    </w:p>
    <w:p w:rsidR="00E54961" w:rsidRPr="00E221AB" w:rsidRDefault="00E54961" w:rsidP="0098149D">
      <w:pPr>
        <w:tabs>
          <w:tab w:val="left" w:pos="567"/>
        </w:tabs>
        <w:spacing w:before="120" w:after="120" w:line="320" w:lineRule="exact"/>
        <w:jc w:val="both"/>
        <w:rPr>
          <w:rFonts w:ascii="Times New Roman" w:hAnsi="Times New Roman"/>
          <w:color w:val="222222"/>
          <w:spacing w:val="-2"/>
          <w:sz w:val="24"/>
          <w:lang w:val="vi-VN"/>
        </w:rPr>
      </w:pPr>
      <w:r w:rsidRPr="00E221AB">
        <w:rPr>
          <w:rFonts w:ascii="Times New Roman" w:hAnsi="Times New Roman"/>
          <w:color w:val="222222"/>
          <w:spacing w:val="-2"/>
          <w:sz w:val="24"/>
          <w:lang w:val="vi-VN"/>
        </w:rPr>
        <w:tab/>
        <w:t>Dự án FLEGT đã làm việc với</w:t>
      </w:r>
      <w:r w:rsidR="008E3F9E" w:rsidRPr="008E3F9E">
        <w:rPr>
          <w:rFonts w:ascii="Times New Roman" w:hAnsi="Times New Roman"/>
          <w:color w:val="222222"/>
          <w:spacing w:val="-2"/>
          <w:sz w:val="24"/>
          <w:lang w:val="vi-VN"/>
        </w:rPr>
        <w:t xml:space="preserve"> </w:t>
      </w:r>
      <w:r w:rsidRPr="00E221AB">
        <w:rPr>
          <w:rFonts w:ascii="Times New Roman" w:hAnsi="Times New Roman"/>
          <w:color w:val="222222"/>
          <w:spacing w:val="-2"/>
          <w:sz w:val="24"/>
          <w:lang w:val="vi-VN"/>
        </w:rPr>
        <w:t xml:space="preserve">06 huyện tại 04 tỉnh gồm: A Lưới, Nam Đông (Thừa Thiên, Huế); Hướng Hóa, Đakrông (Quảng Trị); Minh Hóa (Quảng Bình); và Tây Giang (Quảng Nam) trực tiếp trao đổi và thống nhất với UBND, Hạt Kiểm lâm 06 huyện, chính quyền UBND cấp xã và các cơ quan liên quan nhằm thống nhất cách tổ chức và phối hợp thực hiện hoạt động thiết lập mạng lưới cộng đồng sống phụ thuộc vào rừng và xác định các nhóm cộng đồng và mô hình quản trị rừng cộng đồng trên địa bàn các huyện. Việc lựa chọn các mô hình cộng đồng dựa trên các </w:t>
      </w:r>
      <w:r w:rsidR="008E3F9E" w:rsidRPr="008E3F9E">
        <w:rPr>
          <w:rFonts w:ascii="Times New Roman" w:hAnsi="Times New Roman"/>
          <w:color w:val="222222"/>
          <w:spacing w:val="-2"/>
          <w:sz w:val="24"/>
          <w:lang w:val="vi-VN"/>
        </w:rPr>
        <w:t xml:space="preserve">mô hình cộng đồng tiêu biểu có sẵn ở địa phương và đáp ứng theo các </w:t>
      </w:r>
      <w:r w:rsidRPr="00E221AB">
        <w:rPr>
          <w:rFonts w:ascii="Times New Roman" w:hAnsi="Times New Roman"/>
          <w:color w:val="222222"/>
          <w:spacing w:val="-2"/>
          <w:sz w:val="24"/>
          <w:lang w:val="vi-VN"/>
        </w:rPr>
        <w:t>tiêu chí</w:t>
      </w:r>
      <w:r w:rsidR="008E3F9E" w:rsidRPr="008E3F9E">
        <w:rPr>
          <w:rFonts w:ascii="Times New Roman" w:hAnsi="Times New Roman"/>
          <w:color w:val="222222"/>
          <w:spacing w:val="-2"/>
          <w:sz w:val="24"/>
          <w:lang w:val="vi-VN"/>
        </w:rPr>
        <w:t xml:space="preserve"> sau</w:t>
      </w:r>
      <w:r w:rsidRPr="00E221AB">
        <w:rPr>
          <w:rFonts w:ascii="Times New Roman" w:hAnsi="Times New Roman"/>
          <w:color w:val="222222"/>
          <w:spacing w:val="-2"/>
          <w:sz w:val="24"/>
          <w:lang w:val="vi-VN"/>
        </w:rPr>
        <w:t>:</w:t>
      </w:r>
    </w:p>
    <w:p w:rsidR="00E54961" w:rsidRPr="00E221AB" w:rsidRDefault="00E54961" w:rsidP="0098149D">
      <w:pPr>
        <w:spacing w:before="120" w:after="120" w:line="320" w:lineRule="exact"/>
        <w:jc w:val="both"/>
        <w:rPr>
          <w:rFonts w:ascii="Times New Roman" w:hAnsi="Times New Roman"/>
          <w:color w:val="222222"/>
          <w:spacing w:val="-2"/>
          <w:sz w:val="24"/>
          <w:lang w:val="vi-VN"/>
        </w:rPr>
      </w:pPr>
      <w:r w:rsidRPr="00E221AB">
        <w:rPr>
          <w:rFonts w:ascii="Times New Roman" w:hAnsi="Times New Roman"/>
          <w:color w:val="222222"/>
          <w:spacing w:val="-2"/>
          <w:sz w:val="24"/>
          <w:lang w:val="vi-VN"/>
        </w:rPr>
        <w:t xml:space="preserve">- </w:t>
      </w:r>
      <w:r w:rsidRPr="00E221AB">
        <w:rPr>
          <w:rFonts w:ascii="Times New Roman" w:hAnsi="Times New Roman"/>
          <w:color w:val="222222"/>
          <w:spacing w:val="-6"/>
          <w:sz w:val="24"/>
          <w:lang w:val="nl-NL"/>
        </w:rPr>
        <w:t>Cộng đồng phải có tính pháp lý (Có biên bản giao nhận rừng của chính quyền địa phương và cơ quan kiểm lâm, diện tích rừng được giao có giấy chứng nhận quyền sử dụng đất</w:t>
      </w:r>
      <w:r w:rsidR="008E3F9E">
        <w:rPr>
          <w:rFonts w:ascii="Times New Roman" w:hAnsi="Times New Roman"/>
          <w:color w:val="222222"/>
          <w:spacing w:val="-6"/>
          <w:sz w:val="24"/>
          <w:lang w:val="nl-NL"/>
        </w:rPr>
        <w:t>)</w:t>
      </w:r>
      <w:r w:rsidRPr="00E221AB">
        <w:rPr>
          <w:rFonts w:ascii="Times New Roman" w:hAnsi="Times New Roman"/>
          <w:color w:val="222222"/>
          <w:spacing w:val="-6"/>
          <w:sz w:val="24"/>
          <w:lang w:val="nl-NL"/>
        </w:rPr>
        <w:t>.</w:t>
      </w:r>
    </w:p>
    <w:p w:rsidR="00E54961" w:rsidRPr="00E221AB" w:rsidRDefault="00E54961" w:rsidP="0098149D">
      <w:pPr>
        <w:spacing w:before="120" w:after="120" w:line="320" w:lineRule="exact"/>
        <w:jc w:val="both"/>
        <w:rPr>
          <w:rFonts w:ascii="Times New Roman" w:hAnsi="Times New Roman"/>
          <w:color w:val="222222"/>
          <w:spacing w:val="-2"/>
          <w:sz w:val="24"/>
          <w:lang w:val="vi-VN"/>
        </w:rPr>
      </w:pPr>
      <w:r w:rsidRPr="00E221AB">
        <w:rPr>
          <w:rFonts w:ascii="Times New Roman" w:hAnsi="Times New Roman"/>
          <w:color w:val="222222"/>
          <w:spacing w:val="-2"/>
          <w:sz w:val="24"/>
          <w:lang w:val="vi-VN"/>
        </w:rPr>
        <w:t xml:space="preserve">- </w:t>
      </w:r>
      <w:r w:rsidRPr="00E221AB">
        <w:rPr>
          <w:rFonts w:ascii="Times New Roman" w:hAnsi="Times New Roman"/>
          <w:color w:val="222222"/>
          <w:spacing w:val="-2"/>
          <w:sz w:val="24"/>
          <w:lang w:val="nl-NL"/>
        </w:rPr>
        <w:t>Cộng đồng phải có quy chế, kế hoạch quy ước quản lý bảo vệ rừng, các quy ước quy chế và kế hoạch xây dựng phải có sự đóng góp của cả cộng đồng.</w:t>
      </w:r>
    </w:p>
    <w:p w:rsidR="00E54961" w:rsidRPr="00E221AB" w:rsidRDefault="00E54961" w:rsidP="0098149D">
      <w:pPr>
        <w:spacing w:before="120" w:after="120" w:line="320" w:lineRule="exact"/>
        <w:jc w:val="both"/>
        <w:rPr>
          <w:rFonts w:ascii="Times New Roman" w:hAnsi="Times New Roman"/>
          <w:color w:val="222222"/>
          <w:spacing w:val="-2"/>
          <w:sz w:val="24"/>
          <w:lang w:val="vi-VN"/>
        </w:rPr>
      </w:pPr>
      <w:r w:rsidRPr="00E221AB">
        <w:rPr>
          <w:rFonts w:ascii="Times New Roman" w:hAnsi="Times New Roman"/>
          <w:color w:val="222222"/>
          <w:spacing w:val="-2"/>
          <w:sz w:val="24"/>
          <w:lang w:val="vi-VN"/>
        </w:rPr>
        <w:t xml:space="preserve">- </w:t>
      </w:r>
      <w:r w:rsidRPr="00E221AB">
        <w:rPr>
          <w:rFonts w:ascii="Times New Roman" w:hAnsi="Times New Roman"/>
          <w:color w:val="222222"/>
          <w:spacing w:val="-2"/>
          <w:sz w:val="24"/>
          <w:lang w:val="nl-NL"/>
        </w:rPr>
        <w:t>Cộng đồng đã từng tham quan, học hỏi và chia sẻ kinh nghiệm quản lý cũng như phát triển sinh kế với các mô hình khác.</w:t>
      </w:r>
    </w:p>
    <w:p w:rsidR="00E54961" w:rsidRPr="00E221AB" w:rsidRDefault="00E54961" w:rsidP="0098149D">
      <w:pPr>
        <w:spacing w:before="120" w:after="120" w:line="320" w:lineRule="exact"/>
        <w:jc w:val="both"/>
        <w:rPr>
          <w:rFonts w:ascii="Times New Roman" w:hAnsi="Times New Roman"/>
          <w:color w:val="222222"/>
          <w:spacing w:val="-2"/>
          <w:sz w:val="24"/>
          <w:lang w:val="vi-VN"/>
        </w:rPr>
      </w:pPr>
      <w:r w:rsidRPr="00E221AB">
        <w:rPr>
          <w:rFonts w:ascii="Times New Roman" w:hAnsi="Times New Roman"/>
          <w:color w:val="222222"/>
          <w:spacing w:val="-2"/>
          <w:sz w:val="24"/>
          <w:lang w:val="vi-VN"/>
        </w:rPr>
        <w:t>- Các thành viên trong cộng đồng tích cực tham gia các hoạt động của cộng đồng nhằm phục vụ cho việc phát triển rừng, nâng cao sinh kế.</w:t>
      </w:r>
    </w:p>
    <w:p w:rsidR="00E54961" w:rsidRPr="00E221AB" w:rsidRDefault="00E54961" w:rsidP="0098149D">
      <w:pPr>
        <w:spacing w:before="120" w:after="120" w:line="320" w:lineRule="exact"/>
        <w:jc w:val="both"/>
        <w:rPr>
          <w:rFonts w:ascii="Times New Roman" w:hAnsi="Times New Roman"/>
          <w:color w:val="222222"/>
          <w:spacing w:val="-2"/>
          <w:sz w:val="24"/>
          <w:lang w:val="vi-VN"/>
        </w:rPr>
      </w:pPr>
      <w:r w:rsidRPr="00E221AB">
        <w:rPr>
          <w:rFonts w:ascii="Times New Roman" w:hAnsi="Times New Roman"/>
          <w:color w:val="222222"/>
          <w:spacing w:val="-2"/>
          <w:sz w:val="24"/>
          <w:lang w:val="vi-VN"/>
        </w:rPr>
        <w:t xml:space="preserve">- Các thành viên tham gia quản lý bảo vệ rừng, phát triển sinh kế phải trên tinh thần vì lợi ích chung </w:t>
      </w:r>
      <w:r w:rsidRPr="00E221AB">
        <w:rPr>
          <w:rFonts w:ascii="Times New Roman" w:hAnsi="Times New Roman"/>
          <w:color w:val="222222"/>
          <w:spacing w:val="-2"/>
          <w:sz w:val="24"/>
          <w:lang w:val="vi-VN"/>
        </w:rPr>
        <w:lastRenderedPageBreak/>
        <w:t>của cộng đồng</w:t>
      </w:r>
    </w:p>
    <w:p w:rsidR="00E54961" w:rsidRPr="00E221AB" w:rsidRDefault="00E54961" w:rsidP="0098149D">
      <w:pPr>
        <w:spacing w:before="120" w:after="120" w:line="320" w:lineRule="exact"/>
        <w:jc w:val="both"/>
        <w:rPr>
          <w:rFonts w:ascii="Times New Roman" w:hAnsi="Times New Roman"/>
          <w:color w:val="222222"/>
          <w:spacing w:val="-2"/>
          <w:sz w:val="24"/>
          <w:lang w:val="vi-VN"/>
        </w:rPr>
      </w:pPr>
      <w:r w:rsidRPr="00E221AB">
        <w:rPr>
          <w:rFonts w:ascii="Times New Roman" w:hAnsi="Times New Roman"/>
          <w:color w:val="222222"/>
          <w:spacing w:val="-2"/>
          <w:sz w:val="24"/>
          <w:lang w:val="vi-VN"/>
        </w:rPr>
        <w:t>- Có sự quan tâm hỗ trợ của chính quyền địa phương, cơ quan quản lý lâm nghiệp, các dự án đối với mô hình.</w:t>
      </w:r>
    </w:p>
    <w:p w:rsidR="00E54961" w:rsidRPr="000648B8" w:rsidRDefault="00E54961" w:rsidP="0098149D">
      <w:pPr>
        <w:tabs>
          <w:tab w:val="left" w:pos="567"/>
        </w:tabs>
        <w:spacing w:before="120" w:after="120" w:line="320" w:lineRule="exact"/>
        <w:jc w:val="both"/>
        <w:rPr>
          <w:rFonts w:ascii="Times New Roman" w:hAnsi="Times New Roman"/>
          <w:b/>
          <w:i/>
          <w:color w:val="222222"/>
          <w:spacing w:val="-6"/>
          <w:sz w:val="24"/>
          <w:lang w:val="vi-VN"/>
        </w:rPr>
      </w:pPr>
      <w:r w:rsidRPr="000648B8">
        <w:rPr>
          <w:rFonts w:ascii="Times New Roman" w:hAnsi="Times New Roman"/>
          <w:b/>
          <w:i/>
          <w:color w:val="222222"/>
          <w:spacing w:val="-6"/>
          <w:sz w:val="24"/>
          <w:lang w:val="vi-VN"/>
        </w:rPr>
        <w:t>* Cơ chế phối hợp và hỗ trợ giữa các bên liên quan</w:t>
      </w:r>
    </w:p>
    <w:p w:rsidR="00E54961" w:rsidRPr="00E221AB" w:rsidRDefault="00E54961" w:rsidP="0098149D">
      <w:pPr>
        <w:tabs>
          <w:tab w:val="left" w:pos="567"/>
        </w:tabs>
        <w:spacing w:before="120" w:after="120" w:line="320" w:lineRule="exact"/>
        <w:jc w:val="both"/>
        <w:rPr>
          <w:rFonts w:ascii="Times New Roman" w:hAnsi="Times New Roman"/>
          <w:bCs/>
          <w:i/>
          <w:color w:val="222222"/>
          <w:spacing w:val="-6"/>
          <w:sz w:val="24"/>
          <w:lang w:val="vi-VN"/>
        </w:rPr>
      </w:pPr>
      <w:r w:rsidRPr="00E221AB">
        <w:rPr>
          <w:rFonts w:ascii="Times New Roman" w:hAnsi="Times New Roman"/>
          <w:bCs/>
          <w:i/>
          <w:color w:val="222222"/>
          <w:spacing w:val="-6"/>
          <w:sz w:val="24"/>
          <w:lang w:val="vi-VN"/>
        </w:rPr>
        <w:t>- Các bên liên quan</w:t>
      </w:r>
    </w:p>
    <w:p w:rsidR="00E54961" w:rsidRPr="00E221AB" w:rsidRDefault="00E54961" w:rsidP="0008783A">
      <w:pPr>
        <w:pStyle w:val="ListParagraph"/>
        <w:numPr>
          <w:ilvl w:val="0"/>
          <w:numId w:val="15"/>
        </w:numPr>
        <w:tabs>
          <w:tab w:val="left" w:pos="284"/>
        </w:tabs>
        <w:spacing w:before="120" w:after="120" w:line="280" w:lineRule="exact"/>
        <w:ind w:left="0" w:firstLine="0"/>
        <w:jc w:val="both"/>
        <w:rPr>
          <w:rFonts w:ascii="Times New Roman" w:hAnsi="Times New Roman"/>
          <w:color w:val="222222"/>
          <w:sz w:val="24"/>
          <w:szCs w:val="24"/>
        </w:rPr>
      </w:pPr>
      <w:r w:rsidRPr="00E221AB">
        <w:rPr>
          <w:rFonts w:ascii="Times New Roman" w:hAnsi="Times New Roman"/>
          <w:bCs/>
          <w:color w:val="222222"/>
          <w:sz w:val="24"/>
          <w:szCs w:val="24"/>
          <w:lang w:val="nl-NL"/>
        </w:rPr>
        <w:t xml:space="preserve">Các cơ quan cấp tỉnh: </w:t>
      </w:r>
      <w:r w:rsidRPr="00E221AB">
        <w:rPr>
          <w:rFonts w:ascii="Times New Roman" w:hAnsi="Times New Roman"/>
          <w:color w:val="222222"/>
          <w:sz w:val="24"/>
          <w:szCs w:val="24"/>
          <w:lang w:val="nl-NL"/>
        </w:rPr>
        <w:t>Chi cục kiểm lâm các tỉnh Quảng Bình, Quảng Trị, Thừa Thiên Huế và Quảng Nam</w:t>
      </w:r>
    </w:p>
    <w:p w:rsidR="00E54961" w:rsidRPr="00E221AB" w:rsidRDefault="00E54961" w:rsidP="0008783A">
      <w:pPr>
        <w:pStyle w:val="ListParagraph"/>
        <w:numPr>
          <w:ilvl w:val="0"/>
          <w:numId w:val="15"/>
        </w:numPr>
        <w:tabs>
          <w:tab w:val="left" w:pos="284"/>
        </w:tabs>
        <w:spacing w:before="120" w:after="120" w:line="280" w:lineRule="exact"/>
        <w:ind w:left="0" w:firstLine="0"/>
        <w:jc w:val="both"/>
        <w:rPr>
          <w:rFonts w:ascii="Times New Roman" w:hAnsi="Times New Roman"/>
          <w:color w:val="222222"/>
          <w:spacing w:val="-6"/>
          <w:sz w:val="24"/>
          <w:szCs w:val="24"/>
        </w:rPr>
      </w:pPr>
      <w:r w:rsidRPr="00E221AB">
        <w:rPr>
          <w:rFonts w:ascii="Times New Roman" w:hAnsi="Times New Roman"/>
          <w:bCs/>
          <w:color w:val="222222"/>
          <w:spacing w:val="-6"/>
          <w:sz w:val="24"/>
          <w:szCs w:val="24"/>
          <w:lang w:val="nl-NL"/>
        </w:rPr>
        <w:t xml:space="preserve">Các cơ quan cấp huyện: </w:t>
      </w:r>
      <w:r w:rsidRPr="00E221AB">
        <w:rPr>
          <w:rFonts w:ascii="Times New Roman" w:hAnsi="Times New Roman"/>
          <w:color w:val="222222"/>
          <w:spacing w:val="-6"/>
          <w:sz w:val="24"/>
          <w:szCs w:val="24"/>
          <w:lang w:val="nl-NL"/>
        </w:rPr>
        <w:t xml:space="preserve">Bao gồm UBND huyện và Hạt kiểm lâm </w:t>
      </w:r>
      <w:r w:rsidR="008E3F9E">
        <w:rPr>
          <w:rFonts w:ascii="Times New Roman" w:hAnsi="Times New Roman"/>
          <w:color w:val="222222"/>
          <w:spacing w:val="-6"/>
          <w:sz w:val="24"/>
          <w:szCs w:val="24"/>
          <w:lang w:val="nl-NL"/>
        </w:rPr>
        <w:t xml:space="preserve">huyện </w:t>
      </w:r>
      <w:r w:rsidRPr="00E221AB">
        <w:rPr>
          <w:rFonts w:ascii="Times New Roman" w:hAnsi="Times New Roman"/>
          <w:color w:val="222222"/>
          <w:spacing w:val="-6"/>
          <w:sz w:val="24"/>
          <w:szCs w:val="24"/>
          <w:lang w:val="nl-NL"/>
        </w:rPr>
        <w:t>Minh Hóa, Hướng Hoá, Đakrông, A Lưới, Nam Đông, Tây Giang</w:t>
      </w:r>
    </w:p>
    <w:p w:rsidR="00E54961" w:rsidRPr="00E221AB" w:rsidRDefault="00E54961" w:rsidP="0008783A">
      <w:pPr>
        <w:pStyle w:val="ListParagraph"/>
        <w:numPr>
          <w:ilvl w:val="0"/>
          <w:numId w:val="15"/>
        </w:numPr>
        <w:tabs>
          <w:tab w:val="left" w:pos="284"/>
        </w:tabs>
        <w:spacing w:before="120" w:after="120" w:line="280" w:lineRule="exact"/>
        <w:ind w:left="0" w:firstLine="0"/>
        <w:jc w:val="both"/>
        <w:rPr>
          <w:rFonts w:ascii="Times New Roman" w:hAnsi="Times New Roman"/>
          <w:color w:val="222222"/>
          <w:spacing w:val="-6"/>
          <w:sz w:val="24"/>
          <w:szCs w:val="24"/>
        </w:rPr>
      </w:pPr>
      <w:r w:rsidRPr="00E221AB">
        <w:rPr>
          <w:rFonts w:ascii="Times New Roman" w:hAnsi="Times New Roman"/>
          <w:bCs/>
          <w:color w:val="222222"/>
          <w:spacing w:val="-6"/>
          <w:sz w:val="24"/>
          <w:szCs w:val="24"/>
          <w:lang w:val="nl-NL"/>
        </w:rPr>
        <w:t xml:space="preserve">Các cơ quan cấp xã: </w:t>
      </w:r>
      <w:r w:rsidRPr="00E221AB">
        <w:rPr>
          <w:rFonts w:ascii="Times New Roman" w:hAnsi="Times New Roman"/>
          <w:color w:val="222222"/>
          <w:spacing w:val="-6"/>
          <w:sz w:val="24"/>
          <w:szCs w:val="24"/>
          <w:lang w:val="nl-NL"/>
        </w:rPr>
        <w:t>UBND các xã Trung Hóa, Hướng Tân, Triệu Nguyên, Hồng Bắc, Hương Lộc, A Tiêng</w:t>
      </w:r>
      <w:r w:rsidR="008E3F9E">
        <w:rPr>
          <w:rFonts w:ascii="Times New Roman" w:hAnsi="Times New Roman"/>
          <w:color w:val="222222"/>
          <w:spacing w:val="-6"/>
          <w:sz w:val="24"/>
          <w:szCs w:val="24"/>
          <w:lang w:val="nl-NL"/>
        </w:rPr>
        <w:t>.</w:t>
      </w:r>
    </w:p>
    <w:p w:rsidR="00E54961" w:rsidRPr="00E221AB" w:rsidRDefault="00E54961" w:rsidP="0008783A">
      <w:pPr>
        <w:pStyle w:val="ListParagraph"/>
        <w:numPr>
          <w:ilvl w:val="0"/>
          <w:numId w:val="15"/>
        </w:numPr>
        <w:tabs>
          <w:tab w:val="left" w:pos="284"/>
        </w:tabs>
        <w:spacing w:before="120" w:after="120" w:line="280" w:lineRule="exact"/>
        <w:ind w:left="0" w:firstLine="0"/>
        <w:jc w:val="both"/>
        <w:rPr>
          <w:rFonts w:ascii="Times New Roman" w:hAnsi="Times New Roman"/>
          <w:color w:val="222222"/>
          <w:spacing w:val="-6"/>
          <w:sz w:val="24"/>
          <w:szCs w:val="24"/>
          <w:lang w:val="nl-NL"/>
        </w:rPr>
      </w:pPr>
      <w:r w:rsidRPr="00E221AB">
        <w:rPr>
          <w:rFonts w:ascii="Times New Roman" w:hAnsi="Times New Roman"/>
          <w:bCs/>
          <w:color w:val="222222"/>
          <w:spacing w:val="-6"/>
          <w:sz w:val="24"/>
          <w:szCs w:val="24"/>
          <w:lang w:val="nl-NL"/>
        </w:rPr>
        <w:t xml:space="preserve">Các cộng đồng:  </w:t>
      </w:r>
      <w:r w:rsidRPr="00E221AB">
        <w:rPr>
          <w:rFonts w:ascii="Times New Roman" w:hAnsi="Times New Roman"/>
          <w:color w:val="222222"/>
          <w:spacing w:val="-6"/>
          <w:sz w:val="24"/>
          <w:szCs w:val="24"/>
          <w:lang w:val="nl-NL"/>
        </w:rPr>
        <w:t>Thanh Liêm 1, Ruộng, Xuân Lâm, Tân Hối, Thôn 3, Rờbhượp</w:t>
      </w:r>
    </w:p>
    <w:p w:rsidR="00E54961" w:rsidRPr="00E221AB" w:rsidRDefault="00E54961" w:rsidP="0098149D">
      <w:pPr>
        <w:tabs>
          <w:tab w:val="left" w:pos="567"/>
        </w:tabs>
        <w:spacing w:before="120" w:after="120" w:line="320" w:lineRule="exact"/>
        <w:jc w:val="both"/>
        <w:rPr>
          <w:rFonts w:ascii="Times New Roman" w:hAnsi="Times New Roman"/>
          <w:i/>
          <w:color w:val="222222"/>
          <w:spacing w:val="-6"/>
          <w:sz w:val="24"/>
          <w:lang w:val="nl-NL"/>
        </w:rPr>
      </w:pPr>
      <w:r w:rsidRPr="00E221AB">
        <w:rPr>
          <w:rFonts w:ascii="Times New Roman" w:hAnsi="Times New Roman"/>
          <w:i/>
          <w:color w:val="222222"/>
          <w:spacing w:val="-6"/>
          <w:sz w:val="24"/>
          <w:lang w:val="nl-NL"/>
        </w:rPr>
        <w:t>- Phối hợp giữa các bên liên quan</w:t>
      </w:r>
    </w:p>
    <w:p w:rsidR="00AE748D" w:rsidRPr="00E221AB" w:rsidRDefault="00AE748D" w:rsidP="0098149D">
      <w:pPr>
        <w:tabs>
          <w:tab w:val="left" w:pos="567"/>
        </w:tabs>
        <w:spacing w:before="120" w:after="120" w:line="320" w:lineRule="exact"/>
        <w:jc w:val="center"/>
        <w:rPr>
          <w:rFonts w:ascii="Times New Roman" w:hAnsi="Times New Roman"/>
          <w:i/>
          <w:color w:val="222222"/>
          <w:spacing w:val="-6"/>
          <w:sz w:val="24"/>
          <w:lang w:val="nl-NL"/>
        </w:rPr>
      </w:pPr>
      <w:r w:rsidRPr="000B78D8">
        <w:rPr>
          <w:rFonts w:ascii="Times New Roman" w:hAnsi="Times New Roman"/>
          <w:b/>
          <w:i/>
          <w:color w:val="222222"/>
          <w:spacing w:val="-6"/>
          <w:sz w:val="24"/>
          <w:lang w:val="nl-NL"/>
        </w:rPr>
        <w:t>Bảng 1:</w:t>
      </w:r>
      <w:r w:rsidRPr="00E221AB">
        <w:rPr>
          <w:rFonts w:ascii="Times New Roman" w:hAnsi="Times New Roman"/>
          <w:i/>
          <w:color w:val="222222"/>
          <w:spacing w:val="-6"/>
          <w:sz w:val="24"/>
          <w:lang w:val="nl-NL"/>
        </w:rPr>
        <w:t xml:space="preserve"> Cơ chế phối hợp và hỗ trợ giữa các bên liên quan</w:t>
      </w:r>
    </w:p>
    <w:tbl>
      <w:tblPr>
        <w:tblW w:w="9642" w:type="dxa"/>
        <w:jc w:val="righ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27"/>
        <w:gridCol w:w="3969"/>
        <w:gridCol w:w="3546"/>
      </w:tblGrid>
      <w:tr w:rsidR="00E54961" w:rsidRPr="00E221AB" w:rsidTr="0008783A">
        <w:trPr>
          <w:trHeight w:val="386"/>
          <w:jc w:val="right"/>
        </w:trPr>
        <w:tc>
          <w:tcPr>
            <w:tcW w:w="2127" w:type="dxa"/>
            <w:shd w:val="clear" w:color="auto" w:fill="auto"/>
            <w:tcMar>
              <w:top w:w="72" w:type="dxa"/>
              <w:left w:w="144" w:type="dxa"/>
              <w:bottom w:w="72" w:type="dxa"/>
              <w:right w:w="144" w:type="dxa"/>
            </w:tcMar>
            <w:vAlign w:val="center"/>
            <w:hideMark/>
          </w:tcPr>
          <w:p w:rsidR="00E54961" w:rsidRPr="008E3F9E" w:rsidRDefault="00E54961" w:rsidP="0008783A">
            <w:pPr>
              <w:tabs>
                <w:tab w:val="left" w:pos="567"/>
              </w:tabs>
              <w:spacing w:line="260" w:lineRule="exact"/>
              <w:jc w:val="center"/>
              <w:rPr>
                <w:rFonts w:ascii="Times New Roman" w:hAnsi="Times New Roman"/>
                <w:b/>
                <w:bCs/>
                <w:color w:val="222222"/>
                <w:spacing w:val="-6"/>
                <w:sz w:val="24"/>
                <w:lang w:val="en-US"/>
              </w:rPr>
            </w:pPr>
            <w:r w:rsidRPr="008E3F9E">
              <w:rPr>
                <w:rFonts w:ascii="Times New Roman" w:hAnsi="Times New Roman"/>
                <w:b/>
                <w:bCs/>
                <w:color w:val="222222"/>
                <w:spacing w:val="-6"/>
                <w:sz w:val="24"/>
                <w:lang w:val="en-US"/>
              </w:rPr>
              <w:t xml:space="preserve">Cơ quan </w:t>
            </w:r>
          </w:p>
          <w:p w:rsidR="00E54961" w:rsidRPr="008E3F9E" w:rsidRDefault="00E54961" w:rsidP="0008783A">
            <w:pPr>
              <w:tabs>
                <w:tab w:val="left" w:pos="567"/>
              </w:tabs>
              <w:spacing w:line="260" w:lineRule="exact"/>
              <w:jc w:val="center"/>
              <w:rPr>
                <w:rFonts w:ascii="Times New Roman" w:hAnsi="Times New Roman"/>
                <w:b/>
                <w:color w:val="222222"/>
                <w:spacing w:val="-6"/>
                <w:sz w:val="24"/>
                <w:lang w:val="en-US"/>
              </w:rPr>
            </w:pPr>
            <w:r w:rsidRPr="008E3F9E">
              <w:rPr>
                <w:rFonts w:ascii="Times New Roman" w:hAnsi="Times New Roman"/>
                <w:b/>
                <w:bCs/>
                <w:color w:val="222222"/>
                <w:spacing w:val="-6"/>
                <w:sz w:val="24"/>
                <w:lang w:val="en-US"/>
              </w:rPr>
              <w:t>phối hợp</w:t>
            </w:r>
          </w:p>
        </w:tc>
        <w:tc>
          <w:tcPr>
            <w:tcW w:w="3969" w:type="dxa"/>
            <w:shd w:val="clear" w:color="auto" w:fill="auto"/>
            <w:tcMar>
              <w:top w:w="72" w:type="dxa"/>
              <w:left w:w="144" w:type="dxa"/>
              <w:bottom w:w="72" w:type="dxa"/>
              <w:right w:w="144" w:type="dxa"/>
            </w:tcMar>
            <w:vAlign w:val="center"/>
            <w:hideMark/>
          </w:tcPr>
          <w:p w:rsidR="00E54961" w:rsidRPr="008E3F9E" w:rsidRDefault="00E54961" w:rsidP="0008783A">
            <w:pPr>
              <w:tabs>
                <w:tab w:val="left" w:pos="567"/>
              </w:tabs>
              <w:spacing w:line="260" w:lineRule="exact"/>
              <w:jc w:val="center"/>
              <w:rPr>
                <w:rFonts w:ascii="Times New Roman" w:hAnsi="Times New Roman"/>
                <w:b/>
                <w:color w:val="222222"/>
                <w:spacing w:val="-6"/>
                <w:sz w:val="24"/>
                <w:lang w:val="en-US"/>
              </w:rPr>
            </w:pPr>
            <w:r w:rsidRPr="008E3F9E">
              <w:rPr>
                <w:rFonts w:ascii="Times New Roman" w:hAnsi="Times New Roman"/>
                <w:b/>
                <w:bCs/>
                <w:color w:val="222222"/>
                <w:spacing w:val="-6"/>
                <w:sz w:val="24"/>
                <w:lang w:val="en-US"/>
              </w:rPr>
              <w:t>Vai trò</w:t>
            </w:r>
          </w:p>
        </w:tc>
        <w:tc>
          <w:tcPr>
            <w:tcW w:w="3546" w:type="dxa"/>
            <w:shd w:val="clear" w:color="auto" w:fill="auto"/>
            <w:tcMar>
              <w:top w:w="72" w:type="dxa"/>
              <w:left w:w="144" w:type="dxa"/>
              <w:bottom w:w="72" w:type="dxa"/>
              <w:right w:w="144" w:type="dxa"/>
            </w:tcMar>
            <w:vAlign w:val="center"/>
            <w:hideMark/>
          </w:tcPr>
          <w:p w:rsidR="00E54961" w:rsidRPr="008E3F9E" w:rsidRDefault="00E54961" w:rsidP="0008783A">
            <w:pPr>
              <w:tabs>
                <w:tab w:val="left" w:pos="567"/>
              </w:tabs>
              <w:spacing w:line="260" w:lineRule="exact"/>
              <w:jc w:val="center"/>
              <w:rPr>
                <w:rFonts w:ascii="Times New Roman" w:hAnsi="Times New Roman"/>
                <w:b/>
                <w:color w:val="222222"/>
                <w:spacing w:val="-6"/>
                <w:sz w:val="24"/>
                <w:lang w:val="en-US"/>
              </w:rPr>
            </w:pPr>
            <w:r w:rsidRPr="008E3F9E">
              <w:rPr>
                <w:rFonts w:ascii="Times New Roman" w:hAnsi="Times New Roman"/>
                <w:b/>
                <w:bCs/>
                <w:color w:val="222222"/>
                <w:spacing w:val="-6"/>
                <w:sz w:val="24"/>
                <w:lang w:val="en-US"/>
              </w:rPr>
              <w:t>Hỗ trợ</w:t>
            </w:r>
          </w:p>
        </w:tc>
      </w:tr>
      <w:tr w:rsidR="00E54961" w:rsidRPr="00E221AB" w:rsidTr="0008783A">
        <w:trPr>
          <w:trHeight w:val="187"/>
          <w:jc w:val="right"/>
        </w:trPr>
        <w:tc>
          <w:tcPr>
            <w:tcW w:w="2127" w:type="dxa"/>
            <w:shd w:val="clear" w:color="auto" w:fill="auto"/>
            <w:tcMar>
              <w:top w:w="72" w:type="dxa"/>
              <w:left w:w="144" w:type="dxa"/>
              <w:bottom w:w="72" w:type="dxa"/>
              <w:right w:w="144" w:type="dxa"/>
            </w:tcMar>
            <w:hideMark/>
          </w:tcPr>
          <w:p w:rsidR="00E54961" w:rsidRPr="00E221AB" w:rsidRDefault="00E54961" w:rsidP="0008783A">
            <w:pPr>
              <w:tabs>
                <w:tab w:val="left" w:pos="567"/>
              </w:tabs>
              <w:spacing w:line="260" w:lineRule="exact"/>
              <w:jc w:val="both"/>
              <w:rPr>
                <w:rFonts w:ascii="Times New Roman" w:hAnsi="Times New Roman"/>
                <w:color w:val="222222"/>
                <w:spacing w:val="-6"/>
                <w:sz w:val="24"/>
                <w:lang w:val="en-US"/>
              </w:rPr>
            </w:pPr>
            <w:r w:rsidRPr="00E221AB">
              <w:rPr>
                <w:rFonts w:ascii="Times New Roman" w:hAnsi="Times New Roman"/>
                <w:color w:val="222222"/>
                <w:spacing w:val="-6"/>
                <w:sz w:val="24"/>
                <w:lang w:val="en-US"/>
              </w:rPr>
              <w:t>Chi cục Kiểm lâm</w:t>
            </w:r>
          </w:p>
        </w:tc>
        <w:tc>
          <w:tcPr>
            <w:tcW w:w="3969" w:type="dxa"/>
            <w:shd w:val="clear" w:color="auto" w:fill="auto"/>
            <w:tcMar>
              <w:top w:w="72" w:type="dxa"/>
              <w:left w:w="144" w:type="dxa"/>
              <w:bottom w:w="72" w:type="dxa"/>
              <w:right w:w="144" w:type="dxa"/>
            </w:tcMar>
            <w:hideMark/>
          </w:tcPr>
          <w:p w:rsidR="00E54961" w:rsidRPr="00E221AB" w:rsidRDefault="00E54961" w:rsidP="0008783A">
            <w:pPr>
              <w:tabs>
                <w:tab w:val="left" w:pos="567"/>
              </w:tabs>
              <w:spacing w:line="260" w:lineRule="exact"/>
              <w:jc w:val="both"/>
              <w:rPr>
                <w:rFonts w:ascii="Times New Roman" w:hAnsi="Times New Roman"/>
                <w:color w:val="222222"/>
                <w:spacing w:val="-6"/>
                <w:sz w:val="24"/>
                <w:lang w:val="en-US"/>
              </w:rPr>
            </w:pPr>
            <w:r w:rsidRPr="00E221AB">
              <w:rPr>
                <w:rFonts w:ascii="Times New Roman" w:hAnsi="Times New Roman"/>
                <w:color w:val="222222"/>
                <w:spacing w:val="-6"/>
                <w:sz w:val="24"/>
                <w:lang w:val="en-US"/>
              </w:rPr>
              <w:t>Chỉ đạo các Hạt kiểm lâm phối hợp, đề xuất chọn các cộng đồng tham gia xây dựng mạng lưới</w:t>
            </w:r>
          </w:p>
        </w:tc>
        <w:tc>
          <w:tcPr>
            <w:tcW w:w="3546" w:type="dxa"/>
            <w:shd w:val="clear" w:color="auto" w:fill="auto"/>
            <w:tcMar>
              <w:top w:w="72" w:type="dxa"/>
              <w:left w:w="144" w:type="dxa"/>
              <w:bottom w:w="72" w:type="dxa"/>
              <w:right w:w="144" w:type="dxa"/>
            </w:tcMar>
            <w:hideMark/>
          </w:tcPr>
          <w:p w:rsidR="00E54961" w:rsidRPr="00E221AB" w:rsidRDefault="00E54961" w:rsidP="0008783A">
            <w:pPr>
              <w:tabs>
                <w:tab w:val="left" w:pos="567"/>
              </w:tabs>
              <w:spacing w:line="260" w:lineRule="exact"/>
              <w:jc w:val="both"/>
              <w:rPr>
                <w:rFonts w:ascii="Times New Roman" w:hAnsi="Times New Roman"/>
                <w:color w:val="222222"/>
                <w:spacing w:val="-6"/>
                <w:sz w:val="24"/>
                <w:lang w:val="en-US"/>
              </w:rPr>
            </w:pPr>
            <w:r w:rsidRPr="00E221AB">
              <w:rPr>
                <w:rFonts w:ascii="Times New Roman" w:hAnsi="Times New Roman"/>
                <w:color w:val="222222"/>
                <w:spacing w:val="-6"/>
                <w:sz w:val="24"/>
                <w:lang w:val="en-US"/>
              </w:rPr>
              <w:t>Cung cấp thông tin, tham mưu cho các hoạt động xây dựng và phát triển mạng lưới.</w:t>
            </w:r>
          </w:p>
        </w:tc>
      </w:tr>
      <w:tr w:rsidR="00E54961" w:rsidRPr="00E221AB" w:rsidTr="0008783A">
        <w:trPr>
          <w:trHeight w:val="493"/>
          <w:jc w:val="right"/>
        </w:trPr>
        <w:tc>
          <w:tcPr>
            <w:tcW w:w="2127" w:type="dxa"/>
            <w:shd w:val="clear" w:color="auto" w:fill="auto"/>
            <w:tcMar>
              <w:top w:w="72" w:type="dxa"/>
              <w:left w:w="144" w:type="dxa"/>
              <w:bottom w:w="72" w:type="dxa"/>
              <w:right w:w="144" w:type="dxa"/>
            </w:tcMar>
            <w:hideMark/>
          </w:tcPr>
          <w:p w:rsidR="00E54961" w:rsidRPr="00E221AB" w:rsidRDefault="00E54961" w:rsidP="0008783A">
            <w:pPr>
              <w:tabs>
                <w:tab w:val="left" w:pos="567"/>
              </w:tabs>
              <w:spacing w:line="260" w:lineRule="exact"/>
              <w:jc w:val="both"/>
              <w:rPr>
                <w:rFonts w:ascii="Times New Roman" w:hAnsi="Times New Roman"/>
                <w:color w:val="222222"/>
                <w:spacing w:val="-6"/>
                <w:sz w:val="24"/>
                <w:lang w:val="en-US"/>
              </w:rPr>
            </w:pPr>
            <w:r w:rsidRPr="00E221AB">
              <w:rPr>
                <w:rFonts w:ascii="Times New Roman" w:hAnsi="Times New Roman"/>
                <w:color w:val="222222"/>
                <w:spacing w:val="-6"/>
                <w:sz w:val="24"/>
                <w:lang w:val="en-US"/>
              </w:rPr>
              <w:t>UBND Huyện</w:t>
            </w:r>
          </w:p>
        </w:tc>
        <w:tc>
          <w:tcPr>
            <w:tcW w:w="3969" w:type="dxa"/>
            <w:shd w:val="clear" w:color="auto" w:fill="auto"/>
            <w:tcMar>
              <w:top w:w="72" w:type="dxa"/>
              <w:left w:w="144" w:type="dxa"/>
              <w:bottom w:w="72" w:type="dxa"/>
              <w:right w:w="144" w:type="dxa"/>
            </w:tcMar>
            <w:hideMark/>
          </w:tcPr>
          <w:p w:rsidR="00E54961" w:rsidRPr="00E221AB" w:rsidRDefault="00E54961" w:rsidP="0008783A">
            <w:pPr>
              <w:tabs>
                <w:tab w:val="left" w:pos="567"/>
              </w:tabs>
              <w:spacing w:line="260" w:lineRule="exact"/>
              <w:jc w:val="both"/>
              <w:rPr>
                <w:rFonts w:ascii="Times New Roman" w:hAnsi="Times New Roman"/>
                <w:color w:val="222222"/>
                <w:spacing w:val="-6"/>
                <w:sz w:val="24"/>
                <w:lang w:val="en-US"/>
              </w:rPr>
            </w:pPr>
            <w:r w:rsidRPr="00E221AB">
              <w:rPr>
                <w:rFonts w:ascii="Times New Roman" w:hAnsi="Times New Roman"/>
                <w:color w:val="222222"/>
                <w:spacing w:val="-6"/>
                <w:sz w:val="24"/>
                <w:lang w:val="en-US"/>
              </w:rPr>
              <w:t>Chỉ đạo chính quyền địa phương cấp xã triển khai các hoạt động của mạng lưới.</w:t>
            </w:r>
          </w:p>
        </w:tc>
        <w:tc>
          <w:tcPr>
            <w:tcW w:w="3546" w:type="dxa"/>
            <w:shd w:val="clear" w:color="auto" w:fill="auto"/>
            <w:tcMar>
              <w:top w:w="72" w:type="dxa"/>
              <w:left w:w="144" w:type="dxa"/>
              <w:bottom w:w="72" w:type="dxa"/>
              <w:right w:w="144" w:type="dxa"/>
            </w:tcMar>
            <w:hideMark/>
          </w:tcPr>
          <w:p w:rsidR="00E54961" w:rsidRPr="00E221AB" w:rsidRDefault="00E54961" w:rsidP="0008783A">
            <w:pPr>
              <w:tabs>
                <w:tab w:val="left" w:pos="567"/>
              </w:tabs>
              <w:spacing w:line="260" w:lineRule="exact"/>
              <w:jc w:val="both"/>
              <w:rPr>
                <w:rFonts w:ascii="Times New Roman" w:hAnsi="Times New Roman"/>
                <w:color w:val="222222"/>
                <w:spacing w:val="-6"/>
                <w:sz w:val="24"/>
                <w:lang w:val="en-US"/>
              </w:rPr>
            </w:pPr>
            <w:r w:rsidRPr="00E221AB">
              <w:rPr>
                <w:rFonts w:ascii="Times New Roman" w:hAnsi="Times New Roman"/>
                <w:color w:val="222222"/>
                <w:spacing w:val="-6"/>
                <w:sz w:val="24"/>
                <w:lang w:val="en-US"/>
              </w:rPr>
              <w:t>Hỗ trợ công tác tổ chức xây dựng mạng lưới,</w:t>
            </w:r>
          </w:p>
          <w:p w:rsidR="00E54961" w:rsidRPr="00E221AB" w:rsidRDefault="00E54961" w:rsidP="0008783A">
            <w:pPr>
              <w:tabs>
                <w:tab w:val="left" w:pos="567"/>
              </w:tabs>
              <w:spacing w:line="260" w:lineRule="exact"/>
              <w:jc w:val="both"/>
              <w:rPr>
                <w:rFonts w:ascii="Times New Roman" w:hAnsi="Times New Roman"/>
                <w:color w:val="222222"/>
                <w:spacing w:val="-6"/>
                <w:sz w:val="24"/>
                <w:lang w:val="en-US"/>
              </w:rPr>
            </w:pPr>
            <w:r w:rsidRPr="00E221AB">
              <w:rPr>
                <w:rFonts w:ascii="Times New Roman" w:hAnsi="Times New Roman"/>
                <w:color w:val="222222"/>
                <w:spacing w:val="-6"/>
                <w:sz w:val="24"/>
                <w:lang w:val="en-US"/>
              </w:rPr>
              <w:t>Cung cấp thông tin.</w:t>
            </w:r>
          </w:p>
        </w:tc>
      </w:tr>
      <w:tr w:rsidR="00E54961" w:rsidRPr="00E221AB" w:rsidTr="0008783A">
        <w:trPr>
          <w:trHeight w:val="549"/>
          <w:jc w:val="right"/>
        </w:trPr>
        <w:tc>
          <w:tcPr>
            <w:tcW w:w="2127" w:type="dxa"/>
            <w:shd w:val="clear" w:color="auto" w:fill="auto"/>
            <w:tcMar>
              <w:top w:w="72" w:type="dxa"/>
              <w:left w:w="144" w:type="dxa"/>
              <w:bottom w:w="72" w:type="dxa"/>
              <w:right w:w="144" w:type="dxa"/>
            </w:tcMar>
            <w:hideMark/>
          </w:tcPr>
          <w:p w:rsidR="00E54961" w:rsidRPr="00E221AB" w:rsidRDefault="00E54961" w:rsidP="0008783A">
            <w:pPr>
              <w:tabs>
                <w:tab w:val="left" w:pos="567"/>
              </w:tabs>
              <w:spacing w:line="260" w:lineRule="exact"/>
              <w:jc w:val="both"/>
              <w:rPr>
                <w:rFonts w:ascii="Times New Roman" w:hAnsi="Times New Roman"/>
                <w:color w:val="222222"/>
                <w:spacing w:val="-6"/>
                <w:sz w:val="24"/>
                <w:lang w:val="en-US"/>
              </w:rPr>
            </w:pPr>
            <w:r w:rsidRPr="00E221AB">
              <w:rPr>
                <w:rFonts w:ascii="Times New Roman" w:hAnsi="Times New Roman"/>
                <w:color w:val="222222"/>
                <w:spacing w:val="-6"/>
                <w:sz w:val="24"/>
                <w:lang w:val="en-US"/>
              </w:rPr>
              <w:t>Hạt Kiểm lâm</w:t>
            </w:r>
          </w:p>
        </w:tc>
        <w:tc>
          <w:tcPr>
            <w:tcW w:w="3969" w:type="dxa"/>
            <w:shd w:val="clear" w:color="auto" w:fill="auto"/>
            <w:tcMar>
              <w:top w:w="72" w:type="dxa"/>
              <w:left w:w="144" w:type="dxa"/>
              <w:bottom w:w="72" w:type="dxa"/>
              <w:right w:w="144" w:type="dxa"/>
            </w:tcMar>
            <w:hideMark/>
          </w:tcPr>
          <w:p w:rsidR="00E54961" w:rsidRPr="00E221AB" w:rsidRDefault="00E54961" w:rsidP="0008783A">
            <w:pPr>
              <w:tabs>
                <w:tab w:val="left" w:pos="567"/>
              </w:tabs>
              <w:spacing w:line="260" w:lineRule="exact"/>
              <w:jc w:val="both"/>
              <w:rPr>
                <w:rFonts w:ascii="Times New Roman" w:hAnsi="Times New Roman"/>
                <w:color w:val="222222"/>
                <w:spacing w:val="-6"/>
                <w:sz w:val="24"/>
                <w:lang w:val="en-US"/>
              </w:rPr>
            </w:pPr>
            <w:r w:rsidRPr="00E221AB">
              <w:rPr>
                <w:rFonts w:ascii="Times New Roman" w:hAnsi="Times New Roman"/>
                <w:color w:val="222222"/>
                <w:spacing w:val="-6"/>
                <w:sz w:val="24"/>
                <w:lang w:val="en-US"/>
              </w:rPr>
              <w:t xml:space="preserve">Trực tiếp phối hợp với Dự án và cộng đồng triển khai các hoạt động xây dựng và phát triển mạng lưới. </w:t>
            </w:r>
          </w:p>
        </w:tc>
        <w:tc>
          <w:tcPr>
            <w:tcW w:w="3546" w:type="dxa"/>
            <w:shd w:val="clear" w:color="auto" w:fill="auto"/>
            <w:tcMar>
              <w:top w:w="72" w:type="dxa"/>
              <w:left w:w="144" w:type="dxa"/>
              <w:bottom w:w="72" w:type="dxa"/>
              <w:right w:w="144" w:type="dxa"/>
            </w:tcMar>
            <w:hideMark/>
          </w:tcPr>
          <w:p w:rsidR="00E54961" w:rsidRPr="00E221AB" w:rsidRDefault="00E54961" w:rsidP="0008783A">
            <w:pPr>
              <w:tabs>
                <w:tab w:val="left" w:pos="567"/>
              </w:tabs>
              <w:spacing w:line="260" w:lineRule="exact"/>
              <w:jc w:val="both"/>
              <w:rPr>
                <w:rFonts w:ascii="Times New Roman" w:hAnsi="Times New Roman"/>
                <w:color w:val="222222"/>
                <w:spacing w:val="-6"/>
                <w:sz w:val="24"/>
                <w:lang w:val="en-US"/>
              </w:rPr>
            </w:pPr>
            <w:r w:rsidRPr="00E221AB">
              <w:rPr>
                <w:rFonts w:ascii="Times New Roman" w:hAnsi="Times New Roman"/>
                <w:color w:val="222222"/>
                <w:spacing w:val="-6"/>
                <w:sz w:val="24"/>
                <w:lang w:val="en-US"/>
              </w:rPr>
              <w:t xml:space="preserve">Cung cấp thông tin, viết các bản tin về tình hình phát triển của cộng đồng trên địa bàn huyện </w:t>
            </w:r>
          </w:p>
        </w:tc>
      </w:tr>
      <w:tr w:rsidR="00E54961" w:rsidRPr="00E221AB" w:rsidTr="0008783A">
        <w:trPr>
          <w:trHeight w:val="733"/>
          <w:jc w:val="right"/>
        </w:trPr>
        <w:tc>
          <w:tcPr>
            <w:tcW w:w="2127" w:type="dxa"/>
            <w:shd w:val="clear" w:color="auto" w:fill="auto"/>
            <w:tcMar>
              <w:top w:w="72" w:type="dxa"/>
              <w:left w:w="144" w:type="dxa"/>
              <w:bottom w:w="72" w:type="dxa"/>
              <w:right w:w="144" w:type="dxa"/>
            </w:tcMar>
            <w:hideMark/>
          </w:tcPr>
          <w:p w:rsidR="00E54961" w:rsidRPr="00E221AB" w:rsidRDefault="00E54961" w:rsidP="0008783A">
            <w:pPr>
              <w:pStyle w:val="NormalWeb"/>
              <w:spacing w:before="0" w:beforeAutospacing="0" w:after="0" w:afterAutospacing="0" w:line="260" w:lineRule="exact"/>
              <w:textAlignment w:val="baseline"/>
              <w:rPr>
                <w:color w:val="222222"/>
                <w:spacing w:val="-6"/>
                <w:lang w:val="en-US" w:eastAsia="en-US"/>
              </w:rPr>
            </w:pPr>
            <w:r w:rsidRPr="00E221AB">
              <w:rPr>
                <w:color w:val="222222"/>
                <w:spacing w:val="-6"/>
                <w:lang w:val="en-US" w:eastAsia="en-US"/>
              </w:rPr>
              <w:t xml:space="preserve">UBND cấp xã </w:t>
            </w:r>
          </w:p>
        </w:tc>
        <w:tc>
          <w:tcPr>
            <w:tcW w:w="3969" w:type="dxa"/>
            <w:shd w:val="clear" w:color="auto" w:fill="auto"/>
            <w:tcMar>
              <w:top w:w="72" w:type="dxa"/>
              <w:left w:w="144" w:type="dxa"/>
              <w:bottom w:w="72" w:type="dxa"/>
              <w:right w:w="144" w:type="dxa"/>
            </w:tcMar>
            <w:hideMark/>
          </w:tcPr>
          <w:p w:rsidR="00E54961" w:rsidRPr="00E221AB" w:rsidRDefault="00E54961" w:rsidP="0008783A">
            <w:pPr>
              <w:pStyle w:val="NormalWeb"/>
              <w:spacing w:before="0" w:beforeAutospacing="0" w:after="0" w:afterAutospacing="0" w:line="260" w:lineRule="exact"/>
              <w:textAlignment w:val="baseline"/>
              <w:rPr>
                <w:color w:val="222222"/>
                <w:spacing w:val="-6"/>
                <w:lang w:val="en-US" w:eastAsia="en-US"/>
              </w:rPr>
            </w:pPr>
            <w:r w:rsidRPr="00E221AB">
              <w:rPr>
                <w:color w:val="222222"/>
                <w:spacing w:val="-6"/>
                <w:lang w:val="en-US" w:eastAsia="en-US"/>
              </w:rPr>
              <w:t xml:space="preserve">Chỉ đạo các cộng đồng thôn tham gia vào các hoạt động của mạng lưới. Theo sát các hoạt động đã triển khai trên địa bàn xã </w:t>
            </w:r>
          </w:p>
        </w:tc>
        <w:tc>
          <w:tcPr>
            <w:tcW w:w="3546" w:type="dxa"/>
            <w:shd w:val="clear" w:color="auto" w:fill="auto"/>
            <w:tcMar>
              <w:top w:w="72" w:type="dxa"/>
              <w:left w:w="144" w:type="dxa"/>
              <w:bottom w:w="72" w:type="dxa"/>
              <w:right w:w="144" w:type="dxa"/>
            </w:tcMar>
            <w:hideMark/>
          </w:tcPr>
          <w:p w:rsidR="00E54961" w:rsidRPr="00E221AB" w:rsidRDefault="00E54961" w:rsidP="0008783A">
            <w:pPr>
              <w:pStyle w:val="NormalWeb"/>
              <w:spacing w:before="0" w:beforeAutospacing="0" w:after="0" w:afterAutospacing="0" w:line="260" w:lineRule="exact"/>
              <w:textAlignment w:val="baseline"/>
              <w:rPr>
                <w:color w:val="222222"/>
                <w:spacing w:val="-6"/>
                <w:lang w:val="en-US" w:eastAsia="en-US"/>
              </w:rPr>
            </w:pPr>
            <w:r w:rsidRPr="00E221AB">
              <w:rPr>
                <w:color w:val="222222"/>
                <w:spacing w:val="-6"/>
                <w:lang w:val="en-US" w:eastAsia="en-US"/>
              </w:rPr>
              <w:t>Tham mưu cho Dự án các định hướng hỗ trợ phát triển mạng lưới thông qua các hoạt động</w:t>
            </w:r>
          </w:p>
        </w:tc>
      </w:tr>
      <w:tr w:rsidR="00E54961" w:rsidRPr="00E221AB" w:rsidTr="005F667C">
        <w:trPr>
          <w:trHeight w:val="942"/>
          <w:jc w:val="right"/>
        </w:trPr>
        <w:tc>
          <w:tcPr>
            <w:tcW w:w="2127" w:type="dxa"/>
            <w:shd w:val="clear" w:color="auto" w:fill="auto"/>
            <w:tcMar>
              <w:top w:w="72" w:type="dxa"/>
              <w:left w:w="144" w:type="dxa"/>
              <w:bottom w:w="72" w:type="dxa"/>
              <w:right w:w="144" w:type="dxa"/>
            </w:tcMar>
            <w:hideMark/>
          </w:tcPr>
          <w:p w:rsidR="00E54961" w:rsidRPr="00E221AB" w:rsidRDefault="00E54961" w:rsidP="0008783A">
            <w:pPr>
              <w:pStyle w:val="NormalWeb"/>
              <w:spacing w:before="0" w:beforeAutospacing="0" w:after="0" w:afterAutospacing="0" w:line="260" w:lineRule="exact"/>
              <w:textAlignment w:val="baseline"/>
              <w:rPr>
                <w:color w:val="222222"/>
                <w:spacing w:val="-6"/>
                <w:lang w:val="en-US" w:eastAsia="en-US"/>
              </w:rPr>
            </w:pPr>
            <w:r w:rsidRPr="00E221AB">
              <w:rPr>
                <w:color w:val="222222"/>
                <w:spacing w:val="-6"/>
                <w:lang w:val="en-US" w:eastAsia="en-US"/>
              </w:rPr>
              <w:t xml:space="preserve">Cộng đồng </w:t>
            </w:r>
          </w:p>
        </w:tc>
        <w:tc>
          <w:tcPr>
            <w:tcW w:w="3969" w:type="dxa"/>
            <w:shd w:val="clear" w:color="auto" w:fill="auto"/>
            <w:tcMar>
              <w:top w:w="72" w:type="dxa"/>
              <w:left w:w="144" w:type="dxa"/>
              <w:bottom w:w="72" w:type="dxa"/>
              <w:right w:w="144" w:type="dxa"/>
            </w:tcMar>
            <w:hideMark/>
          </w:tcPr>
          <w:p w:rsidR="00E54961" w:rsidRPr="00E221AB" w:rsidRDefault="00E54961" w:rsidP="0008783A">
            <w:pPr>
              <w:pStyle w:val="NormalWeb"/>
              <w:spacing w:before="0" w:beforeAutospacing="0" w:after="0" w:afterAutospacing="0" w:line="260" w:lineRule="exact"/>
              <w:textAlignment w:val="baseline"/>
              <w:rPr>
                <w:color w:val="222222"/>
                <w:spacing w:val="-6"/>
                <w:lang w:val="en-US" w:eastAsia="en-US"/>
              </w:rPr>
            </w:pPr>
            <w:r w:rsidRPr="00E221AB">
              <w:rPr>
                <w:color w:val="222222"/>
                <w:spacing w:val="-6"/>
                <w:lang w:val="en-US" w:eastAsia="en-US"/>
              </w:rPr>
              <w:t xml:space="preserve">Tham gia trực tiếp vào mạng lưới, chia sẻ những thuận lợi, khó khăn, kinh nghiệm giữa các cộng đồng với nhau </w:t>
            </w:r>
          </w:p>
        </w:tc>
        <w:tc>
          <w:tcPr>
            <w:tcW w:w="3546" w:type="dxa"/>
            <w:shd w:val="clear" w:color="auto" w:fill="auto"/>
            <w:tcMar>
              <w:top w:w="72" w:type="dxa"/>
              <w:left w:w="144" w:type="dxa"/>
              <w:bottom w:w="72" w:type="dxa"/>
              <w:right w:w="144" w:type="dxa"/>
            </w:tcMar>
            <w:hideMark/>
          </w:tcPr>
          <w:p w:rsidR="00E54961" w:rsidRPr="00E221AB" w:rsidRDefault="00E54961" w:rsidP="0008783A">
            <w:pPr>
              <w:pStyle w:val="NormalWeb"/>
              <w:spacing w:before="0" w:beforeAutospacing="0" w:after="0" w:afterAutospacing="0" w:line="260" w:lineRule="exact"/>
              <w:textAlignment w:val="baseline"/>
              <w:rPr>
                <w:color w:val="222222"/>
                <w:spacing w:val="-6"/>
                <w:lang w:val="en-US" w:eastAsia="en-US"/>
              </w:rPr>
            </w:pPr>
            <w:r w:rsidRPr="00E221AB">
              <w:rPr>
                <w:color w:val="222222"/>
                <w:spacing w:val="-6"/>
                <w:lang w:val="en-US" w:eastAsia="en-US"/>
              </w:rPr>
              <w:t xml:space="preserve">Cung cấp thông tin cho các cơ quan đầu mối mạng lưới, tham gia vào các hoạt động thường niên của mạng lưới. Duy trì các hoạt   động của mạng lưới. </w:t>
            </w:r>
          </w:p>
        </w:tc>
      </w:tr>
      <w:tr w:rsidR="00E54961" w:rsidRPr="00E221AB" w:rsidTr="005F667C">
        <w:trPr>
          <w:trHeight w:val="942"/>
          <w:jc w:val="right"/>
        </w:trPr>
        <w:tc>
          <w:tcPr>
            <w:tcW w:w="2127" w:type="dxa"/>
            <w:shd w:val="clear" w:color="auto" w:fill="auto"/>
            <w:tcMar>
              <w:top w:w="72" w:type="dxa"/>
              <w:left w:w="144" w:type="dxa"/>
              <w:bottom w:w="72" w:type="dxa"/>
              <w:right w:w="144" w:type="dxa"/>
            </w:tcMar>
            <w:hideMark/>
          </w:tcPr>
          <w:p w:rsidR="00E54961" w:rsidRPr="00E221AB" w:rsidRDefault="00E54961" w:rsidP="0008783A">
            <w:pPr>
              <w:pStyle w:val="NormalWeb"/>
              <w:spacing w:before="0" w:beforeAutospacing="0" w:after="0" w:afterAutospacing="0" w:line="260" w:lineRule="exact"/>
              <w:textAlignment w:val="baseline"/>
              <w:rPr>
                <w:color w:val="222222"/>
                <w:spacing w:val="-6"/>
                <w:lang w:val="en-US" w:eastAsia="en-US"/>
              </w:rPr>
            </w:pPr>
            <w:r w:rsidRPr="00E221AB">
              <w:rPr>
                <w:color w:val="222222"/>
                <w:spacing w:val="-6"/>
                <w:lang w:val="en-US" w:eastAsia="en-US"/>
              </w:rPr>
              <w:t xml:space="preserve">Dự án FLEGT </w:t>
            </w:r>
          </w:p>
        </w:tc>
        <w:tc>
          <w:tcPr>
            <w:tcW w:w="3969" w:type="dxa"/>
            <w:shd w:val="clear" w:color="auto" w:fill="auto"/>
            <w:tcMar>
              <w:top w:w="72" w:type="dxa"/>
              <w:left w:w="144" w:type="dxa"/>
              <w:bottom w:w="72" w:type="dxa"/>
              <w:right w:w="144" w:type="dxa"/>
            </w:tcMar>
            <w:hideMark/>
          </w:tcPr>
          <w:p w:rsidR="00E54961" w:rsidRPr="00E221AB" w:rsidRDefault="00E54961" w:rsidP="0008783A">
            <w:pPr>
              <w:pStyle w:val="NormalWeb"/>
              <w:spacing w:before="0" w:beforeAutospacing="0" w:after="0" w:afterAutospacing="0" w:line="260" w:lineRule="exact"/>
              <w:textAlignment w:val="baseline"/>
              <w:rPr>
                <w:color w:val="222222"/>
                <w:spacing w:val="-6"/>
                <w:lang w:val="en-US" w:eastAsia="en-US"/>
              </w:rPr>
            </w:pPr>
            <w:r w:rsidRPr="00E221AB">
              <w:rPr>
                <w:color w:val="222222"/>
                <w:spacing w:val="-6"/>
                <w:lang w:val="en-US" w:eastAsia="en-US"/>
              </w:rPr>
              <w:t xml:space="preserve">Thúc đẩy các bên liên quan tham gia trực tiếp vào các hoạt động mạng lưới. </w:t>
            </w:r>
          </w:p>
        </w:tc>
        <w:tc>
          <w:tcPr>
            <w:tcW w:w="3546" w:type="dxa"/>
            <w:shd w:val="clear" w:color="auto" w:fill="auto"/>
            <w:tcMar>
              <w:top w:w="72" w:type="dxa"/>
              <w:left w:w="144" w:type="dxa"/>
              <w:bottom w:w="72" w:type="dxa"/>
              <w:right w:w="144" w:type="dxa"/>
            </w:tcMar>
            <w:hideMark/>
          </w:tcPr>
          <w:p w:rsidR="00E54961" w:rsidRPr="00E221AB" w:rsidRDefault="00E54961" w:rsidP="0008783A">
            <w:pPr>
              <w:pStyle w:val="NormalWeb"/>
              <w:spacing w:before="0" w:beforeAutospacing="0" w:after="0" w:afterAutospacing="0" w:line="260" w:lineRule="exact"/>
              <w:textAlignment w:val="baseline"/>
              <w:rPr>
                <w:color w:val="222222"/>
                <w:spacing w:val="-6"/>
                <w:lang w:val="en-US" w:eastAsia="en-US"/>
              </w:rPr>
            </w:pPr>
            <w:r w:rsidRPr="00E221AB">
              <w:rPr>
                <w:color w:val="222222"/>
                <w:spacing w:val="-6"/>
                <w:lang w:val="en-US" w:eastAsia="en-US"/>
              </w:rPr>
              <w:t xml:space="preserve">Nâng cao năng lực cho cộng đồng, cơ quan đầu mối thông qua các hoạt động tập huấn, Hội thảo chuyên đề </w:t>
            </w:r>
          </w:p>
        </w:tc>
      </w:tr>
    </w:tbl>
    <w:p w:rsidR="00E54961" w:rsidRPr="00E221AB" w:rsidRDefault="00E54961" w:rsidP="0098149D">
      <w:pPr>
        <w:tabs>
          <w:tab w:val="left" w:pos="567"/>
        </w:tabs>
        <w:spacing w:before="120" w:after="120" w:line="320" w:lineRule="exact"/>
        <w:ind w:firstLine="567"/>
        <w:jc w:val="both"/>
        <w:rPr>
          <w:rFonts w:ascii="Times New Roman" w:hAnsi="Times New Roman"/>
          <w:color w:val="222222"/>
          <w:spacing w:val="-6"/>
          <w:sz w:val="24"/>
          <w:lang w:val="en-US"/>
        </w:rPr>
      </w:pPr>
      <w:r w:rsidRPr="00E221AB">
        <w:rPr>
          <w:rFonts w:ascii="Times New Roman" w:hAnsi="Times New Roman"/>
          <w:color w:val="222222"/>
          <w:spacing w:val="-6"/>
          <w:sz w:val="24"/>
          <w:lang w:val="vi-VN"/>
        </w:rPr>
        <w:t xml:space="preserve">Đến tháng 3/2015, dự án đã thiết lập được 01 mạng lưới cộng đồng sống phụ thuộc vào rừng với </w:t>
      </w:r>
      <w:r w:rsidRPr="00E221AB">
        <w:rPr>
          <w:rFonts w:ascii="Times New Roman" w:hAnsi="Times New Roman"/>
          <w:color w:val="222222"/>
          <w:spacing w:val="-6"/>
          <w:sz w:val="24"/>
          <w:lang w:val="vi-VN"/>
        </w:rPr>
        <w:lastRenderedPageBreak/>
        <w:t xml:space="preserve">06 nhóm cộng đồng chủ chốt tại các địa phương bao gồm: </w:t>
      </w:r>
    </w:p>
    <w:p w:rsidR="00E54961" w:rsidRPr="00E221AB" w:rsidRDefault="00E54961" w:rsidP="0098149D">
      <w:pPr>
        <w:tabs>
          <w:tab w:val="left" w:pos="567"/>
        </w:tabs>
        <w:spacing w:before="120" w:after="120" w:line="320" w:lineRule="exact"/>
        <w:jc w:val="both"/>
        <w:rPr>
          <w:rFonts w:ascii="Times New Roman" w:hAnsi="Times New Roman"/>
          <w:color w:val="222222"/>
          <w:spacing w:val="-6"/>
          <w:sz w:val="24"/>
          <w:lang w:val="en-US"/>
        </w:rPr>
      </w:pPr>
      <w:r w:rsidRPr="00E221AB">
        <w:rPr>
          <w:rFonts w:ascii="Times New Roman" w:hAnsi="Times New Roman"/>
          <w:color w:val="222222"/>
          <w:spacing w:val="-6"/>
          <w:sz w:val="24"/>
          <w:lang w:val="en-US"/>
        </w:rPr>
        <w:t xml:space="preserve">- </w:t>
      </w:r>
      <w:r w:rsidRPr="00E221AB">
        <w:rPr>
          <w:rFonts w:ascii="Times New Roman" w:hAnsi="Times New Roman"/>
          <w:color w:val="222222"/>
          <w:spacing w:val="-6"/>
          <w:sz w:val="24"/>
        </w:rPr>
        <w:t xml:space="preserve">Nhóm cộng đồng thôn Tân Hối, xã Hồng Bắc, huyện A Lưới, tỉnh Thừa Thiên Huế;  </w:t>
      </w:r>
    </w:p>
    <w:p w:rsidR="00E54961" w:rsidRPr="00E221AB" w:rsidRDefault="00E54961" w:rsidP="0098149D">
      <w:pPr>
        <w:tabs>
          <w:tab w:val="left" w:pos="567"/>
        </w:tabs>
        <w:spacing w:before="120" w:after="120" w:line="320" w:lineRule="exact"/>
        <w:jc w:val="both"/>
        <w:rPr>
          <w:rFonts w:ascii="Times New Roman" w:hAnsi="Times New Roman"/>
          <w:color w:val="222222"/>
          <w:spacing w:val="-6"/>
          <w:sz w:val="24"/>
          <w:lang w:val="en-US"/>
        </w:rPr>
      </w:pPr>
      <w:r w:rsidRPr="00E221AB">
        <w:rPr>
          <w:rFonts w:ascii="Times New Roman" w:hAnsi="Times New Roman"/>
          <w:color w:val="222222"/>
          <w:spacing w:val="-6"/>
          <w:sz w:val="24"/>
          <w:lang w:val="en-US"/>
        </w:rPr>
        <w:t xml:space="preserve">- </w:t>
      </w:r>
      <w:r w:rsidRPr="00E221AB">
        <w:rPr>
          <w:rFonts w:ascii="Times New Roman" w:hAnsi="Times New Roman"/>
          <w:color w:val="222222"/>
          <w:spacing w:val="-6"/>
          <w:sz w:val="24"/>
        </w:rPr>
        <w:t xml:space="preserve">Nhóm cộng đồng Thôn 3, xã Hương Lộc, huyện Nam Đông, tỉnh Thừa Thiên Huế; </w:t>
      </w:r>
    </w:p>
    <w:p w:rsidR="00E54961" w:rsidRPr="00E221AB" w:rsidRDefault="00E54961" w:rsidP="0098149D">
      <w:pPr>
        <w:tabs>
          <w:tab w:val="left" w:pos="567"/>
        </w:tabs>
        <w:spacing w:before="120" w:after="120" w:line="320" w:lineRule="exact"/>
        <w:jc w:val="both"/>
        <w:rPr>
          <w:rFonts w:ascii="Times New Roman" w:hAnsi="Times New Roman"/>
          <w:color w:val="222222"/>
          <w:spacing w:val="-6"/>
          <w:sz w:val="24"/>
          <w:lang w:val="en-US"/>
        </w:rPr>
      </w:pPr>
      <w:r w:rsidRPr="00E221AB">
        <w:rPr>
          <w:rFonts w:ascii="Times New Roman" w:hAnsi="Times New Roman"/>
          <w:color w:val="222222"/>
          <w:spacing w:val="-6"/>
          <w:sz w:val="24"/>
          <w:lang w:val="en-US"/>
        </w:rPr>
        <w:t xml:space="preserve">- </w:t>
      </w:r>
      <w:r w:rsidRPr="00E221AB">
        <w:rPr>
          <w:rFonts w:ascii="Times New Roman" w:hAnsi="Times New Roman"/>
          <w:color w:val="222222"/>
          <w:spacing w:val="-6"/>
          <w:sz w:val="24"/>
        </w:rPr>
        <w:t xml:space="preserve">Nhóm cộng đồng Thôn Ruộng xã Hướng Tân, huyện Hướng Hóa, tỉnh Quảng Trị; </w:t>
      </w:r>
    </w:p>
    <w:p w:rsidR="00E54961" w:rsidRDefault="00E54961" w:rsidP="0098149D">
      <w:pPr>
        <w:tabs>
          <w:tab w:val="left" w:pos="567"/>
        </w:tabs>
        <w:spacing w:before="120" w:after="120" w:line="320" w:lineRule="exact"/>
        <w:jc w:val="both"/>
        <w:rPr>
          <w:rFonts w:ascii="Times New Roman" w:hAnsi="Times New Roman"/>
          <w:color w:val="222222"/>
          <w:spacing w:val="-6"/>
          <w:sz w:val="24"/>
        </w:rPr>
      </w:pPr>
      <w:r w:rsidRPr="00E221AB">
        <w:rPr>
          <w:rFonts w:ascii="Times New Roman" w:hAnsi="Times New Roman"/>
          <w:color w:val="222222"/>
          <w:spacing w:val="-6"/>
          <w:sz w:val="24"/>
          <w:lang w:val="en-US"/>
        </w:rPr>
        <w:t xml:space="preserve">- </w:t>
      </w:r>
      <w:r w:rsidRPr="00E221AB">
        <w:rPr>
          <w:rFonts w:ascii="Times New Roman" w:hAnsi="Times New Roman"/>
          <w:color w:val="222222"/>
          <w:spacing w:val="-6"/>
          <w:sz w:val="24"/>
        </w:rPr>
        <w:t xml:space="preserve">Nhóm cộng đồng Thôn Xuân Lâm, xã Triệu Nguyên, huyện Đakrông, tỉnh Quảng Trị; </w:t>
      </w:r>
    </w:p>
    <w:p w:rsidR="000B78D8" w:rsidRDefault="00171506" w:rsidP="0098149D">
      <w:pPr>
        <w:tabs>
          <w:tab w:val="left" w:pos="567"/>
        </w:tabs>
        <w:spacing w:before="120" w:after="120" w:line="320" w:lineRule="exact"/>
        <w:jc w:val="both"/>
        <w:rPr>
          <w:rFonts w:ascii="Times New Roman" w:hAnsi="Times New Roman"/>
          <w:color w:val="222222"/>
          <w:spacing w:val="-6"/>
          <w:sz w:val="24"/>
        </w:rPr>
      </w:pPr>
      <w:r w:rsidRPr="00E221AB">
        <w:rPr>
          <w:rFonts w:ascii="Times New Roman" w:hAnsi="Times New Roman"/>
          <w:noProof/>
          <w:color w:val="222222"/>
          <w:spacing w:val="-6"/>
          <w:sz w:val="24"/>
          <w:lang w:val="en-US"/>
        </w:rPr>
        <w:drawing>
          <wp:anchor distT="0" distB="0" distL="114300" distR="114300" simplePos="0" relativeHeight="251671040" behindDoc="0" locked="0" layoutInCell="1" allowOverlap="1">
            <wp:simplePos x="0" y="0"/>
            <wp:positionH relativeFrom="column">
              <wp:posOffset>415290</wp:posOffset>
            </wp:positionH>
            <wp:positionV relativeFrom="paragraph">
              <wp:posOffset>720090</wp:posOffset>
            </wp:positionV>
            <wp:extent cx="4686300" cy="3124200"/>
            <wp:effectExtent l="19050" t="0" r="0" b="0"/>
            <wp:wrapTopAndBottom/>
            <wp:docPr id="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6300" cy="3124200"/>
                    </a:xfrm>
                    <a:prstGeom prst="rect">
                      <a:avLst/>
                    </a:prstGeom>
                    <a:noFill/>
                    <a:ln>
                      <a:noFill/>
                    </a:ln>
                  </pic:spPr>
                </pic:pic>
              </a:graphicData>
            </a:graphic>
          </wp:anchor>
        </w:drawing>
      </w:r>
      <w:r w:rsidR="00E54961" w:rsidRPr="00E221AB">
        <w:rPr>
          <w:rFonts w:ascii="Times New Roman" w:hAnsi="Times New Roman"/>
          <w:color w:val="222222"/>
          <w:spacing w:val="-6"/>
          <w:sz w:val="24"/>
          <w:lang w:val="en-US"/>
        </w:rPr>
        <w:t xml:space="preserve">- </w:t>
      </w:r>
      <w:r w:rsidR="00E54961" w:rsidRPr="00E221AB">
        <w:rPr>
          <w:rFonts w:ascii="Times New Roman" w:hAnsi="Times New Roman"/>
          <w:color w:val="222222"/>
          <w:spacing w:val="-6"/>
          <w:sz w:val="24"/>
        </w:rPr>
        <w:t xml:space="preserve">Nhóm cộng đồng Thôn Thanh Liêm 1, xã Trung Hóa, huyện Minh Hóa, tỉnh Quảng Bình; </w:t>
      </w:r>
    </w:p>
    <w:p w:rsidR="00171506" w:rsidRPr="00E221AB" w:rsidRDefault="00E54961" w:rsidP="0098149D">
      <w:pPr>
        <w:tabs>
          <w:tab w:val="left" w:pos="567"/>
        </w:tabs>
        <w:spacing w:before="120" w:after="120" w:line="320" w:lineRule="exact"/>
        <w:jc w:val="both"/>
        <w:rPr>
          <w:rFonts w:ascii="Times New Roman" w:hAnsi="Times New Roman"/>
          <w:color w:val="222222"/>
          <w:spacing w:val="-6"/>
          <w:sz w:val="24"/>
        </w:rPr>
      </w:pPr>
      <w:r w:rsidRPr="00E221AB">
        <w:rPr>
          <w:rFonts w:ascii="Times New Roman" w:hAnsi="Times New Roman"/>
          <w:color w:val="222222"/>
          <w:spacing w:val="-6"/>
          <w:sz w:val="24"/>
          <w:lang w:val="en-US"/>
        </w:rPr>
        <w:t xml:space="preserve">- </w:t>
      </w:r>
      <w:r w:rsidRPr="00E221AB">
        <w:rPr>
          <w:rFonts w:ascii="Times New Roman" w:hAnsi="Times New Roman"/>
          <w:color w:val="222222"/>
          <w:spacing w:val="-6"/>
          <w:sz w:val="24"/>
        </w:rPr>
        <w:t>Nhóm cộng đồng Thôn Rờbhượp xã A Tiêng, huyện Tây Giang, tỉnh Quảng Nam.</w:t>
      </w:r>
    </w:p>
    <w:p w:rsidR="00E54961" w:rsidRPr="00E221AB" w:rsidRDefault="00E45B94" w:rsidP="0098149D">
      <w:pPr>
        <w:tabs>
          <w:tab w:val="left" w:pos="567"/>
        </w:tabs>
        <w:spacing w:before="120" w:after="120" w:line="320" w:lineRule="exact"/>
        <w:jc w:val="center"/>
        <w:rPr>
          <w:rFonts w:ascii="Times New Roman" w:hAnsi="Times New Roman"/>
          <w:i/>
          <w:color w:val="222222"/>
          <w:spacing w:val="-2"/>
          <w:sz w:val="24"/>
          <w:lang w:val="af-ZA"/>
        </w:rPr>
      </w:pPr>
      <w:r w:rsidRPr="000B78D8">
        <w:rPr>
          <w:rFonts w:ascii="Times New Roman" w:hAnsi="Times New Roman"/>
          <w:b/>
          <w:i/>
          <w:color w:val="222222"/>
          <w:spacing w:val="-2"/>
          <w:sz w:val="24"/>
          <w:lang w:val="af-ZA"/>
        </w:rPr>
        <w:t>Sơ đồ 3:</w:t>
      </w:r>
      <w:r w:rsidR="007F79D9">
        <w:rPr>
          <w:rFonts w:ascii="Times New Roman" w:hAnsi="Times New Roman"/>
          <w:b/>
          <w:i/>
          <w:color w:val="222222"/>
          <w:spacing w:val="-2"/>
          <w:sz w:val="24"/>
          <w:lang w:val="af-ZA"/>
        </w:rPr>
        <w:t xml:space="preserve"> </w:t>
      </w:r>
      <w:r w:rsidRPr="00E221AB">
        <w:rPr>
          <w:rFonts w:ascii="Times New Roman" w:hAnsi="Times New Roman"/>
          <w:i/>
          <w:sz w:val="24"/>
          <w:lang w:val="vi-VN"/>
        </w:rPr>
        <w:t>Mạng lưới cộng đồng sống phụ thuộc vào rừng</w:t>
      </w:r>
    </w:p>
    <w:p w:rsidR="00E54961" w:rsidRPr="000648B8" w:rsidRDefault="00E54961" w:rsidP="0098149D">
      <w:pPr>
        <w:pStyle w:val="Heading3"/>
        <w:spacing w:before="120" w:line="320" w:lineRule="exact"/>
        <w:rPr>
          <w:rFonts w:ascii="Times New Roman" w:hAnsi="Times New Roman"/>
          <w:i/>
          <w:color w:val="222222"/>
          <w:spacing w:val="-2"/>
          <w:sz w:val="24"/>
          <w:szCs w:val="24"/>
          <w:lang w:val="vi-VN" w:eastAsia="en-US"/>
        </w:rPr>
      </w:pPr>
      <w:bookmarkStart w:id="32" w:name="_Toc415314840"/>
      <w:r w:rsidRPr="000648B8">
        <w:rPr>
          <w:rFonts w:ascii="Times New Roman" w:hAnsi="Times New Roman"/>
          <w:i/>
          <w:color w:val="222222"/>
          <w:spacing w:val="-2"/>
          <w:sz w:val="24"/>
          <w:szCs w:val="24"/>
          <w:lang w:val="vi-VN" w:eastAsia="en-US"/>
        </w:rPr>
        <w:t>* Xác định nhu cầu hỗ trợ của người dân địa phương và mô hình</w:t>
      </w:r>
      <w:bookmarkEnd w:id="32"/>
    </w:p>
    <w:p w:rsidR="00E54961" w:rsidRPr="00E221AB" w:rsidRDefault="00E54961" w:rsidP="0098149D">
      <w:pPr>
        <w:tabs>
          <w:tab w:val="left" w:pos="567"/>
        </w:tabs>
        <w:spacing w:before="120" w:after="120" w:line="320" w:lineRule="exact"/>
        <w:ind w:firstLine="567"/>
        <w:jc w:val="both"/>
        <w:rPr>
          <w:rFonts w:ascii="Times New Roman" w:hAnsi="Times New Roman"/>
          <w:spacing w:val="-4"/>
          <w:sz w:val="24"/>
          <w:lang w:val="af-ZA"/>
        </w:rPr>
      </w:pPr>
      <w:r w:rsidRPr="00E221AB">
        <w:rPr>
          <w:rFonts w:ascii="Times New Roman" w:hAnsi="Times New Roman"/>
          <w:color w:val="222222"/>
          <w:spacing w:val="-4"/>
          <w:sz w:val="24"/>
          <w:lang w:val="vi-VN"/>
        </w:rPr>
        <w:t>Theo kế hoạch trong năm thứ 2, Dự án FLEGT sẽ tiếp tục mở rộng thêm 44 nhóm cộng đồng</w:t>
      </w:r>
      <w:r w:rsidR="008E3F9E" w:rsidRPr="008E3F9E">
        <w:rPr>
          <w:rFonts w:ascii="Times New Roman" w:hAnsi="Times New Roman"/>
          <w:color w:val="222222"/>
          <w:spacing w:val="-4"/>
          <w:sz w:val="24"/>
          <w:lang w:val="vi-VN"/>
        </w:rPr>
        <w:t xml:space="preserve"> </w:t>
      </w:r>
      <w:r w:rsidRPr="00E221AB">
        <w:rPr>
          <w:rFonts w:ascii="Times New Roman" w:hAnsi="Times New Roman"/>
          <w:color w:val="222222"/>
          <w:spacing w:val="-4"/>
          <w:sz w:val="24"/>
          <w:lang w:val="vi-VN"/>
        </w:rPr>
        <w:t>khác tại 04 tỉnh triển khai dự án. Việc thành lập mô hình mạng lưới được sự hỗ trợ tích cực từ cơ quan đầu mối tại địa phương là Hạt Kiểm lâm cấp huyện cùng với sự hỗ trợ của các cơ quan, ban ngành có liên quan như: UBND cấp huyện/xã; Hội Nông dân, Hội Phụ nữ, chính quyền thôn/bản, tổ chức NGOs tại địa phương, Dự án FLEGT, Trường Đại học Nông Lâm Huế, Mạng lưới VNGO-FLEGT và các cơ quan liên quan khác.</w:t>
      </w:r>
    </w:p>
    <w:p w:rsidR="00E45B94" w:rsidRPr="00E221AB" w:rsidRDefault="00E54961" w:rsidP="0098149D">
      <w:pPr>
        <w:tabs>
          <w:tab w:val="left" w:pos="284"/>
        </w:tabs>
        <w:spacing w:before="120" w:after="120" w:line="320" w:lineRule="exact"/>
        <w:ind w:firstLine="567"/>
        <w:jc w:val="both"/>
        <w:rPr>
          <w:rFonts w:ascii="Times New Roman" w:hAnsi="Times New Roman"/>
          <w:color w:val="222222"/>
          <w:spacing w:val="-2"/>
          <w:sz w:val="24"/>
          <w:lang w:val="vi-VN"/>
        </w:rPr>
      </w:pPr>
      <w:r w:rsidRPr="00E221AB">
        <w:rPr>
          <w:rFonts w:ascii="Times New Roman" w:hAnsi="Times New Roman"/>
          <w:color w:val="222222"/>
          <w:spacing w:val="-2"/>
          <w:sz w:val="24"/>
          <w:lang w:val="af-ZA"/>
        </w:rPr>
        <w:t>D</w:t>
      </w:r>
      <w:r w:rsidRPr="00E221AB">
        <w:rPr>
          <w:rFonts w:ascii="Times New Roman" w:hAnsi="Times New Roman"/>
          <w:color w:val="222222"/>
          <w:spacing w:val="-2"/>
          <w:sz w:val="24"/>
          <w:lang w:val="vi-VN"/>
        </w:rPr>
        <w:t xml:space="preserve">ự án dự kiến sẽ thực hiện một số hoạt động nhằm nâng cao năng lực </w:t>
      </w:r>
      <w:r w:rsidRPr="00E221AB">
        <w:rPr>
          <w:rFonts w:ascii="Times New Roman" w:hAnsi="Times New Roman"/>
          <w:sz w:val="24"/>
          <w:lang w:val="vi-VN"/>
        </w:rPr>
        <w:t>thông qua các khóa tập huấn/hội thảo chuyên đề về kỹ năng quản lý và điều hành mạng lưới, tập huấn về các vấn đề liên quan đến FLEGT, TLAS, REDD+; Tập huấn về kỹ năng giám sát thực hiện VPA</w:t>
      </w:r>
      <w:r w:rsidRPr="00E221AB">
        <w:rPr>
          <w:rFonts w:ascii="Times New Roman" w:hAnsi="Times New Roman"/>
          <w:sz w:val="24"/>
          <w:lang w:val="af-ZA"/>
        </w:rPr>
        <w:t>-</w:t>
      </w:r>
      <w:r w:rsidRPr="00E221AB">
        <w:rPr>
          <w:rFonts w:ascii="Times New Roman" w:hAnsi="Times New Roman"/>
          <w:sz w:val="24"/>
          <w:lang w:val="vi-VN"/>
        </w:rPr>
        <w:t>FLEGT; Kỹ năng truyền thông cộng đồng, Tập huấn về xây dựng bản đồ tài nguyên rừng</w:t>
      </w:r>
      <w:r w:rsidR="008E3F9E" w:rsidRPr="008E3F9E">
        <w:rPr>
          <w:rFonts w:ascii="Times New Roman" w:hAnsi="Times New Roman"/>
          <w:sz w:val="24"/>
          <w:lang w:val="af-ZA"/>
        </w:rPr>
        <w:t xml:space="preserve"> </w:t>
      </w:r>
      <w:r w:rsidRPr="00E221AB">
        <w:rPr>
          <w:rFonts w:ascii="Times New Roman" w:hAnsi="Times New Roman"/>
          <w:color w:val="000000"/>
          <w:sz w:val="24"/>
          <w:lang w:val="vi-VN"/>
        </w:rPr>
        <w:t>và các chương trình truyền thông thay đổi hành vi về VPA-FLEGT.</w:t>
      </w:r>
      <w:r w:rsidR="008E3F9E" w:rsidRPr="008E3F9E">
        <w:rPr>
          <w:rFonts w:ascii="Times New Roman" w:hAnsi="Times New Roman"/>
          <w:color w:val="000000"/>
          <w:sz w:val="24"/>
          <w:lang w:val="af-ZA"/>
        </w:rPr>
        <w:t xml:space="preserve"> </w:t>
      </w:r>
      <w:r w:rsidRPr="00E221AB">
        <w:rPr>
          <w:rFonts w:ascii="Times New Roman" w:hAnsi="Times New Roman"/>
          <w:color w:val="222222"/>
          <w:spacing w:val="-2"/>
          <w:sz w:val="24"/>
          <w:lang w:val="vi-VN"/>
        </w:rPr>
        <w:t xml:space="preserve">Tiến hành thu thập thông tin, nghiên cứu mô hình quản trị rừng hiệu quả, viết các bản tin để chia sẻ trong mạng lưới. Các bản tin điện tử được phát hành mỗi quý được gửi cho tất cả các bên liên quan. Chia sẻ thông tin về quản trị rừng hiệu </w:t>
      </w:r>
      <w:r w:rsidRPr="00E221AB">
        <w:rPr>
          <w:rFonts w:ascii="Times New Roman" w:hAnsi="Times New Roman"/>
          <w:color w:val="222222"/>
          <w:spacing w:val="-2"/>
          <w:sz w:val="24"/>
          <w:lang w:val="vi-VN"/>
        </w:rPr>
        <w:lastRenderedPageBreak/>
        <w:t xml:space="preserve">quả trong nội bộ mạng lưới, và các mạng lưới khác như VNGO-FLEGT. </w:t>
      </w:r>
    </w:p>
    <w:p w:rsidR="00E54961" w:rsidRPr="00E221AB" w:rsidRDefault="00E54961" w:rsidP="0098149D">
      <w:pPr>
        <w:tabs>
          <w:tab w:val="left" w:pos="284"/>
        </w:tabs>
        <w:spacing w:before="120" w:after="120" w:line="320" w:lineRule="exact"/>
        <w:ind w:firstLine="567"/>
        <w:jc w:val="both"/>
        <w:rPr>
          <w:rFonts w:ascii="Times New Roman" w:hAnsi="Times New Roman"/>
          <w:color w:val="222222"/>
          <w:spacing w:val="-2"/>
          <w:sz w:val="24"/>
          <w:lang w:val="vi-VN"/>
        </w:rPr>
      </w:pPr>
      <w:r w:rsidRPr="00E221AB">
        <w:rPr>
          <w:rFonts w:ascii="Times New Roman" w:hAnsi="Times New Roman"/>
          <w:color w:val="222222"/>
          <w:spacing w:val="-2"/>
          <w:sz w:val="24"/>
          <w:lang w:val="vi-VN"/>
        </w:rPr>
        <w:t>Trong thời gian tới, Mạng lưới sẽ tham gia thành viên của Mạng lưới VNGO-FLEGT để có thể thực hiện tốt các hoạt động của mạng lưới, đặc biệt những người tham gia trực tiếp sẽ tạo ra một mối liên kết chặt chẽ để tạo cơ hội trao đổi, học hỏi lẫn nhau, chia sẻ thông tin và bài học kinh nghiệm quý báu từ các thành viên của tổ chức cộng đồng khác về mô hình quản lý rừng cộng đồng hiệu quả và bền vững tại địa phương.</w:t>
      </w:r>
      <w:r w:rsidR="008E3F9E" w:rsidRPr="008E3F9E">
        <w:rPr>
          <w:rFonts w:ascii="Times New Roman" w:hAnsi="Times New Roman"/>
          <w:color w:val="222222"/>
          <w:spacing w:val="-2"/>
          <w:sz w:val="24"/>
          <w:lang w:val="vi-VN"/>
        </w:rPr>
        <w:t xml:space="preserve"> </w:t>
      </w:r>
      <w:r w:rsidRPr="00E221AB">
        <w:rPr>
          <w:rFonts w:ascii="Times New Roman" w:hAnsi="Times New Roman"/>
          <w:color w:val="000000"/>
          <w:spacing w:val="-2"/>
          <w:sz w:val="24"/>
          <w:lang w:val="vi-VN"/>
        </w:rPr>
        <w:t xml:space="preserve">Thông qua mạng lưới, các cộng đồng người dân sống phụ thuộc vào rừng có cơ hội trao đổi, làm việc với chính quyền địa phương, các </w:t>
      </w:r>
      <w:r w:rsidR="008E3F9E" w:rsidRPr="008E3F9E">
        <w:rPr>
          <w:rFonts w:ascii="Times New Roman" w:hAnsi="Times New Roman"/>
          <w:color w:val="000000"/>
          <w:spacing w:val="-2"/>
          <w:sz w:val="24"/>
          <w:lang w:val="vi-VN"/>
        </w:rPr>
        <w:t>tổ chức XHDS</w:t>
      </w:r>
      <w:r w:rsidRPr="00E221AB">
        <w:rPr>
          <w:rFonts w:ascii="Times New Roman" w:hAnsi="Times New Roman"/>
          <w:color w:val="000000"/>
          <w:spacing w:val="-2"/>
          <w:sz w:val="24"/>
          <w:lang w:val="vi-VN"/>
        </w:rPr>
        <w:t xml:space="preserve">, cơ quan truyền thông, cơ quan quản lý lâm nghiệp để chia sẻ những khó khăn, thách thức trong việc quản trị rừng và </w:t>
      </w:r>
      <w:r w:rsidRPr="00E221AB">
        <w:rPr>
          <w:rFonts w:ascii="Times New Roman" w:hAnsi="Times New Roman"/>
          <w:spacing w:val="-2"/>
          <w:sz w:val="24"/>
          <w:lang w:val="vi-VN"/>
        </w:rPr>
        <w:t>tạo ra tiếng nói chung giữa cộng đồng và chính quyền địa phương để góp ý về mặt chính sách liên quan đến quyền lợi cộng đồng khi tham gia vào tiến trình VPA-FLEGT.</w:t>
      </w:r>
    </w:p>
    <w:p w:rsidR="00E45B94" w:rsidRPr="008E3F9E" w:rsidRDefault="00E45B94" w:rsidP="00A64E05">
      <w:pPr>
        <w:pStyle w:val="ListParagraph"/>
        <w:numPr>
          <w:ilvl w:val="2"/>
          <w:numId w:val="38"/>
        </w:numPr>
        <w:tabs>
          <w:tab w:val="left" w:pos="567"/>
        </w:tabs>
        <w:spacing w:before="120" w:after="120" w:line="320" w:lineRule="exact"/>
        <w:ind w:left="0" w:firstLine="0"/>
        <w:jc w:val="both"/>
        <w:outlineLvl w:val="3"/>
        <w:rPr>
          <w:rFonts w:ascii="Times New Roman" w:hAnsi="Times New Roman"/>
          <w:b/>
          <w:i/>
          <w:sz w:val="24"/>
          <w:szCs w:val="24"/>
        </w:rPr>
      </w:pPr>
      <w:bookmarkStart w:id="33" w:name="_Toc415314841"/>
      <w:r w:rsidRPr="008E3F9E">
        <w:rPr>
          <w:rFonts w:ascii="Times New Roman" w:hAnsi="Times New Roman"/>
          <w:b/>
          <w:i/>
          <w:sz w:val="24"/>
          <w:szCs w:val="24"/>
        </w:rPr>
        <w:t>Tập huấn cho các thành viên chủ chốt của mạng lưới tại Thành phố Huế với 20 người tham dự vào ngày 25-26/3/2015.</w:t>
      </w:r>
      <w:bookmarkEnd w:id="33"/>
    </w:p>
    <w:p w:rsidR="00E45B94" w:rsidRPr="00E221AB" w:rsidRDefault="00BB3211" w:rsidP="0098149D">
      <w:pPr>
        <w:shd w:val="clear" w:color="auto" w:fill="FFFFFF"/>
        <w:spacing w:before="120" w:after="120" w:line="320" w:lineRule="exact"/>
        <w:ind w:firstLine="567"/>
        <w:jc w:val="both"/>
        <w:rPr>
          <w:rFonts w:ascii="Times New Roman" w:hAnsi="Times New Roman"/>
          <w:spacing w:val="-4"/>
          <w:sz w:val="24"/>
          <w:lang w:val="vi-VN"/>
        </w:rPr>
      </w:pPr>
      <w:r w:rsidRPr="00E221AB">
        <w:rPr>
          <w:rFonts w:ascii="Times New Roman" w:hAnsi="Times New Roman"/>
          <w:spacing w:val="-4"/>
          <w:sz w:val="24"/>
          <w:lang w:val="vi-VN"/>
        </w:rPr>
        <w:t xml:space="preserve">Tham dự khóa tập huấn có 20 học viên đến từ các cơ quan kiểm lâm và đại diện 06 nhóm cộng đồng chủ chốt của mạng lưới cộng đồng sống phụ thuộc vào rừng tại </w:t>
      </w:r>
      <w:r w:rsidRPr="00E221AB">
        <w:rPr>
          <w:rFonts w:ascii="Times New Roman" w:eastAsiaTheme="minorEastAsia" w:hAnsi="Times New Roman"/>
          <w:sz w:val="24"/>
          <w:lang w:val="vi-VN"/>
        </w:rPr>
        <w:t>06 huyện của 04 tỉnh triển khai dự án, bao gồm: A Lưới, Nam Đông, Hướng Hóa, Đakrông, Minh Hóa và Tây Giang.</w:t>
      </w:r>
      <w:r w:rsidRPr="00E221AB">
        <w:rPr>
          <w:rFonts w:ascii="Times New Roman" w:hAnsi="Times New Roman"/>
          <w:spacing w:val="-4"/>
          <w:sz w:val="24"/>
          <w:lang w:val="vi-VN"/>
        </w:rPr>
        <w:t>. Mục tiêu của khóa tập huấn nhằm</w:t>
      </w:r>
      <w:r w:rsidR="008E3F9E" w:rsidRPr="008E3F9E">
        <w:rPr>
          <w:rFonts w:ascii="Times New Roman" w:hAnsi="Times New Roman"/>
          <w:spacing w:val="-4"/>
          <w:sz w:val="24"/>
          <w:lang w:val="vi-VN"/>
        </w:rPr>
        <w:t xml:space="preserve"> </w:t>
      </w:r>
      <w:r w:rsidRPr="00E221AB">
        <w:rPr>
          <w:rFonts w:ascii="Times New Roman" w:hAnsi="Times New Roman"/>
          <w:sz w:val="24"/>
          <w:lang w:val="vi-VN"/>
        </w:rPr>
        <w:t>Nâng cao năng lực quản lý và điều hành cho các thành viên chủ chốt của mạng lưới cộng đồng sống phụ thuộc vào rừng tại 04 tỉnh triển khai dự án. Xây dựng cơ chế hoạt động và điều hành để duy trì tính bền vững của mạng lưới theo cách tiếp cận có sự tham gia. Kết nối các thành viên trong mạng lưới nhằm chia sẻ những kinh nghiệm trong công tác quản lý và bảo vệ rừng</w:t>
      </w:r>
      <w:r w:rsidR="00AC22CE" w:rsidRPr="00E221AB">
        <w:rPr>
          <w:rFonts w:ascii="Times New Roman" w:hAnsi="Times New Roman"/>
          <w:sz w:val="24"/>
          <w:lang w:val="vi-VN"/>
        </w:rPr>
        <w:t>.</w:t>
      </w:r>
    </w:p>
    <w:p w:rsidR="00E45B94" w:rsidRPr="00E221AB" w:rsidRDefault="00E45B94" w:rsidP="0098149D">
      <w:pPr>
        <w:shd w:val="clear" w:color="auto" w:fill="FFFFFF"/>
        <w:spacing w:before="120" w:after="120" w:line="320" w:lineRule="exact"/>
        <w:ind w:firstLine="567"/>
        <w:jc w:val="both"/>
        <w:rPr>
          <w:rFonts w:ascii="Times New Roman" w:eastAsiaTheme="minorEastAsia" w:hAnsi="Times New Roman"/>
          <w:sz w:val="24"/>
          <w:lang w:val="vi-VN"/>
        </w:rPr>
      </w:pPr>
      <w:r w:rsidRPr="00E221AB">
        <w:rPr>
          <w:rFonts w:ascii="Times New Roman" w:eastAsiaTheme="minorEastAsia" w:hAnsi="Times New Roman"/>
          <w:sz w:val="24"/>
          <w:lang w:val="vi-VN"/>
        </w:rPr>
        <w:t>Nội dung khóa tập huấn tập trung vào giới thiệu về tiến trình xây dựng mạng lưới, những thuận lợi, khó khăn và thách thức. Các mô hình quản trị rừng hiệu quả tại một số địa phương ở Việt Nam và mô hình quản trị rừng dựa vào cộng đồng bền vững ở Sabah, Malaysia cũng được giới thiệu và chia sẻ trong khóa tập huấn. Các giảng viên đã giới thiệu phương pháp, cách thức xây dựng quy chế, kỹ năng quản lý mạng lưới hiệu quả, bền vững cũng như hướng dẫn cộng đồng xây dựng kế hoạch hoạt động hàng năm và 05 năm.</w:t>
      </w:r>
    </w:p>
    <w:p w:rsidR="00BB3211" w:rsidRPr="00E221AB" w:rsidRDefault="00BB3211" w:rsidP="0098149D">
      <w:pPr>
        <w:shd w:val="clear" w:color="auto" w:fill="FFFFFF"/>
        <w:spacing w:before="120" w:after="120" w:line="320" w:lineRule="exact"/>
        <w:ind w:firstLine="567"/>
        <w:jc w:val="both"/>
        <w:rPr>
          <w:rFonts w:ascii="Times New Roman" w:eastAsiaTheme="minorEastAsia" w:hAnsi="Times New Roman"/>
          <w:i/>
          <w:sz w:val="24"/>
          <w:lang w:val="vi-VN"/>
        </w:rPr>
      </w:pPr>
      <w:r w:rsidRPr="00E221AB">
        <w:rPr>
          <w:rFonts w:ascii="Times New Roman" w:hAnsi="Times New Roman"/>
          <w:spacing w:val="-4"/>
          <w:sz w:val="24"/>
          <w:lang w:val="nl-NL"/>
        </w:rPr>
        <w:t>Theo đánh giá của các học viên, các nội dung tập huấn rất thiết thực và phù hợp đối với học viên, mức độ đánh giá chung của học viên tương ứng là Rất tốt chiếm 20% và Tốt chiếm 80</w:t>
      </w:r>
      <w:r w:rsidRPr="00EE4637">
        <w:rPr>
          <w:rFonts w:ascii="Times New Roman" w:hAnsi="Times New Roman"/>
          <w:spacing w:val="-4"/>
          <w:sz w:val="24"/>
          <w:lang w:val="nl-NL"/>
        </w:rPr>
        <w:t xml:space="preserve">%. </w:t>
      </w:r>
      <w:r w:rsidRPr="00EE4637">
        <w:rPr>
          <w:rFonts w:ascii="Times New Roman" w:hAnsi="Times New Roman"/>
          <w:i/>
          <w:spacing w:val="-4"/>
          <w:sz w:val="24"/>
          <w:lang w:val="nl-NL"/>
        </w:rPr>
        <w:t>(Xe</w:t>
      </w:r>
      <w:r w:rsidR="000648B8" w:rsidRPr="00EE4637">
        <w:rPr>
          <w:rFonts w:ascii="Times New Roman" w:hAnsi="Times New Roman"/>
          <w:i/>
          <w:spacing w:val="-4"/>
          <w:sz w:val="24"/>
          <w:lang w:val="nl-NL"/>
        </w:rPr>
        <w:t>m chi tiết đính kèm ở phụ lục 4.</w:t>
      </w:r>
      <w:r w:rsidR="00171506" w:rsidRPr="00EE4637">
        <w:rPr>
          <w:rFonts w:ascii="Times New Roman" w:hAnsi="Times New Roman"/>
          <w:i/>
          <w:spacing w:val="-4"/>
          <w:sz w:val="24"/>
          <w:lang w:val="nl-NL"/>
        </w:rPr>
        <w:t>7</w:t>
      </w:r>
      <w:r w:rsidRPr="00EE4637">
        <w:rPr>
          <w:rFonts w:ascii="Times New Roman" w:hAnsi="Times New Roman"/>
          <w:i/>
          <w:spacing w:val="-4"/>
          <w:sz w:val="24"/>
          <w:lang w:val="nl-NL"/>
        </w:rPr>
        <w:t>)</w:t>
      </w:r>
      <w:r w:rsidR="00171506" w:rsidRPr="00EE4637">
        <w:rPr>
          <w:rFonts w:ascii="Times New Roman" w:hAnsi="Times New Roman"/>
          <w:i/>
          <w:spacing w:val="-4"/>
          <w:sz w:val="24"/>
          <w:lang w:val="nl-NL"/>
        </w:rPr>
        <w:t>.</w:t>
      </w:r>
    </w:p>
    <w:p w:rsidR="00E45B94" w:rsidRPr="00E221AB" w:rsidRDefault="00E45B94" w:rsidP="0098149D">
      <w:pPr>
        <w:spacing w:before="120" w:after="120" w:line="320" w:lineRule="exact"/>
        <w:ind w:firstLine="567"/>
        <w:jc w:val="both"/>
        <w:rPr>
          <w:rFonts w:ascii="Times New Roman" w:hAnsi="Times New Roman"/>
          <w:spacing w:val="-2"/>
          <w:sz w:val="24"/>
          <w:lang w:val="vi-VN"/>
        </w:rPr>
      </w:pPr>
      <w:r w:rsidRPr="00E221AB">
        <w:rPr>
          <w:rFonts w:ascii="Times New Roman" w:hAnsi="Times New Roman"/>
          <w:sz w:val="24"/>
          <w:lang w:val="vi-VN"/>
        </w:rPr>
        <w:t xml:space="preserve">Thông qua khóa tập huấn, các thành viên chủ chốt đến từ mạng lưới cộng đồng sống phụ thuộc vào rừng được nâng cao năng lực kỹ năng quản lý và điều hành mạng lưới cũng như cùng nhau thảo luận và xác định được những điểm mạnh, điểm yếu, cơ hội và thách thức (SWOT) khi nhóm cộng đồng tham gia vào mạng lưới. Đồng thời, các thành viên cũng đã thảo luận và xây dựng cơ chế hoạt động và điều hành nhằm duy trì tính bền vững của mạng lưới thông qua phương pháp tiếp cận có sự tham gia. Khóa tập huấn cũng giúp các thành viên nhận thấy được vai trò và lợi ích của cộng đồng trong việc tham gia vào các hoạt động của mạng lưới và tạo điều kiện cho các thành viên nhóm cộng đồng có cơ hội gặp </w:t>
      </w:r>
      <w:r w:rsidRPr="00E221AB">
        <w:rPr>
          <w:rFonts w:ascii="Times New Roman" w:hAnsi="Times New Roman"/>
          <w:spacing w:val="-2"/>
          <w:sz w:val="24"/>
          <w:lang w:val="vi-VN"/>
        </w:rPr>
        <w:t xml:space="preserve">gỡ, trao đổi, kết nối và chia sẻ những bài học kinh nghiệm về công tác quản lý và bảo vệ rừng, mô hình sinh kế của cộng đồng tại địa phương và đưa ra các kế hoạch hoạt động của mạng lưới phù hợp trong thời gian tới.  </w:t>
      </w:r>
    </w:p>
    <w:p w:rsidR="00A0446C" w:rsidRPr="00E54453" w:rsidRDefault="00A0446C" w:rsidP="000B78D8">
      <w:pPr>
        <w:pStyle w:val="Heading3"/>
        <w:jc w:val="both"/>
        <w:rPr>
          <w:rFonts w:ascii="Times New Roman" w:hAnsi="Times New Roman"/>
          <w:sz w:val="24"/>
          <w:lang w:val="vi-VN"/>
        </w:rPr>
      </w:pPr>
      <w:bookmarkStart w:id="34" w:name="_Toc415314842"/>
      <w:r w:rsidRPr="00E54453">
        <w:rPr>
          <w:rFonts w:ascii="Times New Roman" w:hAnsi="Times New Roman"/>
          <w:bCs/>
          <w:color w:val="000000"/>
          <w:sz w:val="24"/>
          <w:lang w:val="vi-VN"/>
        </w:rPr>
        <w:t xml:space="preserve">Kết quả B2. Viết và  phổ biến các báo cáo/tài liệu nghiên cứu nhằm đưa ra bài học kinh </w:t>
      </w:r>
      <w:r w:rsidRPr="00E54453">
        <w:rPr>
          <w:rFonts w:ascii="Times New Roman" w:hAnsi="Times New Roman"/>
          <w:bCs/>
          <w:color w:val="000000"/>
          <w:sz w:val="24"/>
          <w:lang w:val="vi-VN"/>
        </w:rPr>
        <w:lastRenderedPageBreak/>
        <w:t>nghiệm về quản trị rừng</w:t>
      </w:r>
      <w:bookmarkEnd w:id="34"/>
      <w:r w:rsidR="000B78D8" w:rsidRPr="00E54453">
        <w:rPr>
          <w:rFonts w:ascii="Times New Roman" w:hAnsi="Times New Roman"/>
          <w:bCs/>
          <w:color w:val="000000"/>
          <w:sz w:val="24"/>
          <w:lang w:val="vi-VN"/>
        </w:rPr>
        <w:t>.</w:t>
      </w:r>
      <w:r w:rsidRPr="00E54453">
        <w:rPr>
          <w:rFonts w:ascii="Times New Roman" w:hAnsi="Times New Roman"/>
          <w:bCs/>
          <w:color w:val="000000"/>
          <w:sz w:val="24"/>
          <w:lang w:val="vi-VN"/>
        </w:rPr>
        <w:t xml:space="preserve"> </w:t>
      </w:r>
    </w:p>
    <w:p w:rsidR="009E6FBB" w:rsidRPr="00E54453" w:rsidRDefault="00BB3211" w:rsidP="00A64E05">
      <w:pPr>
        <w:pStyle w:val="ListParagraph"/>
        <w:numPr>
          <w:ilvl w:val="2"/>
          <w:numId w:val="38"/>
        </w:numPr>
        <w:tabs>
          <w:tab w:val="left" w:pos="567"/>
        </w:tabs>
        <w:spacing w:before="120" w:after="120" w:line="320" w:lineRule="exact"/>
        <w:ind w:left="567" w:hanging="567"/>
        <w:jc w:val="both"/>
        <w:outlineLvl w:val="3"/>
        <w:rPr>
          <w:rFonts w:ascii="Times New Roman" w:hAnsi="Times New Roman"/>
          <w:b/>
          <w:i/>
          <w:sz w:val="24"/>
          <w:szCs w:val="24"/>
        </w:rPr>
      </w:pPr>
      <w:bookmarkStart w:id="35" w:name="_Toc415314843"/>
      <w:r w:rsidRPr="00E54453">
        <w:rPr>
          <w:rFonts w:ascii="Times New Roman" w:hAnsi="Times New Roman"/>
          <w:b/>
          <w:i/>
          <w:sz w:val="24"/>
          <w:szCs w:val="24"/>
        </w:rPr>
        <w:t>Nghiên cứu về quản trị rừng hiệu quả (B.2.1)</w:t>
      </w:r>
      <w:bookmarkEnd w:id="35"/>
    </w:p>
    <w:p w:rsidR="00554AC2" w:rsidRPr="00E221AB" w:rsidRDefault="00BB3211" w:rsidP="0098149D">
      <w:pPr>
        <w:tabs>
          <w:tab w:val="left" w:pos="567"/>
        </w:tabs>
        <w:spacing w:before="120" w:after="120" w:line="320" w:lineRule="exact"/>
        <w:ind w:firstLine="567"/>
        <w:jc w:val="both"/>
        <w:rPr>
          <w:rFonts w:ascii="Times New Roman" w:hAnsi="Times New Roman"/>
          <w:i/>
          <w:sz w:val="24"/>
          <w:u w:val="single"/>
          <w:lang w:val="vi-VN"/>
        </w:rPr>
      </w:pPr>
      <w:r w:rsidRPr="00E221AB">
        <w:rPr>
          <w:rFonts w:ascii="Times New Roman" w:hAnsi="Times New Roman"/>
          <w:sz w:val="24"/>
          <w:lang w:val="nl-NL"/>
        </w:rPr>
        <w:t>Dựa t</w:t>
      </w:r>
      <w:r w:rsidR="009126FB" w:rsidRPr="00E221AB">
        <w:rPr>
          <w:rFonts w:ascii="Times New Roman" w:hAnsi="Times New Roman"/>
          <w:sz w:val="24"/>
          <w:lang w:val="vi-VN"/>
        </w:rPr>
        <w:t>rên thực tiễn quản lý rừng cộng đồng đã được đề cập ở trên, nghiên cứu này được triển khai tại thôn 3, xã Hương Lộc, huyện Nam Đông, tỉnh Thừa Thiên Huế. Thông qua những phát hiện, nghiên cứu mong muốn sẽ đóng góp vào việc cung cấp cơ sở về mặt lý thuyết và thực tiễn cho các cộng đồng đã và sẽ áp dụng mô hình quản lý rừng cộng đồng, đặc biệt là những nhà hoạch định chính sách trong việc cũng cố và điều chỉnh các chính sách và thể chế phù hợp. Mụ</w:t>
      </w:r>
      <w:r w:rsidR="00E54453">
        <w:rPr>
          <w:rFonts w:ascii="Times New Roman" w:hAnsi="Times New Roman"/>
          <w:sz w:val="24"/>
          <w:lang w:val="vi-VN"/>
        </w:rPr>
        <w:t xml:space="preserve">c tiêu của nghiên cứu nhằm: </w:t>
      </w:r>
      <w:r w:rsidR="009126FB" w:rsidRPr="00E221AB">
        <w:rPr>
          <w:rFonts w:ascii="Times New Roman" w:hAnsi="Times New Roman"/>
          <w:sz w:val="24"/>
          <w:lang w:val="vi-VN"/>
        </w:rPr>
        <w:t>Hệ thống hóa các bài học kinh nghiệm liên quan</w:t>
      </w:r>
      <w:r w:rsidR="00E54453">
        <w:rPr>
          <w:rFonts w:ascii="Times New Roman" w:hAnsi="Times New Roman"/>
          <w:sz w:val="24"/>
          <w:lang w:val="vi-VN"/>
        </w:rPr>
        <w:t xml:space="preserve"> đến quản trị rừng hiệu quả;</w:t>
      </w:r>
      <w:r w:rsidR="009126FB" w:rsidRPr="00E221AB">
        <w:rPr>
          <w:rFonts w:ascii="Times New Roman" w:hAnsi="Times New Roman"/>
          <w:sz w:val="24"/>
          <w:lang w:val="vi-VN"/>
        </w:rPr>
        <w:t xml:space="preserve"> Tổng hợp và đề xuất các tiêu chí đánh giá mô h</w:t>
      </w:r>
      <w:r w:rsidR="00E54453">
        <w:rPr>
          <w:rFonts w:ascii="Times New Roman" w:hAnsi="Times New Roman"/>
          <w:sz w:val="24"/>
          <w:lang w:val="vi-VN"/>
        </w:rPr>
        <w:t xml:space="preserve">ình quản trị rừng hiệu quả; </w:t>
      </w:r>
      <w:r w:rsidR="009126FB" w:rsidRPr="00E221AB">
        <w:rPr>
          <w:rFonts w:ascii="Times New Roman" w:hAnsi="Times New Roman"/>
          <w:sz w:val="24"/>
          <w:lang w:val="vi-VN"/>
        </w:rPr>
        <w:t xml:space="preserve">Phân tích các động lực liên quan đến quản trị rừng </w:t>
      </w:r>
      <w:r w:rsidR="00E54453">
        <w:rPr>
          <w:rFonts w:ascii="Times New Roman" w:hAnsi="Times New Roman"/>
          <w:sz w:val="24"/>
          <w:lang w:val="vi-VN"/>
        </w:rPr>
        <w:t xml:space="preserve">hiệu quả ở điểm nghiên cứu; </w:t>
      </w:r>
      <w:r w:rsidR="009126FB" w:rsidRPr="00E221AB">
        <w:rPr>
          <w:rFonts w:ascii="Times New Roman" w:hAnsi="Times New Roman"/>
          <w:sz w:val="24"/>
          <w:lang w:val="vi-VN"/>
        </w:rPr>
        <w:t xml:space="preserve">Đề xuất các định hướng xây dựng mô hình quản trị rừng cộng đồng hiệu quả. </w:t>
      </w:r>
    </w:p>
    <w:p w:rsidR="009126FB" w:rsidRPr="00E221AB" w:rsidRDefault="009126FB" w:rsidP="0098149D">
      <w:pPr>
        <w:spacing w:before="120" w:after="120" w:line="320" w:lineRule="exact"/>
        <w:ind w:firstLine="567"/>
        <w:jc w:val="both"/>
        <w:rPr>
          <w:rFonts w:ascii="Times New Roman" w:hAnsi="Times New Roman"/>
          <w:sz w:val="24"/>
          <w:lang w:val="vi-VN"/>
        </w:rPr>
      </w:pPr>
      <w:r w:rsidRPr="00E221AB">
        <w:rPr>
          <w:rFonts w:ascii="Times New Roman" w:hAnsi="Times New Roman"/>
          <w:sz w:val="24"/>
          <w:lang w:val="vi-VN"/>
        </w:rPr>
        <w:t>Kết quả nghiên cứu cũng đã đưa ra được các chỉ tiêu cần quan tâm khi đánh giá mô hình quản trị rừng cộng đồng hiệu quả được tổng hợp và thể hiện thông qua các phạm trù và tiêu chí dưới đây.</w:t>
      </w:r>
    </w:p>
    <w:p w:rsidR="00554AC2" w:rsidRPr="00E221AB" w:rsidRDefault="009126FB" w:rsidP="0098149D">
      <w:pPr>
        <w:numPr>
          <w:ilvl w:val="0"/>
          <w:numId w:val="4"/>
        </w:numPr>
        <w:tabs>
          <w:tab w:val="clear" w:pos="810"/>
        </w:tabs>
        <w:spacing w:before="120" w:after="120" w:line="320" w:lineRule="exact"/>
        <w:ind w:left="0" w:firstLine="284"/>
        <w:jc w:val="both"/>
        <w:rPr>
          <w:rFonts w:ascii="Times New Roman" w:hAnsi="Times New Roman"/>
          <w:sz w:val="24"/>
          <w:lang w:val="vi-VN"/>
        </w:rPr>
      </w:pPr>
      <w:r w:rsidRPr="00E221AB">
        <w:rPr>
          <w:rFonts w:ascii="Times New Roman" w:hAnsi="Times New Roman"/>
          <w:sz w:val="24"/>
          <w:lang w:val="vi-VN"/>
        </w:rPr>
        <w:t>Hành lang pháp lý và quyền hưởng dụng: Địa vị pháp lý của cộng đồng, Giấy chứng nhận quyền sử dụng đất, Cơ chế và mô hình hưởng lợi phù hợp.</w:t>
      </w:r>
    </w:p>
    <w:p w:rsidR="00554AC2" w:rsidRPr="00E221AB" w:rsidRDefault="009126FB" w:rsidP="0098149D">
      <w:pPr>
        <w:numPr>
          <w:ilvl w:val="0"/>
          <w:numId w:val="4"/>
        </w:numPr>
        <w:tabs>
          <w:tab w:val="clear" w:pos="810"/>
        </w:tabs>
        <w:spacing w:before="120" w:after="120" w:line="320" w:lineRule="exact"/>
        <w:ind w:left="0" w:firstLine="284"/>
        <w:jc w:val="both"/>
        <w:rPr>
          <w:rFonts w:ascii="Times New Roman" w:hAnsi="Times New Roman"/>
          <w:sz w:val="24"/>
          <w:lang w:val="vi-VN"/>
        </w:rPr>
      </w:pPr>
      <w:r w:rsidRPr="00E221AB">
        <w:rPr>
          <w:rFonts w:ascii="Times New Roman" w:hAnsi="Times New Roman"/>
          <w:sz w:val="24"/>
          <w:lang w:val="vi-VN"/>
        </w:rPr>
        <w:t>Xây dựng thể chế quản trị: Cũng cố tổ chức cộng đồng, Phân cấp quản lý phù hợp, Nâng cao năng lực cộng đồng, Giáo dục đối tượng vi phạm.</w:t>
      </w:r>
    </w:p>
    <w:p w:rsidR="00554AC2" w:rsidRPr="00E221AB" w:rsidRDefault="009126FB" w:rsidP="0098149D">
      <w:pPr>
        <w:numPr>
          <w:ilvl w:val="0"/>
          <w:numId w:val="4"/>
        </w:numPr>
        <w:tabs>
          <w:tab w:val="clear" w:pos="810"/>
        </w:tabs>
        <w:spacing w:before="120" w:after="120" w:line="320" w:lineRule="exact"/>
        <w:ind w:left="0" w:firstLine="284"/>
        <w:jc w:val="both"/>
        <w:rPr>
          <w:rFonts w:ascii="Times New Roman" w:hAnsi="Times New Roman"/>
          <w:sz w:val="24"/>
          <w:lang w:val="vi-VN"/>
        </w:rPr>
      </w:pPr>
      <w:r w:rsidRPr="00E221AB">
        <w:rPr>
          <w:rFonts w:ascii="Times New Roman" w:hAnsi="Times New Roman"/>
          <w:sz w:val="24"/>
          <w:lang w:val="vi-VN"/>
        </w:rPr>
        <w:t>Quyền và sự tham gia: Cơ chế khuyến khích sự tham gia.</w:t>
      </w:r>
    </w:p>
    <w:p w:rsidR="00554AC2" w:rsidRPr="00E221AB" w:rsidRDefault="009126FB" w:rsidP="0098149D">
      <w:pPr>
        <w:numPr>
          <w:ilvl w:val="0"/>
          <w:numId w:val="4"/>
        </w:numPr>
        <w:tabs>
          <w:tab w:val="clear" w:pos="810"/>
        </w:tabs>
        <w:spacing w:before="120" w:after="120" w:line="320" w:lineRule="exact"/>
        <w:ind w:left="0" w:firstLine="284"/>
        <w:jc w:val="both"/>
        <w:rPr>
          <w:rFonts w:ascii="Times New Roman" w:hAnsi="Times New Roman"/>
          <w:sz w:val="24"/>
          <w:lang w:val="vi-VN"/>
        </w:rPr>
      </w:pPr>
      <w:r w:rsidRPr="00E221AB">
        <w:rPr>
          <w:rFonts w:ascii="Times New Roman" w:hAnsi="Times New Roman"/>
          <w:sz w:val="24"/>
          <w:lang w:val="vi-VN"/>
        </w:rPr>
        <w:t>Hiểu biết tài nguyên và chi phí của cộng đồng: Cách đánh giá tài nguyên, Quy hoạch phân khu tài nguyên, Nuôi dưỡng và phát triển rừng, Thông tin chi tiết về tài nguyên, Ý thức về giá trị của tài nguyên.</w:t>
      </w:r>
    </w:p>
    <w:p w:rsidR="00554AC2" w:rsidRPr="00E221AB" w:rsidRDefault="009126FB" w:rsidP="0098149D">
      <w:pPr>
        <w:numPr>
          <w:ilvl w:val="0"/>
          <w:numId w:val="4"/>
        </w:numPr>
        <w:tabs>
          <w:tab w:val="clear" w:pos="810"/>
        </w:tabs>
        <w:spacing w:before="120" w:after="120" w:line="320" w:lineRule="exact"/>
        <w:ind w:left="0" w:firstLine="284"/>
        <w:jc w:val="both"/>
        <w:rPr>
          <w:rFonts w:ascii="Times New Roman" w:hAnsi="Times New Roman"/>
          <w:sz w:val="24"/>
          <w:lang w:val="vi-VN"/>
        </w:rPr>
      </w:pPr>
      <w:r w:rsidRPr="00E221AB">
        <w:rPr>
          <w:rFonts w:ascii="Times New Roman" w:hAnsi="Times New Roman"/>
          <w:sz w:val="24"/>
          <w:lang w:val="vi-VN"/>
        </w:rPr>
        <w:t>Những hỗ trợ cần thiết: Hỗ trợ về thể chế và kỹ thuật, Hỗ trợ để cộng đồng phát huy nội lực, Hỗ trợ xây dựng mô hình sinh kế, Hỗ trợ xây dựng quỹ bảo vệ rừng, Sự phối hợp của các cơ quan chức năng</w:t>
      </w:r>
    </w:p>
    <w:p w:rsidR="009670F6" w:rsidRPr="00E221AB" w:rsidRDefault="009126FB" w:rsidP="0098149D">
      <w:pPr>
        <w:spacing w:before="120" w:after="120" w:line="320" w:lineRule="exact"/>
        <w:ind w:firstLine="567"/>
        <w:jc w:val="both"/>
        <w:rPr>
          <w:rFonts w:ascii="Times New Roman" w:hAnsi="Times New Roman"/>
          <w:sz w:val="24"/>
          <w:lang w:val="vi-VN"/>
        </w:rPr>
      </w:pPr>
      <w:r w:rsidRPr="00E221AB">
        <w:rPr>
          <w:rFonts w:ascii="Times New Roman" w:hAnsi="Times New Roman"/>
          <w:sz w:val="24"/>
          <w:lang w:val="vi-VN"/>
        </w:rPr>
        <w:t xml:space="preserve">Qua việc phân tích thực tiễn mô hình quản lý rừng hiệu quả ở huyện Nam Đông, tiến trình thay đổi nhận thức của cộng đồng, tiến trình chuyển giao quyền quản lý và sử dụng tài nguyên của cơ quan chức năng, những kinh nghiệm của cộng đồng trong việc thiết lập và vận hành cơ chế quản trị nội bộ và những hỗ trợ hiệu quả của các bên liên quan đã được thể hiện. Những yếu tố tích cực đưa đến sự thành công của mô hình được thể hiện cụ thể như sau: </w:t>
      </w:r>
    </w:p>
    <w:p w:rsidR="00554AC2" w:rsidRPr="00E221AB" w:rsidRDefault="009670F6" w:rsidP="0098149D">
      <w:pPr>
        <w:spacing w:before="120" w:after="120" w:line="320" w:lineRule="exact"/>
        <w:jc w:val="both"/>
        <w:rPr>
          <w:rFonts w:ascii="Times New Roman" w:hAnsi="Times New Roman"/>
          <w:sz w:val="24"/>
          <w:lang w:val="vi-VN"/>
        </w:rPr>
      </w:pPr>
      <w:r w:rsidRPr="00E221AB">
        <w:rPr>
          <w:rFonts w:ascii="Times New Roman" w:hAnsi="Times New Roman"/>
          <w:sz w:val="24"/>
          <w:lang w:val="vi-VN"/>
        </w:rPr>
        <w:t xml:space="preserve">- </w:t>
      </w:r>
      <w:r w:rsidR="009126FB" w:rsidRPr="00E221AB">
        <w:rPr>
          <w:rFonts w:ascii="Times New Roman" w:hAnsi="Times New Roman"/>
          <w:sz w:val="24"/>
          <w:lang w:val="vi-VN"/>
        </w:rPr>
        <w:t xml:space="preserve">Chính sách giao rừng cho cộng đồng chỉ được cân nhắc xem xét khi phần lớn thành viên trong cộng đồng có nhận thức đúng đắn và đồng đều về tầm quan trọng của việc quản lý bảo vệ rừng cũng như giá trị tổng thể của tài nguyên rừng. </w:t>
      </w:r>
    </w:p>
    <w:p w:rsidR="009670F6" w:rsidRPr="00E221AB" w:rsidRDefault="009670F6" w:rsidP="00490C02">
      <w:pPr>
        <w:tabs>
          <w:tab w:val="left" w:pos="284"/>
        </w:tabs>
        <w:spacing w:before="120" w:after="120" w:line="260" w:lineRule="exact"/>
        <w:jc w:val="both"/>
        <w:rPr>
          <w:rFonts w:ascii="Times New Roman" w:hAnsi="Times New Roman"/>
          <w:sz w:val="24"/>
          <w:lang w:val="vi-VN"/>
        </w:rPr>
      </w:pPr>
      <w:r w:rsidRPr="00E221AB">
        <w:rPr>
          <w:rFonts w:ascii="Times New Roman" w:hAnsi="Times New Roman"/>
          <w:sz w:val="24"/>
          <w:lang w:val="vi-VN"/>
        </w:rPr>
        <w:t xml:space="preserve">- </w:t>
      </w:r>
      <w:r w:rsidR="009126FB" w:rsidRPr="00E221AB">
        <w:rPr>
          <w:rFonts w:ascii="Times New Roman" w:hAnsi="Times New Roman"/>
          <w:sz w:val="24"/>
          <w:lang w:val="vi-VN"/>
        </w:rPr>
        <w:t xml:space="preserve">Trao quyền quản lý rừng hợp pháp khi cộng đồng đã có những chuyển biến rõ nét từ việc tư duy đến hành động, đặc biệt cần có sự thẩm định của cơ quan liên quan. </w:t>
      </w:r>
    </w:p>
    <w:p w:rsidR="00554AC2" w:rsidRPr="00E221AB" w:rsidRDefault="009670F6" w:rsidP="00490C02">
      <w:pPr>
        <w:tabs>
          <w:tab w:val="left" w:pos="284"/>
        </w:tabs>
        <w:spacing w:before="120" w:after="120" w:line="260" w:lineRule="exact"/>
        <w:jc w:val="both"/>
        <w:rPr>
          <w:rFonts w:ascii="Times New Roman" w:hAnsi="Times New Roman"/>
          <w:sz w:val="24"/>
          <w:lang w:val="vi-VN"/>
        </w:rPr>
      </w:pPr>
      <w:r w:rsidRPr="00E221AB">
        <w:rPr>
          <w:rFonts w:ascii="Times New Roman" w:hAnsi="Times New Roman"/>
          <w:sz w:val="24"/>
          <w:lang w:val="vi-VN"/>
        </w:rPr>
        <w:t xml:space="preserve">- </w:t>
      </w:r>
      <w:r w:rsidR="009126FB" w:rsidRPr="00E221AB">
        <w:rPr>
          <w:rFonts w:ascii="Times New Roman" w:hAnsi="Times New Roman"/>
          <w:sz w:val="24"/>
          <w:lang w:val="vi-VN"/>
        </w:rPr>
        <w:t>Xây dựng cơ cấu tổ chức theo hướng lồng ghép vai trò của chính quyền và đoàn thể để cũng cố và tăng cường sức mạnh lãnh đạo.</w:t>
      </w:r>
    </w:p>
    <w:p w:rsidR="009670F6" w:rsidRPr="00E221AB" w:rsidRDefault="009670F6" w:rsidP="00490C02">
      <w:pPr>
        <w:tabs>
          <w:tab w:val="left" w:pos="284"/>
        </w:tabs>
        <w:spacing w:before="120" w:after="120" w:line="260" w:lineRule="exact"/>
        <w:jc w:val="both"/>
        <w:rPr>
          <w:rFonts w:ascii="Times New Roman" w:hAnsi="Times New Roman"/>
          <w:sz w:val="24"/>
          <w:lang w:val="vi-VN"/>
        </w:rPr>
      </w:pPr>
      <w:r w:rsidRPr="00E221AB">
        <w:rPr>
          <w:rFonts w:ascii="Times New Roman" w:hAnsi="Times New Roman"/>
          <w:sz w:val="24"/>
          <w:lang w:val="vi-VN"/>
        </w:rPr>
        <w:t xml:space="preserve">- </w:t>
      </w:r>
      <w:r w:rsidR="009126FB" w:rsidRPr="00E221AB">
        <w:rPr>
          <w:rFonts w:ascii="Times New Roman" w:hAnsi="Times New Roman"/>
          <w:sz w:val="24"/>
          <w:lang w:val="vi-VN"/>
        </w:rPr>
        <w:t xml:space="preserve">Xây dựng và điều chỉnh quy ước quản lý bảo vệ rừng để làm tăng tính phù hợp, tỉ mỉ và đơn </w:t>
      </w:r>
      <w:r w:rsidR="009126FB" w:rsidRPr="00E221AB">
        <w:rPr>
          <w:rFonts w:ascii="Times New Roman" w:hAnsi="Times New Roman"/>
          <w:sz w:val="24"/>
          <w:lang w:val="vi-VN"/>
        </w:rPr>
        <w:lastRenderedPageBreak/>
        <w:t xml:space="preserve">giản trong quá trình thực hiện. </w:t>
      </w:r>
    </w:p>
    <w:p w:rsidR="00554AC2" w:rsidRPr="00E221AB" w:rsidRDefault="009670F6" w:rsidP="00490C02">
      <w:pPr>
        <w:tabs>
          <w:tab w:val="left" w:pos="284"/>
        </w:tabs>
        <w:spacing w:before="120" w:after="120" w:line="260" w:lineRule="exact"/>
        <w:jc w:val="both"/>
        <w:rPr>
          <w:rFonts w:ascii="Times New Roman" w:hAnsi="Times New Roman"/>
          <w:sz w:val="24"/>
          <w:lang w:val="vi-VN"/>
        </w:rPr>
      </w:pPr>
      <w:r w:rsidRPr="00E221AB">
        <w:rPr>
          <w:rFonts w:ascii="Times New Roman" w:hAnsi="Times New Roman"/>
          <w:sz w:val="24"/>
          <w:lang w:val="vi-VN"/>
        </w:rPr>
        <w:t xml:space="preserve">- </w:t>
      </w:r>
      <w:r w:rsidR="009126FB" w:rsidRPr="00E221AB">
        <w:rPr>
          <w:rFonts w:ascii="Times New Roman" w:hAnsi="Times New Roman"/>
          <w:sz w:val="24"/>
          <w:lang w:val="vi-VN"/>
        </w:rPr>
        <w:t xml:space="preserve">Đẩy mạnh công tác tuyên truyền nâng cao nhận thức theo con đường chính thống thông qua các buổi họp cộng đồng. </w:t>
      </w:r>
    </w:p>
    <w:p w:rsidR="00554AC2" w:rsidRPr="00E221AB" w:rsidRDefault="009670F6" w:rsidP="00490C02">
      <w:pPr>
        <w:tabs>
          <w:tab w:val="left" w:pos="284"/>
        </w:tabs>
        <w:spacing w:before="120" w:after="120" w:line="260" w:lineRule="exact"/>
        <w:jc w:val="both"/>
        <w:rPr>
          <w:rFonts w:ascii="Times New Roman" w:hAnsi="Times New Roman"/>
          <w:sz w:val="24"/>
          <w:lang w:val="vi-VN"/>
        </w:rPr>
      </w:pPr>
      <w:r w:rsidRPr="00E221AB">
        <w:rPr>
          <w:rFonts w:ascii="Times New Roman" w:hAnsi="Times New Roman"/>
          <w:sz w:val="24"/>
          <w:lang w:val="vi-VN"/>
        </w:rPr>
        <w:t xml:space="preserve">- </w:t>
      </w:r>
      <w:r w:rsidR="009126FB" w:rsidRPr="00E221AB">
        <w:rPr>
          <w:rFonts w:ascii="Times New Roman" w:hAnsi="Times New Roman"/>
          <w:sz w:val="24"/>
          <w:lang w:val="vi-VN"/>
        </w:rPr>
        <w:t xml:space="preserve">Tăng cường công tác tuyên truyền nâng cao nhận thức thông qua các hoạt động sinh hoạt cộng đồng, văn hóa và dòng tộc. </w:t>
      </w:r>
    </w:p>
    <w:p w:rsidR="00554AC2" w:rsidRPr="00E221AB" w:rsidRDefault="009670F6" w:rsidP="00490C02">
      <w:pPr>
        <w:tabs>
          <w:tab w:val="left" w:pos="284"/>
        </w:tabs>
        <w:spacing w:before="120" w:after="120" w:line="260" w:lineRule="exact"/>
        <w:jc w:val="both"/>
        <w:rPr>
          <w:rFonts w:ascii="Times New Roman" w:hAnsi="Times New Roman"/>
          <w:sz w:val="24"/>
          <w:lang w:val="vi-VN"/>
        </w:rPr>
      </w:pPr>
      <w:r w:rsidRPr="00E221AB">
        <w:rPr>
          <w:rFonts w:ascii="Times New Roman" w:hAnsi="Times New Roman"/>
          <w:sz w:val="24"/>
          <w:lang w:val="vi-VN"/>
        </w:rPr>
        <w:t xml:space="preserve">- </w:t>
      </w:r>
      <w:r w:rsidR="009126FB" w:rsidRPr="00E221AB">
        <w:rPr>
          <w:rFonts w:ascii="Times New Roman" w:hAnsi="Times New Roman"/>
          <w:sz w:val="24"/>
          <w:lang w:val="vi-VN"/>
        </w:rPr>
        <w:t>Giáo dục và giám sát có hiệu quả các đối tượng vi phạm trong cộng đồng.</w:t>
      </w:r>
    </w:p>
    <w:p w:rsidR="00554AC2" w:rsidRPr="00E221AB" w:rsidRDefault="009670F6" w:rsidP="00490C02">
      <w:pPr>
        <w:tabs>
          <w:tab w:val="left" w:pos="284"/>
        </w:tabs>
        <w:spacing w:before="120" w:after="120" w:line="260" w:lineRule="exact"/>
        <w:jc w:val="both"/>
        <w:rPr>
          <w:rFonts w:ascii="Times New Roman" w:hAnsi="Times New Roman"/>
          <w:sz w:val="24"/>
          <w:lang w:val="vi-VN"/>
        </w:rPr>
      </w:pPr>
      <w:r w:rsidRPr="00E221AB">
        <w:rPr>
          <w:rFonts w:ascii="Times New Roman" w:hAnsi="Times New Roman"/>
          <w:sz w:val="24"/>
          <w:lang w:val="vi-VN"/>
        </w:rPr>
        <w:t xml:space="preserve">- </w:t>
      </w:r>
      <w:r w:rsidR="009126FB" w:rsidRPr="00E221AB">
        <w:rPr>
          <w:rFonts w:ascii="Times New Roman" w:hAnsi="Times New Roman"/>
          <w:sz w:val="24"/>
          <w:lang w:val="vi-VN"/>
        </w:rPr>
        <w:t>Tính chủ động trong tìm hiểu và sử dụng các quyền hợp pháp của ban quản lý rừng cộng đồng.</w:t>
      </w:r>
    </w:p>
    <w:p w:rsidR="00554AC2" w:rsidRPr="00E221AB" w:rsidRDefault="009670F6" w:rsidP="00490C02">
      <w:pPr>
        <w:tabs>
          <w:tab w:val="left" w:pos="284"/>
        </w:tabs>
        <w:spacing w:before="120" w:after="120" w:line="260" w:lineRule="exact"/>
        <w:jc w:val="both"/>
        <w:rPr>
          <w:rFonts w:ascii="Times New Roman" w:hAnsi="Times New Roman"/>
          <w:sz w:val="24"/>
          <w:lang w:val="vi-VN"/>
        </w:rPr>
      </w:pPr>
      <w:r w:rsidRPr="00E221AB">
        <w:rPr>
          <w:rFonts w:ascii="Times New Roman" w:hAnsi="Times New Roman"/>
          <w:sz w:val="24"/>
          <w:lang w:val="vi-VN"/>
        </w:rPr>
        <w:t xml:space="preserve">- </w:t>
      </w:r>
      <w:r w:rsidR="009126FB" w:rsidRPr="00E221AB">
        <w:rPr>
          <w:rFonts w:ascii="Times New Roman" w:hAnsi="Times New Roman"/>
          <w:sz w:val="24"/>
          <w:lang w:val="vi-VN"/>
        </w:rPr>
        <w:t>Chia sẻ lợi ích công bằng, hướng đến những người yếu thế và những hoạt động phúc lợi chung của cộng đồng.</w:t>
      </w:r>
    </w:p>
    <w:p w:rsidR="00554AC2" w:rsidRPr="00E221AB" w:rsidRDefault="009670F6" w:rsidP="00490C02">
      <w:pPr>
        <w:tabs>
          <w:tab w:val="left" w:pos="284"/>
        </w:tabs>
        <w:spacing w:before="120" w:after="120" w:line="260" w:lineRule="exact"/>
        <w:jc w:val="both"/>
        <w:rPr>
          <w:rFonts w:ascii="Times New Roman" w:hAnsi="Times New Roman"/>
          <w:sz w:val="24"/>
          <w:lang w:val="vi-VN"/>
        </w:rPr>
      </w:pPr>
      <w:r w:rsidRPr="00E221AB">
        <w:rPr>
          <w:rFonts w:ascii="Times New Roman" w:hAnsi="Times New Roman"/>
          <w:sz w:val="24"/>
          <w:lang w:val="vi-VN"/>
        </w:rPr>
        <w:t xml:space="preserve">- </w:t>
      </w:r>
      <w:r w:rsidR="009126FB" w:rsidRPr="00E221AB">
        <w:rPr>
          <w:rFonts w:ascii="Times New Roman" w:hAnsi="Times New Roman"/>
          <w:sz w:val="24"/>
          <w:lang w:val="vi-VN"/>
        </w:rPr>
        <w:t>Huy động sự tham gia theo hướng làm tăng tính chủ động, chịu trách nhiệm và lợi ích rõ ràng khi quản lý và sử dụng tài nguyên của các thành viên.</w:t>
      </w:r>
    </w:p>
    <w:p w:rsidR="00554AC2" w:rsidRPr="00E221AB" w:rsidRDefault="009670F6" w:rsidP="00490C02">
      <w:pPr>
        <w:tabs>
          <w:tab w:val="left" w:pos="284"/>
        </w:tabs>
        <w:spacing w:before="120" w:after="120" w:line="260" w:lineRule="exact"/>
        <w:jc w:val="both"/>
        <w:rPr>
          <w:rFonts w:ascii="Times New Roman" w:hAnsi="Times New Roman"/>
          <w:spacing w:val="-2"/>
          <w:sz w:val="24"/>
          <w:lang w:val="vi-VN"/>
        </w:rPr>
      </w:pPr>
      <w:r w:rsidRPr="00E221AB">
        <w:rPr>
          <w:rFonts w:ascii="Times New Roman" w:hAnsi="Times New Roman"/>
          <w:spacing w:val="-2"/>
          <w:sz w:val="24"/>
          <w:lang w:val="vi-VN"/>
        </w:rPr>
        <w:t xml:space="preserve">- </w:t>
      </w:r>
      <w:r w:rsidR="009126FB" w:rsidRPr="00E221AB">
        <w:rPr>
          <w:rFonts w:ascii="Times New Roman" w:hAnsi="Times New Roman"/>
          <w:spacing w:val="-2"/>
          <w:sz w:val="24"/>
          <w:lang w:val="vi-VN"/>
        </w:rPr>
        <w:t xml:space="preserve">Tiêu chí tham gia rõ ràng; người tham gia phải thể hiện tính tự nguyện cao và bị ràng buộc tương đối khi đã tham gia (đơn xin gia nhập thành viên hoặc trách nhiệm ràng buộc về mặt chính quyền). </w:t>
      </w:r>
    </w:p>
    <w:p w:rsidR="00554AC2" w:rsidRPr="00E221AB" w:rsidRDefault="009670F6" w:rsidP="00490C02">
      <w:pPr>
        <w:tabs>
          <w:tab w:val="left" w:pos="284"/>
        </w:tabs>
        <w:spacing w:before="120" w:after="120" w:line="260" w:lineRule="exact"/>
        <w:jc w:val="both"/>
        <w:rPr>
          <w:rFonts w:ascii="Times New Roman" w:hAnsi="Times New Roman"/>
          <w:sz w:val="24"/>
          <w:lang w:val="vi-VN"/>
        </w:rPr>
      </w:pPr>
      <w:r w:rsidRPr="00E221AB">
        <w:rPr>
          <w:rFonts w:ascii="Times New Roman" w:hAnsi="Times New Roman"/>
          <w:sz w:val="24"/>
          <w:lang w:val="vi-VN"/>
        </w:rPr>
        <w:t xml:space="preserve">- </w:t>
      </w:r>
      <w:r w:rsidR="009126FB" w:rsidRPr="00E221AB">
        <w:rPr>
          <w:rFonts w:ascii="Times New Roman" w:hAnsi="Times New Roman"/>
          <w:sz w:val="24"/>
          <w:lang w:val="vi-VN"/>
        </w:rPr>
        <w:t xml:space="preserve">Sự phối hợp và hỗ trợ hiệu quả của cơ quan lâm nghiệp địa phương. </w:t>
      </w:r>
    </w:p>
    <w:p w:rsidR="00554AC2" w:rsidRPr="00E221AB" w:rsidRDefault="009670F6" w:rsidP="00490C02">
      <w:pPr>
        <w:tabs>
          <w:tab w:val="left" w:pos="284"/>
        </w:tabs>
        <w:spacing w:before="120" w:after="120" w:line="260" w:lineRule="exact"/>
        <w:jc w:val="both"/>
        <w:rPr>
          <w:rFonts w:ascii="Times New Roman" w:hAnsi="Times New Roman"/>
          <w:sz w:val="24"/>
          <w:lang w:val="vi-VN"/>
        </w:rPr>
      </w:pPr>
      <w:r w:rsidRPr="00E221AB">
        <w:rPr>
          <w:rFonts w:ascii="Times New Roman" w:hAnsi="Times New Roman"/>
          <w:sz w:val="24"/>
          <w:lang w:val="vi-VN"/>
        </w:rPr>
        <w:t xml:space="preserve">- </w:t>
      </w:r>
      <w:r w:rsidR="009126FB" w:rsidRPr="00E221AB">
        <w:rPr>
          <w:rFonts w:ascii="Times New Roman" w:hAnsi="Times New Roman"/>
          <w:sz w:val="24"/>
          <w:lang w:val="vi-VN"/>
        </w:rPr>
        <w:t>Sự tư vấn và hỗ trợ về chính sách, kỹ thuật và tài chính của các cơ quan liên quan.</w:t>
      </w:r>
    </w:p>
    <w:p w:rsidR="00554AC2" w:rsidRPr="00E221AB" w:rsidRDefault="009670F6" w:rsidP="00490C02">
      <w:pPr>
        <w:tabs>
          <w:tab w:val="left" w:pos="284"/>
        </w:tabs>
        <w:spacing w:before="120" w:after="120" w:line="260" w:lineRule="exact"/>
        <w:jc w:val="both"/>
        <w:rPr>
          <w:rFonts w:ascii="Times New Roman" w:hAnsi="Times New Roman"/>
          <w:sz w:val="24"/>
          <w:lang w:val="vi-VN"/>
        </w:rPr>
      </w:pPr>
      <w:r w:rsidRPr="00E221AB">
        <w:rPr>
          <w:rFonts w:ascii="Times New Roman" w:hAnsi="Times New Roman"/>
          <w:sz w:val="24"/>
          <w:lang w:val="vi-VN"/>
        </w:rPr>
        <w:t xml:space="preserve">- </w:t>
      </w:r>
      <w:r w:rsidR="009126FB" w:rsidRPr="00E221AB">
        <w:rPr>
          <w:rFonts w:ascii="Times New Roman" w:hAnsi="Times New Roman"/>
          <w:sz w:val="24"/>
          <w:lang w:val="vi-VN"/>
        </w:rPr>
        <w:t>Hỗ trợ xây dựng và phát triển các mô hình sinh kế theo hướng trung và ngắn hạn.</w:t>
      </w:r>
    </w:p>
    <w:p w:rsidR="00554AC2" w:rsidRPr="00E221AB" w:rsidRDefault="009670F6" w:rsidP="00490C02">
      <w:pPr>
        <w:tabs>
          <w:tab w:val="left" w:pos="284"/>
        </w:tabs>
        <w:spacing w:before="120" w:after="120" w:line="260" w:lineRule="exact"/>
        <w:jc w:val="both"/>
        <w:rPr>
          <w:rFonts w:ascii="Times New Roman" w:hAnsi="Times New Roman"/>
          <w:sz w:val="24"/>
          <w:lang w:val="vi-VN"/>
        </w:rPr>
      </w:pPr>
      <w:r w:rsidRPr="00E221AB">
        <w:rPr>
          <w:rFonts w:ascii="Times New Roman" w:hAnsi="Times New Roman"/>
          <w:sz w:val="24"/>
          <w:lang w:val="vi-VN"/>
        </w:rPr>
        <w:t xml:space="preserve">- </w:t>
      </w:r>
      <w:r w:rsidR="009126FB" w:rsidRPr="00E221AB">
        <w:rPr>
          <w:rFonts w:ascii="Times New Roman" w:hAnsi="Times New Roman"/>
          <w:sz w:val="24"/>
          <w:lang w:val="vi-VN"/>
        </w:rPr>
        <w:t>Hỗ trợ và thúc đẩy của bên liên quan trong xây dựng quỹ bảo vệ và phát triển rừng thông qua hình thức cho tạm ứng gỗ hoặc cho phép sử dụng tài nguyên hợp pháp.</w:t>
      </w:r>
    </w:p>
    <w:p w:rsidR="009126FB" w:rsidRPr="00E221AB" w:rsidRDefault="009126FB" w:rsidP="0098149D">
      <w:pPr>
        <w:spacing w:before="120" w:after="120" w:line="320" w:lineRule="exact"/>
        <w:ind w:firstLineChars="218" w:firstLine="523"/>
        <w:jc w:val="both"/>
        <w:rPr>
          <w:rFonts w:ascii="Times New Roman" w:hAnsi="Times New Roman"/>
          <w:sz w:val="24"/>
          <w:lang w:val="vi-VN"/>
        </w:rPr>
      </w:pPr>
      <w:r w:rsidRPr="00E221AB">
        <w:rPr>
          <w:rFonts w:ascii="Times New Roman" w:hAnsi="Times New Roman"/>
          <w:sz w:val="24"/>
          <w:lang w:val="vi-VN"/>
        </w:rPr>
        <w:t xml:space="preserve">Trong đó, các yếu tố liên quan đến xây dựng và vận hành thể chế quản trị nội bộ, sự hỗ trợ và tư vấn về chính sách, kỹ thuật và tài chính của các cơ quan chức năng đóng vai trò khá quan trọng bên cạnh việc chủ động phát huy nội lực của cộng đồng. </w:t>
      </w:r>
    </w:p>
    <w:p w:rsidR="009126FB" w:rsidRPr="00E221AB" w:rsidRDefault="009126FB" w:rsidP="0098149D">
      <w:pPr>
        <w:spacing w:before="120" w:after="120" w:line="320" w:lineRule="exact"/>
        <w:ind w:firstLineChars="218" w:firstLine="523"/>
        <w:jc w:val="both"/>
        <w:outlineLvl w:val="0"/>
        <w:rPr>
          <w:rFonts w:ascii="Times New Roman" w:hAnsi="Times New Roman"/>
          <w:sz w:val="24"/>
          <w:lang w:val="vi-VN"/>
        </w:rPr>
      </w:pPr>
      <w:bookmarkStart w:id="36" w:name="_Toc415314844"/>
      <w:r w:rsidRPr="00E221AB">
        <w:rPr>
          <w:rFonts w:ascii="Times New Roman" w:hAnsi="Times New Roman"/>
          <w:sz w:val="24"/>
          <w:lang w:val="vi-VN"/>
        </w:rPr>
        <w:t>Nghiên cứu đã phát hiện ra rằng để phát huy hiệu quả và tính bền vững của các mô hình quản lý rừng cộng đồng trên địa bàn nghiên cứu, những vấn đề thực tiễn cụ thể cần được cân nhắc thực hiện được thể hiện thông qua một số đề xuất dưới đây:</w:t>
      </w:r>
      <w:bookmarkEnd w:id="36"/>
    </w:p>
    <w:p w:rsidR="009126FB" w:rsidRPr="00E221AB" w:rsidRDefault="009126FB" w:rsidP="00E221AB">
      <w:pPr>
        <w:spacing w:before="120" w:after="120" w:line="320" w:lineRule="exact"/>
        <w:ind w:firstLineChars="220" w:firstLine="519"/>
        <w:jc w:val="both"/>
        <w:outlineLvl w:val="0"/>
        <w:rPr>
          <w:rFonts w:ascii="Times New Roman" w:hAnsi="Times New Roman"/>
          <w:spacing w:val="-4"/>
          <w:sz w:val="24"/>
          <w:lang w:val="vi-VN"/>
        </w:rPr>
      </w:pPr>
      <w:bookmarkStart w:id="37" w:name="_Toc415314845"/>
      <w:r w:rsidRPr="00E221AB">
        <w:rPr>
          <w:rFonts w:ascii="Times New Roman" w:hAnsi="Times New Roman"/>
          <w:i/>
          <w:spacing w:val="-4"/>
          <w:sz w:val="24"/>
          <w:lang w:val="vi-VN"/>
        </w:rPr>
        <w:t>Thứ nhất</w:t>
      </w:r>
      <w:r w:rsidR="007F79D9" w:rsidRPr="007F79D9">
        <w:rPr>
          <w:rFonts w:ascii="Times New Roman" w:hAnsi="Times New Roman"/>
          <w:i/>
          <w:spacing w:val="-4"/>
          <w:sz w:val="24"/>
          <w:lang w:val="vi-VN"/>
        </w:rPr>
        <w:t xml:space="preserve"> </w:t>
      </w:r>
      <w:r w:rsidR="00CD5AE6" w:rsidRPr="00CD5AE6">
        <w:rPr>
          <w:rFonts w:ascii="Times New Roman" w:hAnsi="Times New Roman"/>
          <w:i/>
          <w:spacing w:val="-4"/>
          <w:sz w:val="24"/>
          <w:lang w:val="vi-VN"/>
        </w:rPr>
        <w:t xml:space="preserve"> </w:t>
      </w:r>
      <w:r w:rsidRPr="00E221AB">
        <w:rPr>
          <w:rFonts w:ascii="Times New Roman" w:hAnsi="Times New Roman"/>
          <w:spacing w:val="-4"/>
          <w:sz w:val="24"/>
          <w:lang w:val="vi-VN"/>
        </w:rPr>
        <w:t>là chính sách hưởng lợi cho các cộng đồng nhận rừng nên được xây dựng theo hướng cân nhắc khả năng sinh lợi của từng trạng thái rừng và việc đầu tư nguồn lực của cộng đồng.</w:t>
      </w:r>
      <w:bookmarkEnd w:id="37"/>
      <w:r w:rsidRPr="00E221AB">
        <w:rPr>
          <w:rFonts w:ascii="Times New Roman" w:hAnsi="Times New Roman"/>
          <w:spacing w:val="-4"/>
          <w:sz w:val="24"/>
          <w:lang w:val="vi-VN"/>
        </w:rPr>
        <w:t xml:space="preserve"> </w:t>
      </w:r>
    </w:p>
    <w:p w:rsidR="009126FB" w:rsidRPr="00E221AB" w:rsidRDefault="009126FB" w:rsidP="00E221AB">
      <w:pPr>
        <w:spacing w:before="120" w:after="120" w:line="320" w:lineRule="exact"/>
        <w:ind w:firstLineChars="218" w:firstLine="519"/>
        <w:jc w:val="both"/>
        <w:outlineLvl w:val="0"/>
        <w:rPr>
          <w:rFonts w:ascii="Times New Roman" w:hAnsi="Times New Roman"/>
          <w:spacing w:val="-2"/>
          <w:sz w:val="24"/>
          <w:lang w:val="vi-VN"/>
        </w:rPr>
      </w:pPr>
      <w:bookmarkStart w:id="38" w:name="_Toc415314846"/>
      <w:r w:rsidRPr="00E221AB">
        <w:rPr>
          <w:rFonts w:ascii="Times New Roman" w:hAnsi="Times New Roman"/>
          <w:i/>
          <w:spacing w:val="-2"/>
          <w:sz w:val="24"/>
          <w:lang w:val="vi-VN"/>
        </w:rPr>
        <w:t>Thứ hai</w:t>
      </w:r>
      <w:r w:rsidR="007F79D9" w:rsidRPr="007F79D9">
        <w:rPr>
          <w:rFonts w:ascii="Times New Roman" w:hAnsi="Times New Roman"/>
          <w:i/>
          <w:spacing w:val="-2"/>
          <w:sz w:val="24"/>
          <w:lang w:val="vi-VN"/>
        </w:rPr>
        <w:t xml:space="preserve">  </w:t>
      </w:r>
      <w:r w:rsidRPr="00E221AB">
        <w:rPr>
          <w:rFonts w:ascii="Times New Roman" w:hAnsi="Times New Roman"/>
          <w:spacing w:val="-2"/>
          <w:sz w:val="24"/>
          <w:lang w:val="vi-VN"/>
        </w:rPr>
        <w:t>là củng cố và tạo hành lang pháp lý vững chắc cho cộng đồng trong quá trình thực thi hoạt động cũng như làm thế nào để họ hiểu rõ được quyền hưởng dụng nên được đặt lên vị trí ưu tiên trong quá trình phối hợp và hỗ trợ của cơ quan chức năng.</w:t>
      </w:r>
      <w:bookmarkEnd w:id="38"/>
    </w:p>
    <w:p w:rsidR="009126FB" w:rsidRPr="00E221AB" w:rsidRDefault="009126FB" w:rsidP="00E221AB">
      <w:pPr>
        <w:spacing w:before="120" w:after="120" w:line="320" w:lineRule="exact"/>
        <w:ind w:firstLineChars="217" w:firstLine="512"/>
        <w:jc w:val="both"/>
        <w:outlineLvl w:val="0"/>
        <w:rPr>
          <w:rFonts w:ascii="Times New Roman" w:hAnsi="Times New Roman"/>
          <w:spacing w:val="-4"/>
          <w:sz w:val="24"/>
          <w:lang w:val="vi-VN"/>
        </w:rPr>
      </w:pPr>
      <w:bookmarkStart w:id="39" w:name="_Toc415314847"/>
      <w:r w:rsidRPr="00E221AB">
        <w:rPr>
          <w:rFonts w:ascii="Times New Roman" w:hAnsi="Times New Roman"/>
          <w:i/>
          <w:spacing w:val="-4"/>
          <w:sz w:val="24"/>
          <w:lang w:val="vi-VN"/>
        </w:rPr>
        <w:t>Thứ ba</w:t>
      </w:r>
      <w:r w:rsidRPr="00E221AB">
        <w:rPr>
          <w:rFonts w:ascii="Times New Roman" w:hAnsi="Times New Roman"/>
          <w:spacing w:val="-4"/>
          <w:sz w:val="24"/>
          <w:lang w:val="vi-VN"/>
        </w:rPr>
        <w:t xml:space="preserve"> là các cộng đồng xây dựng hệ thống quản trị nội bộ nên theo hướng khuyến khích sự tham gia của các thành viên, tăng tính chịu trách nhiệm, rõ ràng trong thực hiện và giám sát. Quy chế vận hành nên được chỉnh sửa trong quá trình thực hiện để cũng cố và tăng cường khả năng áp dụng. Đồng thời trang bị thêm năng lực quản trị và giải quyết xung đột cho cộng đồng nên được thực hiện cả trước và sau khi giao rừng.</w:t>
      </w:r>
      <w:bookmarkEnd w:id="39"/>
    </w:p>
    <w:p w:rsidR="009126FB" w:rsidRPr="00E221AB" w:rsidRDefault="009126FB" w:rsidP="00E221AB">
      <w:pPr>
        <w:spacing w:before="120" w:after="120" w:line="320" w:lineRule="exact"/>
        <w:ind w:firstLineChars="218" w:firstLine="519"/>
        <w:jc w:val="both"/>
        <w:outlineLvl w:val="0"/>
        <w:rPr>
          <w:rFonts w:ascii="Times New Roman" w:hAnsi="Times New Roman"/>
          <w:spacing w:val="-2"/>
          <w:sz w:val="24"/>
          <w:lang w:val="vi-VN"/>
        </w:rPr>
      </w:pPr>
      <w:bookmarkStart w:id="40" w:name="_Toc415314848"/>
      <w:r w:rsidRPr="00E221AB">
        <w:rPr>
          <w:rFonts w:ascii="Times New Roman" w:hAnsi="Times New Roman"/>
          <w:i/>
          <w:spacing w:val="-2"/>
          <w:sz w:val="24"/>
          <w:lang w:val="vi-VN"/>
        </w:rPr>
        <w:t>Thứ tư</w:t>
      </w:r>
      <w:r w:rsidRPr="00E221AB">
        <w:rPr>
          <w:rFonts w:ascii="Times New Roman" w:hAnsi="Times New Roman"/>
          <w:spacing w:val="-2"/>
          <w:sz w:val="24"/>
          <w:lang w:val="vi-VN"/>
        </w:rPr>
        <w:t xml:space="preserve"> là các cộng đồng nên xem việc tuyên truyền nâng cao nhận thức quản lý bảo vệ rừng cho các thành viên là hoạt động quan trọng bên cạnh việc tuần tra bảo vệ rừng. Hoạt động tuyên truyền nên được thực hiện lồng ghép giữa hình thức chính thống thông qua họp cộng đồng (cộng đồng tổ chức hoặc có sự phối hợp với cơ quan chức năng) và các hình thức không chính thống như sinh hoạt cộng đồng, gia đình và văn hóa. Đặc biệt việc giáo dục và giám sát các đối tượng vi </w:t>
      </w:r>
      <w:r w:rsidRPr="00E221AB">
        <w:rPr>
          <w:rFonts w:ascii="Times New Roman" w:hAnsi="Times New Roman"/>
          <w:spacing w:val="-2"/>
          <w:sz w:val="24"/>
          <w:lang w:val="vi-VN"/>
        </w:rPr>
        <w:lastRenderedPageBreak/>
        <w:t>phạm trong cộng đồng nên được thực hiện nghiêm túc như các quy ước đã được thống nhất.</w:t>
      </w:r>
      <w:bookmarkEnd w:id="40"/>
      <w:r w:rsidRPr="00E221AB">
        <w:rPr>
          <w:rFonts w:ascii="Times New Roman" w:hAnsi="Times New Roman"/>
          <w:spacing w:val="-2"/>
          <w:sz w:val="24"/>
          <w:lang w:val="vi-VN"/>
        </w:rPr>
        <w:t xml:space="preserve"> </w:t>
      </w:r>
    </w:p>
    <w:p w:rsidR="009126FB" w:rsidRPr="00E221AB" w:rsidRDefault="009126FB" w:rsidP="00E221AB">
      <w:pPr>
        <w:spacing w:before="120" w:after="120" w:line="320" w:lineRule="exact"/>
        <w:ind w:firstLineChars="217" w:firstLine="516"/>
        <w:jc w:val="both"/>
        <w:outlineLvl w:val="0"/>
        <w:rPr>
          <w:rFonts w:ascii="Times New Roman" w:hAnsi="Times New Roman"/>
          <w:spacing w:val="-2"/>
          <w:sz w:val="24"/>
          <w:lang w:val="vi-VN"/>
        </w:rPr>
      </w:pPr>
      <w:bookmarkStart w:id="41" w:name="_Toc415314849"/>
      <w:r w:rsidRPr="00E221AB">
        <w:rPr>
          <w:rFonts w:ascii="Times New Roman" w:hAnsi="Times New Roman"/>
          <w:i/>
          <w:spacing w:val="-2"/>
          <w:sz w:val="24"/>
          <w:lang w:val="vi-VN"/>
        </w:rPr>
        <w:t>Thứ năm</w:t>
      </w:r>
      <w:r w:rsidRPr="00E221AB">
        <w:rPr>
          <w:rFonts w:ascii="Times New Roman" w:hAnsi="Times New Roman"/>
          <w:spacing w:val="-2"/>
          <w:sz w:val="24"/>
          <w:lang w:val="vi-VN"/>
        </w:rPr>
        <w:t xml:space="preserve"> là thông tin về đặc điểm và giá trị tổng thể của tài nguyên rừng nên được cung cấp cụ thể và chi tiết cho các cộng đồng nhận rừng. Hoạt động này không nên chỉ dừng lại ở việc cung cấp đặc điểm về trạng thái và trữ lượng gỗ của phần rừng mà cộng đồng đã nhận, nó bao gồm cả việc định hướng cho cộng đồng xác định và phát triển các giá trị khác của tài nguyên rừng, trang bị các tài liệu và kiến thức về kỹ thuật chăm sóc, nuôi dưỡng và phát triển tài nguyên rừng.</w:t>
      </w:r>
      <w:bookmarkEnd w:id="41"/>
    </w:p>
    <w:p w:rsidR="009126FB" w:rsidRPr="00E221AB" w:rsidRDefault="009126FB" w:rsidP="00E221AB">
      <w:pPr>
        <w:spacing w:before="120" w:after="120" w:line="320" w:lineRule="exact"/>
        <w:ind w:firstLineChars="217" w:firstLine="521"/>
        <w:jc w:val="both"/>
        <w:outlineLvl w:val="0"/>
        <w:rPr>
          <w:rFonts w:ascii="Times New Roman" w:hAnsi="Times New Roman"/>
          <w:sz w:val="24"/>
          <w:lang w:val="vi-VN"/>
        </w:rPr>
      </w:pPr>
      <w:bookmarkStart w:id="42" w:name="_Toc415314850"/>
      <w:r w:rsidRPr="00E221AB">
        <w:rPr>
          <w:rFonts w:ascii="Times New Roman" w:hAnsi="Times New Roman"/>
          <w:i/>
          <w:sz w:val="24"/>
          <w:lang w:val="vi-VN"/>
        </w:rPr>
        <w:t>Thứ sáu</w:t>
      </w:r>
      <w:r w:rsidRPr="00E221AB">
        <w:rPr>
          <w:rFonts w:ascii="Times New Roman" w:hAnsi="Times New Roman"/>
          <w:sz w:val="24"/>
          <w:lang w:val="vi-VN"/>
        </w:rPr>
        <w:t xml:space="preserve"> là cộng đồng nên xây dựng các mô hình sinh kế ngắn và trung hạn dựa vào tài nguyên rừng. Hoạt động này khó để thực hiện nếu như không có sự tư vấn và hỗ trợ của các bên liên quan ở giai đoạn đầu. Sự hỗ trợ của các bên liên quan trong việc xác định mô hình, tập huấn kỹ thuật và hỗ trợ một phần nguồn lực về tài chính là thực sự cần thiết để khơi dậy và phát huy nội lực của cộng đồng. Đặc biệt, để các mô hình sinh kế này phát huy hiệu quả và bền vững, cộng đồng cần xây dựng cơ chế quản lý và chia sẽ lợi ích theo hướng khoán cho thành viên trong cộng đồng cụ thể, đồng thời với việc xây dựng cơ chế trích nộp và sử dụng nguồn quỹ.</w:t>
      </w:r>
      <w:bookmarkEnd w:id="42"/>
      <w:r w:rsidRPr="00E221AB">
        <w:rPr>
          <w:rFonts w:ascii="Times New Roman" w:hAnsi="Times New Roman"/>
          <w:sz w:val="24"/>
          <w:lang w:val="vi-VN"/>
        </w:rPr>
        <w:t xml:space="preserve"> </w:t>
      </w:r>
    </w:p>
    <w:p w:rsidR="009126FB" w:rsidRPr="00E221AB" w:rsidRDefault="009126FB" w:rsidP="0098149D">
      <w:pPr>
        <w:snapToGrid w:val="0"/>
        <w:spacing w:before="120" w:after="120" w:line="320" w:lineRule="exact"/>
        <w:ind w:firstLineChars="218" w:firstLine="523"/>
        <w:jc w:val="both"/>
        <w:rPr>
          <w:rFonts w:ascii="Times New Roman" w:hAnsi="Times New Roman"/>
          <w:sz w:val="24"/>
          <w:lang w:val="vi-VN"/>
        </w:rPr>
      </w:pPr>
      <w:r w:rsidRPr="00E221AB">
        <w:rPr>
          <w:rFonts w:ascii="Times New Roman" w:hAnsi="Times New Roman"/>
          <w:sz w:val="24"/>
          <w:lang w:val="vi-VN"/>
        </w:rPr>
        <w:t>Để thực hiện được những điều đó, sự hỗ trợ, tư vấn và hợp tác của các bên liên quan trên các phương diện chính sách, kỹ thuật và tài chính theo phương thức đồng quản lý là hết sức cần thiết bên cạnh sự tâm huyết, chủ động và năng lực của cộng đồng. Sự hỗ trợ nên được thực hiện trong giai đoạn đầu khi cộng đồng được giao rừng và nên được xem như là trách nhiệm và công việc của các cơ quan có liên quan, đồng thời nên phát huy theo hướng nâng cao năng lực và phát huy nội lực của cộng đồng. Mô hình quản lý rừng cộng đồng sẽ không phát huy được hiệu quả nếu phương thức “đẩy trách nhiệm của nhà nước sang trách nhiệm của cộng đồng” trong quản lý tài nguyên rừng vẫn còn tồn tại.</w:t>
      </w:r>
    </w:p>
    <w:p w:rsidR="009126FB" w:rsidRPr="00E221AB" w:rsidRDefault="0077466E" w:rsidP="0098149D">
      <w:pPr>
        <w:spacing w:before="120" w:after="120" w:line="320" w:lineRule="exact"/>
        <w:ind w:firstLine="567"/>
        <w:jc w:val="both"/>
        <w:rPr>
          <w:rFonts w:ascii="Times New Roman" w:hAnsi="Times New Roman"/>
          <w:sz w:val="24"/>
          <w:lang w:val="af-ZA"/>
        </w:rPr>
      </w:pPr>
      <w:r>
        <w:rPr>
          <w:rFonts w:ascii="Times New Roman" w:hAnsi="Times New Roman"/>
          <w:noProof/>
          <w:sz w:val="24"/>
          <w:lang w:val="en-US"/>
        </w:rPr>
        <w:pict>
          <v:group id="Group 21" o:spid="_x0000_s1073" style="position:absolute;left:0;text-align:left;margin-left:.95pt;margin-top:90.4pt;width:468pt;height:229.25pt;z-index:251673088" coordorigin="700088,1774825" coordsize="9480,5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">
            <v:rect id="AutoShape 22" o:spid="_x0000_s1074" style="position:absolute;left:700088;top:1774825;width:9480;height:52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9arxAAA&#10;ANsAAAAPAAAAZHJzL2Rvd25yZXYueG1sRI9Ba8JAFITvBf/D8gQvohuFVkldRQQxSEGM1vMj+5qE&#10;Zt/G7Jqk/75bEHocZuYbZrXpTSVaalxpWcFsGoEgzqwuOVdwvewnSxDOI2usLJOCH3KwWQ9eVhhr&#10;2/GZ2tTnIkDYxaig8L6OpXRZQQbd1NbEwfuyjUEfZJNL3WAX4KaS8yh6kwZLDgsF1rQrKPtOH0ZB&#10;l53a2+XjIE/jW2L5ntx36edRqdGw376D8NT7//CznWgFrwv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Wq8QAAADbAAAADwAAAAAAAAAAAAAAAACXAgAAZHJzL2Rv&#10;d25yZXYueG1sUEsFBgAAAAAEAAQA9QAAAIgDAAAAAA==&#10;" filled="f" stroked="f">
              <o:lock v:ext="edit" aspectratio="t"/>
              <v:textbox style="mso-next-textbox:#AutoShape 22">
                <w:txbxContent>
                  <w:p w:rsidR="00CB30AB" w:rsidRDefault="00CB30AB" w:rsidP="00943F8E"/>
                </w:txbxContent>
              </v:textbox>
            </v:rect>
            <v:oval id="Oval 58" o:spid="_x0000_s1075" style="position:absolute;left:700088;top:1776420;width:3191;height:184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2Qo8wgAA&#10;ANsAAAAPAAAAZHJzL2Rvd25yZXYueG1sRE/LasJAFN0X/IfhCt3VGYW0Gh1FhEJXJVURl5fMNQlm&#10;7sTM5NF+fWdR6PJw3pvdaGvRU+srxxrmMwWCOHem4kLD+fT+sgThA7LB2jFp+CYPu+3kaYOpcQN/&#10;UX8MhYgh7FPUUIbQpFL6vCSLfuYa4sjdXGsxRNgW0rQ4xHBby4VSr9JixbGhxIYOJeX3Y2c1fCYH&#10;lY3qus8e3Rvf+p/LKiwXWj9Px/0aRKAx/Iv/3B9GQxLHxi/xB8jt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7ZCjzCAAAA2wAAAA8AAAAAAAAAAAAAAAAAlwIAAGRycy9kb3du&#10;cmV2LnhtbFBLBQYAAAAABAAEAPUAAACGAwAAAAA=&#10;" fillcolor="aqua" strokecolor="#f79646" strokeweight="2pt">
              <v:textbox style="mso-next-textbox:#Oval 58" inset="5.04pt,2.52pt,5.04pt,2.52pt">
                <w:txbxContent>
                  <w:p w:rsidR="00CB30AB" w:rsidRPr="000B78D8" w:rsidRDefault="00CB30AB" w:rsidP="00943F8E">
                    <w:pPr>
                      <w:pStyle w:val="NormalWeb"/>
                      <w:spacing w:before="0" w:beforeAutospacing="0" w:after="0" w:afterAutospacing="0"/>
                      <w:jc w:val="center"/>
                      <w:textAlignment w:val="baseline"/>
                    </w:pPr>
                    <w:r w:rsidRPr="000B78D8">
                      <w:rPr>
                        <w:rFonts w:eastAsia="MS PGothic"/>
                        <w:color w:val="000000"/>
                        <w:kern w:val="24"/>
                      </w:rPr>
                      <w:t xml:space="preserve">Nghiên cứu về </w:t>
                    </w:r>
                  </w:p>
                  <w:p w:rsidR="00CB30AB" w:rsidRPr="000B78D8" w:rsidRDefault="00CB30AB" w:rsidP="00943F8E">
                    <w:pPr>
                      <w:pStyle w:val="NormalWeb"/>
                      <w:spacing w:before="0" w:beforeAutospacing="0" w:after="0" w:afterAutospacing="0"/>
                      <w:jc w:val="center"/>
                      <w:textAlignment w:val="baseline"/>
                    </w:pPr>
                    <w:r w:rsidRPr="000B78D8">
                      <w:rPr>
                        <w:rFonts w:eastAsia="MS PGothic"/>
                        <w:color w:val="000000"/>
                        <w:kern w:val="24"/>
                      </w:rPr>
                      <w:t xml:space="preserve">quản trị rừng </w:t>
                    </w:r>
                  </w:p>
                  <w:p w:rsidR="00CB30AB" w:rsidRPr="000B78D8" w:rsidRDefault="00CB30AB" w:rsidP="00943F8E">
                    <w:pPr>
                      <w:pStyle w:val="NormalWeb"/>
                      <w:spacing w:before="0" w:beforeAutospacing="0" w:after="0" w:afterAutospacing="0"/>
                      <w:jc w:val="center"/>
                      <w:textAlignment w:val="baseline"/>
                    </w:pPr>
                    <w:r w:rsidRPr="000B78D8">
                      <w:rPr>
                        <w:rFonts w:eastAsia="MS PGothic"/>
                        <w:color w:val="000000"/>
                        <w:kern w:val="24"/>
                      </w:rPr>
                      <w:t>hiệu quả</w:t>
                    </w:r>
                  </w:p>
                  <w:p w:rsidR="00CB30AB" w:rsidRPr="000B78D8" w:rsidRDefault="00CB30AB" w:rsidP="00943F8E">
                    <w:pPr>
                      <w:pStyle w:val="NormalWeb"/>
                      <w:spacing w:before="0" w:beforeAutospacing="0" w:after="0" w:afterAutospacing="0"/>
                      <w:jc w:val="center"/>
                      <w:textAlignment w:val="baseline"/>
                    </w:pPr>
                    <w:r w:rsidRPr="000B78D8">
                      <w:rPr>
                        <w:rFonts w:eastAsia="MS PGothic"/>
                        <w:color w:val="FF0000"/>
                        <w:kern w:val="24"/>
                      </w:rPr>
                      <w:t>(2014-2015)</w:t>
                    </w:r>
                  </w:p>
                </w:txbxContent>
              </v:textbox>
            </v:oval>
            <v:oval id="Oval 59" o:spid="_x0000_s1076" style="position:absolute;left:703027;top:1778268;width:3191;height:184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LWWIxQAA&#10;ANsAAAAPAAAAZHJzL2Rvd25yZXYueG1sRI/disIwFITvhX2HcARvRFPFyto1yuIPyF4Iuj7AsTnb&#10;VpuT0kStPr0RFrwcZuYbZjpvTCmuVLvCsoJBPwJBnFpdcKbg8LvufYJwHlljaZkU3MnBfPbRmmKi&#10;7Y13dN37TAQIuwQV5N5XiZQuzcmg69uKOHh/tjbog6wzqWu8Bbgp5TCKxtJgwWEhx4oWOaXn/cUo&#10;OB235XJ5jjePFcvR8N4dL+LBj1KddvP9BcJT49/h//ZGK4gn8PoSfoC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tZYjFAAAA2wAAAA8AAAAAAAAAAAAAAAAAlwIAAGRycy9k&#10;b3ducmV2LnhtbFBLBQYAAAAABAAEAPUAAACJAwAAAAA=&#10;" fillcolor="#c6d9f1" strokecolor="#385d8a" strokeweight="2pt">
              <v:textbox style="mso-next-textbox:#Oval 59" inset="5.04pt,2.52pt,5.04pt,2.52pt">
                <w:txbxContent>
                  <w:p w:rsidR="00CB30AB" w:rsidRPr="00B7278C" w:rsidRDefault="00CB30AB" w:rsidP="00943F8E">
                    <w:pPr>
                      <w:pStyle w:val="NormalWeb"/>
                      <w:spacing w:before="0" w:beforeAutospacing="0" w:after="0" w:afterAutospacing="0"/>
                      <w:jc w:val="center"/>
                      <w:textAlignment w:val="baseline"/>
                    </w:pPr>
                    <w:r w:rsidRPr="00B7278C">
                      <w:rPr>
                        <w:rFonts w:eastAsia="MS PGothic"/>
                        <w:color w:val="000000"/>
                        <w:kern w:val="24"/>
                      </w:rPr>
                      <w:t>Mạng lưới cộng đồng sống phụ thuộc vào rừng</w:t>
                    </w:r>
                  </w:p>
                  <w:p w:rsidR="00CB30AB" w:rsidRPr="00B7278C" w:rsidRDefault="00CB30AB" w:rsidP="00943F8E">
                    <w:pPr>
                      <w:pStyle w:val="NormalWeb"/>
                      <w:spacing w:before="0" w:beforeAutospacing="0" w:after="0" w:afterAutospacing="0"/>
                      <w:jc w:val="center"/>
                      <w:textAlignment w:val="baseline"/>
                    </w:pPr>
                    <w:r w:rsidRPr="00B7278C">
                      <w:rPr>
                        <w:rFonts w:eastAsia="MS PGothic"/>
                        <w:color w:val="FF0000"/>
                        <w:kern w:val="24"/>
                      </w:rPr>
                      <w:t>(2014-2015)</w:t>
                    </w:r>
                  </w:p>
                </w:txbxContent>
              </v:textbox>
            </v:oval>
            <v:oval id="Oval 60" o:spid="_x0000_s1077" style="position:absolute;left:703027;top:1774825;width:3191;height:184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waowwAA&#10;ANsAAAAPAAAAZHJzL2Rvd25yZXYueG1sRE/LasJAFN0X/IfhCm5KnRhqkNRRRCsEFwUfH3CbuU2i&#10;mTshMzVJv95ZFFweznu57k0t7tS6yrKC2TQCQZxbXXGh4HLevy1AOI+ssbZMCgZysF6NXpaYatvx&#10;ke4nX4gQwi5FBaX3TSqly0sy6Ka2IQ7cj20N+gDbQuoWuxBuahlHUSINVhwaSmxoW1J+O/0aBdfv&#10;r3q3u82zv0+W7/Hwmmzns4NSk3G/+QDhqfdP8b870wqSsD58CT9Ar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ewaowwAAANsAAAAPAAAAAAAAAAAAAAAAAJcCAABkcnMvZG93&#10;bnJldi54bWxQSwUGAAAAAAQABAD1AAAAhwMAAAAA&#10;" fillcolor="#c6d9f1" strokecolor="#385d8a" strokeweight="2pt">
              <v:textbox style="mso-next-textbox:#Oval 60" inset="5.04pt,2.52pt,5.04pt,2.52pt">
                <w:txbxContent>
                  <w:p w:rsidR="00CB30AB" w:rsidRPr="00B7278C" w:rsidRDefault="00CB30AB" w:rsidP="00943F8E">
                    <w:pPr>
                      <w:pStyle w:val="NormalWeb"/>
                      <w:spacing w:before="0" w:beforeAutospacing="0" w:after="0" w:afterAutospacing="0"/>
                      <w:jc w:val="center"/>
                      <w:textAlignment w:val="baseline"/>
                    </w:pPr>
                    <w:r w:rsidRPr="00B7278C">
                      <w:rPr>
                        <w:rFonts w:eastAsia="MS PGothic"/>
                        <w:color w:val="000000"/>
                        <w:kern w:val="24"/>
                      </w:rPr>
                      <w:t>Xây dựng mô hình quản lý rừng</w:t>
                    </w:r>
                  </w:p>
                  <w:p w:rsidR="00CB30AB" w:rsidRPr="00B7278C" w:rsidRDefault="00CB30AB" w:rsidP="00943F8E">
                    <w:pPr>
                      <w:pStyle w:val="NormalWeb"/>
                      <w:spacing w:before="0" w:beforeAutospacing="0" w:after="0" w:afterAutospacing="0"/>
                      <w:jc w:val="center"/>
                      <w:textAlignment w:val="baseline"/>
                    </w:pPr>
                    <w:r w:rsidRPr="00B7278C">
                      <w:rPr>
                        <w:rFonts w:eastAsia="MS PGothic"/>
                        <w:color w:val="000000"/>
                        <w:kern w:val="24"/>
                      </w:rPr>
                      <w:t>cộng đồng</w:t>
                    </w:r>
                  </w:p>
                  <w:p w:rsidR="00CB30AB" w:rsidRPr="00B7278C" w:rsidRDefault="00CB30AB" w:rsidP="00943F8E">
                    <w:pPr>
                      <w:pStyle w:val="NormalWeb"/>
                      <w:spacing w:before="0" w:beforeAutospacing="0" w:after="0" w:afterAutospacing="0"/>
                      <w:jc w:val="center"/>
                      <w:textAlignment w:val="baseline"/>
                    </w:pPr>
                    <w:r w:rsidRPr="00B7278C">
                      <w:rPr>
                        <w:rFonts w:eastAsia="MS PGothic"/>
                        <w:color w:val="FF0000"/>
                        <w:kern w:val="24"/>
                      </w:rPr>
                      <w:t>(2014-2015)</w:t>
                    </w:r>
                  </w:p>
                </w:txbxContent>
              </v:textbox>
            </v:oval>
            <v:shape id="Straight Arrow Connector 61" o:spid="_x0000_s1078" type="#_x0000_t32" style="position:absolute;left:703328;top:1776693;width:1296;height:577;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63rcUAAADbAAAADwAAAGRycy9kb3ducmV2LnhtbESPQWvCQBSE7wX/w/KEXkQ36UEkukoV&#10;Ci30YhTR22v2NQnNvg27a4z+elcQehxm5htmsepNIzpyvrasIJ0kIIgLq2suFex3H+MZCB+QNTaW&#10;ScGVPKyWg5cFZtpeeEtdHkoRIewzVFCF0GZS+qIig35iW+Lo/VpnMETpSqkdXiLcNPItSabSYM1x&#10;ocKWNhUVf/nZKBjl36d2ffs6J4dwO852P9K5tFPqddi/z0EE6sN/+Nn+1AqmKTy+xB8gl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F63rcUAAADbAAAADwAAAAAAAAAA&#10;AAAAAAChAgAAZHJzL2Rvd25yZXYueG1sUEsFBgAAAAAEAAQA+QAAAJMDAAAAAA==&#10;" strokecolor="#4f81bd" strokeweight="3pt">
              <v:stroke endarrow="open"/>
              <v:shadow on="t" opacity="22936f" origin=",.5" offset="0,.63889mm"/>
            </v:shape>
            <v:shape id="Straight Arrow Connector 62" o:spid="_x0000_s1079" type="#_x0000_t32" style="position:absolute;left:703299;top:1777344;width:1232;height:83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HXJQMMAAADbAAAADwAAAGRycy9kb3ducmV2LnhtbESPX2vCMBTF3wf7DuEOfBkzXRnialOR&#10;sYGv6wT7eG2ubV1zU5LM1m9vBGGPh/Pnx8nXk+nFmZzvLCt4nScgiGurO24U7H6+XpYgfEDW2Fsm&#10;BRfysC4eH3LMtB35m85laEQcYZ+hgjaEIZPS1y0Z9HM7EEfvaJ3BEKVrpHY4xnHTyzRJFtJgx5HQ&#10;4kAfLdW/5Z+J3Cpxb8/N4XP5nuryJPejrKqNUrOnabMCEWgK/+F7e6sVLFK4fYk/QBZ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B1yUDDAAAA2wAAAA8AAAAAAAAAAAAA&#10;AAAAoQIAAGRycy9kb3ducmV2LnhtbFBLBQYAAAAABAAEAPkAAACRAwAAAAA=&#10;" strokecolor="#4f81bd" strokeweight="3pt">
              <v:stroke endarrow="open"/>
              <v:shadow on="t" opacity="22936f" origin=",.5" offset="0,.63889mm"/>
            </v:shape>
            <v:oval id="Oval 63" o:spid="_x0000_s1080" style="position:absolute;left:706808;top:1775940;width:2519;height:296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TGZgwwAA&#10;ANsAAAAPAAAAZHJzL2Rvd25yZXYueG1sRI/BasMwEETvgf6D2EJvsdwUjHGjhFAI7SHEtZMPWKyt&#10;ZWKtXEuJ3b+PCoUeh5l5w6y3s+3FjUbfOVbwnKQgiBunO24VnE/7ZQ7CB2SNvWNS8EMetpuHxRoL&#10;7Sau6FaHVkQI+wIVmBCGQkrfGLLoEzcQR+/LjRZDlGMr9YhThNtertI0kxY7jgsGB3oz1Fzqq1Ug&#10;y/eyyvemJ3Oojp/f5jC5kCv19DjvXkEEmsN/+K/9oRVkL/D7Jf4Aub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TGZgwwAAANsAAAAPAAAAAAAAAAAAAAAAAJcCAABkcnMvZG93&#10;bnJldi54bWxQSwUGAAAAAAQABAD1AAAAhwMAAAAA&#10;" fillcolor="#00b0f0" strokecolor="#385d8a" strokeweight="2pt">
              <v:textbox style="mso-next-textbox:#Oval 63" inset="5.04pt,2.52pt,5.04pt,2.52pt">
                <w:txbxContent>
                  <w:p w:rsidR="00CB30AB" w:rsidRPr="00B7278C" w:rsidRDefault="00CB30AB" w:rsidP="00943F8E">
                    <w:pPr>
                      <w:pStyle w:val="NormalWeb"/>
                      <w:spacing w:before="0" w:beforeAutospacing="0" w:after="0" w:afterAutospacing="0"/>
                      <w:jc w:val="center"/>
                      <w:textAlignment w:val="baseline"/>
                    </w:pPr>
                    <w:r w:rsidRPr="00B7278C">
                      <w:rPr>
                        <w:rFonts w:eastAsia="MS PGothic"/>
                        <w:b/>
                        <w:bCs/>
                        <w:color w:val="FFFF00"/>
                        <w:kern w:val="24"/>
                      </w:rPr>
                      <w:t>Bài học</w:t>
                    </w:r>
                  </w:p>
                  <w:p w:rsidR="00CB30AB" w:rsidRPr="00B7278C" w:rsidRDefault="00CB30AB" w:rsidP="00943F8E">
                    <w:pPr>
                      <w:pStyle w:val="NormalWeb"/>
                      <w:spacing w:before="0" w:beforeAutospacing="0" w:after="0" w:afterAutospacing="0"/>
                      <w:jc w:val="center"/>
                      <w:textAlignment w:val="baseline"/>
                    </w:pPr>
                    <w:r w:rsidRPr="00B7278C">
                      <w:rPr>
                        <w:rFonts w:eastAsia="MS PGothic"/>
                        <w:b/>
                        <w:bCs/>
                        <w:color w:val="FFFF00"/>
                        <w:kern w:val="24"/>
                      </w:rPr>
                      <w:t>kinh nghiệm về quản trị rừng</w:t>
                    </w:r>
                  </w:p>
                  <w:p w:rsidR="00CB30AB" w:rsidRPr="00B7278C" w:rsidRDefault="00CB30AB" w:rsidP="00943F8E">
                    <w:pPr>
                      <w:pStyle w:val="NormalWeb"/>
                      <w:spacing w:before="0" w:beforeAutospacing="0" w:after="0" w:afterAutospacing="0"/>
                      <w:jc w:val="center"/>
                      <w:textAlignment w:val="baseline"/>
                    </w:pPr>
                    <w:r w:rsidRPr="00B7278C">
                      <w:rPr>
                        <w:rFonts w:eastAsia="MS PGothic"/>
                        <w:b/>
                        <w:bCs/>
                        <w:color w:val="FFFF00"/>
                        <w:kern w:val="24"/>
                      </w:rPr>
                      <w:t>hiệu quả</w:t>
                    </w:r>
                  </w:p>
                  <w:p w:rsidR="00CB30AB" w:rsidRPr="00B7278C" w:rsidRDefault="00CB30AB" w:rsidP="00943F8E">
                    <w:pPr>
                      <w:pStyle w:val="NormalWeb"/>
                      <w:spacing w:before="0" w:beforeAutospacing="0" w:after="0" w:afterAutospacing="0"/>
                      <w:jc w:val="center"/>
                      <w:textAlignment w:val="baseline"/>
                    </w:pPr>
                    <w:r w:rsidRPr="00B7278C">
                      <w:rPr>
                        <w:rFonts w:eastAsia="MS PGothic"/>
                        <w:b/>
                        <w:bCs/>
                        <w:color w:val="FF0000"/>
                        <w:kern w:val="24"/>
                      </w:rPr>
                      <w:t>(2016 – 2017)</w:t>
                    </w:r>
                  </w:p>
                </w:txbxContent>
              </v:textbox>
            </v:oval>
            <v:shape id="Straight Arrow Connector 64" o:spid="_x0000_s1081" type="#_x0000_t32" style="position:absolute;left:704647;top:1776693;width:0;height:155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YZvuMMAAADbAAAADwAAAGRycy9kb3ducmV2LnhtbESPQWvCQBSE74X+h+UVvNVNi4YSXaUU&#10;BL1p1OrxmX3NBrNvQ3Yb4793BcHjMDPfMNN5b2vRUesrxwo+hgkI4sLpiksFu+3i/QuED8gaa8ek&#10;4Eoe5rPXlylm2l14Q10eShEh7DNUYEJoMil9YciiH7qGOHp/rrUYomxLqVu8RLit5WeSpNJixXHB&#10;YEM/hopz/m8V0KFL18npOF6Ys/ntd/lqb5crpQZv/fcERKA+PMOP9lIrSEdw/xJ/gJz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2Gb7jDAAAA2wAAAA8AAAAAAAAAAAAA&#10;AAAAoQIAAGRycy9kb3ducmV2LnhtbFBLBQYAAAAABAAEAPkAAACRAwAAAAA=&#10;" strokecolor="#4f81bd" strokeweight="3pt">
              <v:stroke startarrow="open" endarrow="open"/>
              <v:shadow on="t" opacity="22936f" origin=",.5" offset="0,.63889mm"/>
            </v:shape>
            <v:shape id="AutoShape 30" o:spid="_x0000_s1082" style="position:absolute;left:704768;top:1776944;width:2040;height:815;visibility:visible"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yZjNwgAA&#10;ANsAAAAPAAAAZHJzL2Rvd25yZXYueG1sRI9BawIxFITvQv9DeIXeNFtBW7ZGkYKw9CJaDz0+Ns9k&#10;6eZl2TzX9d+bQsHjMDPfMKvNGFo1UJ+ayAZeZwUo4jrahp2B0/du+g4qCbLFNjIZuFGCzfppssLS&#10;xisfaDiKUxnCqUQDXqQrtU61p4BpFjvi7J1jH1Cy7J22PV4zPLR6XhRLHbDhvOCxo09P9e/xEgwU&#10;blE58dXwps/7+Vcl8ZK2P8a8PI/bD1BCozzC/+3KGlgu4O9L/gF6f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rJmM3CAAAA2wAAAA8AAAAAAAAAAAAAAAAAlwIAAGRycy9kb3du&#10;cmV2LnhtbFBLBQYAAAAABAAEAPUAAACGAwAAAAA=&#10;" adj="-11796480,,5400" path="m16200,r,5400l3375,5400r,10800l16200,16200r,5400l21600,10800,16200,xem1350,5400r,10800l2700,16200r,-10800l1350,5400xem,5400l,16200r675,l675,5400,,5400xe" fillcolor="#f90">
              <v:stroke joinstyle="miter"/>
              <v:formulas/>
              <v:path o:connecttype="custom" o:connectlocs="0,0;0,0;0,0;0,0" o:connectangles="270,180,90,0" textboxrect="3378,5407,18900,16193"/>
              <v:textbox style="mso-next-textbox:#AutoShape 30">
                <w:txbxContent>
                  <w:p w:rsidR="00CB30AB" w:rsidRDefault="00CB30AB" w:rsidP="00943F8E"/>
                </w:txbxContent>
              </v:textbox>
            </v:shape>
            <v:oval id="Oval 66" o:spid="_x0000_s1083" style="position:absolute;left:700088;top:1774825;width:9405;height:52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ZUBYwwAA&#10;ANsAAAAPAAAAZHJzL2Rvd25yZXYueG1sRI9Ra8IwFIXfB/sP4Q72NlM3KFs1ijiEDSZoJz5fmmtT&#10;bW5KEm33740g7PFwzvkOZzofbCsu5EPjWMF4lIEgrpxuuFaw+129vIMIEVlj65gU/FGA+ezxYYqF&#10;dj1v6VLGWiQIhwIVmBi7QspQGbIYRq4jTt7BeYsxSV9L7bFPcNvK1yzLpcWG04LBjpaGqlN5toly&#10;3myOZdl/+J/xeoX75eeb+T4q9fw0LCYgIg3xP3xvf2kFeQ63L+kHyNk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ZUBYwwAAANsAAAAPAAAAAAAAAAAAAAAAAJcCAABkcnMvZG93&#10;bnJldi54bWxQSwUGAAAAAAQABAD1AAAAhwMAAAAA&#10;" filled="f" strokecolor="navy" strokeweight="2.25pt">
              <v:stroke dashstyle="longDash"/>
              <v:textbox style="mso-next-textbox:#Oval 66">
                <w:txbxContent>
                  <w:p w:rsidR="00CB30AB" w:rsidRDefault="00CB30AB" w:rsidP="00943F8E"/>
                </w:txbxContent>
              </v:textbox>
            </v:oval>
            <w10:wrap type="topAndBottom"/>
          </v:group>
        </w:pict>
      </w:r>
      <w:r w:rsidR="009126FB" w:rsidRPr="00E221AB">
        <w:rPr>
          <w:rFonts w:ascii="Times New Roman" w:hAnsi="Times New Roman"/>
          <w:sz w:val="24"/>
          <w:lang w:val="af-ZA"/>
        </w:rPr>
        <w:t xml:space="preserve">Kết quả của các hoạt động xây dựng mô hình quản trị rừng hiệu quả dựa vào cộng đồng, thiết lập mạng lưới các cộng đồng sống phụ thuộc vào rừng ở khu vực miền Trung và các bài học kinh nghiệm từ nghiên cứu quản trị rừng hiệu quả sẽ được dự án tư liệu hóa và chia sẻ đến các thành viên nhóm cộng đồng tại 04 tỉnh triển khai dự án và các cộng đồng quan tâm khác trong thời gian tới. Xem sơ đồ </w:t>
      </w:r>
      <w:r w:rsidR="0098149D" w:rsidRPr="00E221AB">
        <w:rPr>
          <w:rFonts w:ascii="Times New Roman" w:hAnsi="Times New Roman"/>
          <w:sz w:val="24"/>
          <w:lang w:val="af-ZA"/>
        </w:rPr>
        <w:t>4</w:t>
      </w:r>
      <w:r w:rsidR="009126FB" w:rsidRPr="00E221AB">
        <w:rPr>
          <w:rFonts w:ascii="Times New Roman" w:hAnsi="Times New Roman"/>
          <w:sz w:val="24"/>
          <w:lang w:val="af-ZA"/>
        </w:rPr>
        <w:t xml:space="preserve"> về chia sẻ bài học kinh nghiệm về quản trị rừng hiệu quả ở bên dưới.</w:t>
      </w:r>
    </w:p>
    <w:p w:rsidR="0098149D" w:rsidRPr="00E221AB" w:rsidRDefault="0098149D" w:rsidP="0098149D">
      <w:pPr>
        <w:spacing w:before="120" w:after="120" w:line="320" w:lineRule="exact"/>
        <w:jc w:val="center"/>
        <w:rPr>
          <w:rFonts w:ascii="Times New Roman" w:hAnsi="Times New Roman"/>
          <w:bCs/>
          <w:i/>
          <w:sz w:val="24"/>
          <w:lang w:val="nl-NL"/>
        </w:rPr>
      </w:pPr>
    </w:p>
    <w:p w:rsidR="003625A6" w:rsidRPr="00E221AB" w:rsidRDefault="008849A0" w:rsidP="0098149D">
      <w:pPr>
        <w:spacing w:before="120" w:after="120" w:line="320" w:lineRule="exact"/>
        <w:jc w:val="center"/>
        <w:rPr>
          <w:rFonts w:ascii="Times New Roman" w:hAnsi="Times New Roman"/>
          <w:bCs/>
          <w:i/>
          <w:sz w:val="24"/>
          <w:lang w:val="nl-NL"/>
        </w:rPr>
      </w:pPr>
      <w:r w:rsidRPr="000B78D8">
        <w:rPr>
          <w:rFonts w:ascii="Times New Roman" w:hAnsi="Times New Roman"/>
          <w:b/>
          <w:bCs/>
          <w:i/>
          <w:sz w:val="24"/>
          <w:lang w:val="nl-NL"/>
        </w:rPr>
        <w:t xml:space="preserve">Sơ đồ </w:t>
      </w:r>
      <w:r w:rsidR="0098149D" w:rsidRPr="000B78D8">
        <w:rPr>
          <w:rFonts w:ascii="Times New Roman" w:hAnsi="Times New Roman"/>
          <w:b/>
          <w:bCs/>
          <w:i/>
          <w:sz w:val="24"/>
          <w:lang w:val="nl-NL"/>
        </w:rPr>
        <w:t>4</w:t>
      </w:r>
      <w:r w:rsidRPr="000B78D8">
        <w:rPr>
          <w:rFonts w:ascii="Times New Roman" w:hAnsi="Times New Roman"/>
          <w:b/>
          <w:bCs/>
          <w:i/>
          <w:sz w:val="24"/>
          <w:lang w:val="nl-NL"/>
        </w:rPr>
        <w:t>:</w:t>
      </w:r>
      <w:r w:rsidRPr="00E221AB">
        <w:rPr>
          <w:rFonts w:ascii="Times New Roman" w:hAnsi="Times New Roman"/>
          <w:bCs/>
          <w:i/>
          <w:sz w:val="24"/>
          <w:lang w:val="nl-NL"/>
        </w:rPr>
        <w:t xml:space="preserve"> </w:t>
      </w:r>
      <w:r w:rsidRPr="00E221AB">
        <w:rPr>
          <w:rFonts w:ascii="Times New Roman" w:hAnsi="Times New Roman"/>
          <w:i/>
          <w:sz w:val="24"/>
          <w:lang w:val="af-ZA"/>
        </w:rPr>
        <w:t>Chia sẻ bài học kinh nghiệm về quản trị rừng hiệu quả</w:t>
      </w:r>
    </w:p>
    <w:p w:rsidR="00554AC2" w:rsidRPr="00CD5AE6" w:rsidRDefault="00BE4170" w:rsidP="00A64E05">
      <w:pPr>
        <w:pStyle w:val="ListParagraph"/>
        <w:numPr>
          <w:ilvl w:val="1"/>
          <w:numId w:val="38"/>
        </w:numPr>
        <w:spacing w:before="120" w:after="120" w:line="320" w:lineRule="exact"/>
        <w:jc w:val="both"/>
        <w:outlineLvl w:val="1"/>
        <w:rPr>
          <w:rFonts w:ascii="Times New Roman" w:hAnsi="Times New Roman"/>
          <w:b/>
          <w:i/>
          <w:sz w:val="24"/>
          <w:szCs w:val="24"/>
          <w:lang w:val="af-ZA"/>
        </w:rPr>
      </w:pPr>
      <w:bookmarkStart w:id="43" w:name="_Toc415314851"/>
      <w:r w:rsidRPr="00CD5AE6">
        <w:rPr>
          <w:rFonts w:ascii="Times New Roman" w:hAnsi="Times New Roman"/>
          <w:b/>
          <w:i/>
          <w:sz w:val="24"/>
          <w:szCs w:val="24"/>
          <w:lang w:val="af-ZA"/>
        </w:rPr>
        <w:t>Các hoạt động chưa thực hiện đượ</w:t>
      </w:r>
      <w:r w:rsidR="008D0ABA" w:rsidRPr="00CD5AE6">
        <w:rPr>
          <w:rFonts w:ascii="Times New Roman" w:hAnsi="Times New Roman"/>
          <w:b/>
          <w:i/>
          <w:sz w:val="24"/>
          <w:szCs w:val="24"/>
          <w:lang w:val="af-ZA"/>
        </w:rPr>
        <w:t>c</w:t>
      </w:r>
      <w:bookmarkEnd w:id="43"/>
    </w:p>
    <w:p w:rsidR="00BE4170" w:rsidRPr="00E221AB" w:rsidRDefault="005F3C98" w:rsidP="00E54453">
      <w:pPr>
        <w:spacing w:before="120" w:after="120" w:line="340" w:lineRule="exact"/>
        <w:ind w:firstLine="567"/>
        <w:jc w:val="both"/>
        <w:rPr>
          <w:rFonts w:ascii="Times New Roman" w:hAnsi="Times New Roman"/>
          <w:color w:val="2E2C29"/>
          <w:sz w:val="24"/>
          <w:shd w:val="clear" w:color="auto" w:fill="FFFFFF"/>
          <w:lang w:val="vi-VN"/>
        </w:rPr>
      </w:pPr>
      <w:r w:rsidRPr="00E221AB">
        <w:rPr>
          <w:rFonts w:ascii="Times New Roman" w:hAnsi="Times New Roman"/>
          <w:color w:val="2E2C29"/>
          <w:sz w:val="24"/>
          <w:shd w:val="clear" w:color="auto" w:fill="FFFFFF"/>
          <w:lang w:val="vi-VN"/>
        </w:rPr>
        <w:t>Trong năm thứ nhất</w:t>
      </w:r>
      <w:r w:rsidR="003B7B99" w:rsidRPr="00E221AB">
        <w:rPr>
          <w:rFonts w:ascii="Times New Roman" w:hAnsi="Times New Roman"/>
          <w:color w:val="2E2C29"/>
          <w:sz w:val="24"/>
          <w:shd w:val="clear" w:color="auto" w:fill="FFFFFF"/>
          <w:lang w:val="af-ZA"/>
        </w:rPr>
        <w:t xml:space="preserve">, </w:t>
      </w:r>
      <w:r w:rsidR="006C1246" w:rsidRPr="00E221AB">
        <w:rPr>
          <w:rFonts w:ascii="Times New Roman" w:hAnsi="Times New Roman"/>
          <w:color w:val="2E2C29"/>
          <w:sz w:val="24"/>
          <w:shd w:val="clear" w:color="auto" w:fill="FFFFFF"/>
          <w:lang w:val="vi-VN"/>
        </w:rPr>
        <w:t xml:space="preserve">một số hoạt động </w:t>
      </w:r>
      <w:r w:rsidR="003B7B99" w:rsidRPr="00E221AB">
        <w:rPr>
          <w:rFonts w:ascii="Times New Roman" w:hAnsi="Times New Roman"/>
          <w:color w:val="2E2C29"/>
          <w:sz w:val="24"/>
          <w:shd w:val="clear" w:color="auto" w:fill="FFFFFF"/>
          <w:lang w:val="af-ZA"/>
        </w:rPr>
        <w:t xml:space="preserve">chưa được </w:t>
      </w:r>
      <w:r w:rsidR="006C1246" w:rsidRPr="00E221AB">
        <w:rPr>
          <w:rFonts w:ascii="Times New Roman" w:hAnsi="Times New Roman"/>
          <w:color w:val="2E2C29"/>
          <w:sz w:val="24"/>
          <w:shd w:val="clear" w:color="auto" w:fill="FFFFFF"/>
          <w:lang w:val="vi-VN"/>
        </w:rPr>
        <w:t>thực hiện bao gồm:</w:t>
      </w:r>
    </w:p>
    <w:p w:rsidR="00554AC2" w:rsidRPr="00E221AB" w:rsidRDefault="00BE4170" w:rsidP="00E54453">
      <w:pPr>
        <w:numPr>
          <w:ilvl w:val="0"/>
          <w:numId w:val="3"/>
        </w:numPr>
        <w:spacing w:before="120" w:after="120" w:line="340" w:lineRule="exact"/>
        <w:jc w:val="both"/>
        <w:rPr>
          <w:rFonts w:ascii="Times New Roman" w:hAnsi="Times New Roman"/>
          <w:color w:val="2E2C29"/>
          <w:sz w:val="24"/>
          <w:shd w:val="clear" w:color="auto" w:fill="FFFFFF"/>
          <w:lang w:val="vi-VN"/>
        </w:rPr>
      </w:pPr>
      <w:r w:rsidRPr="00E221AB">
        <w:rPr>
          <w:rFonts w:ascii="Times New Roman" w:hAnsi="Times New Roman"/>
          <w:sz w:val="24"/>
          <w:lang w:val="vi-VN"/>
        </w:rPr>
        <w:t>Hội thảo cấp quốc gia để xây dựng kế hoạch hành động tổng thể về FLEGT (A.1.3)</w:t>
      </w:r>
    </w:p>
    <w:p w:rsidR="00554AC2" w:rsidRPr="00E221AB" w:rsidRDefault="00BE4170" w:rsidP="00E54453">
      <w:pPr>
        <w:numPr>
          <w:ilvl w:val="0"/>
          <w:numId w:val="3"/>
        </w:numPr>
        <w:spacing w:before="120" w:after="120" w:line="340" w:lineRule="exact"/>
        <w:jc w:val="both"/>
        <w:rPr>
          <w:rFonts w:ascii="Times New Roman" w:hAnsi="Times New Roman"/>
          <w:color w:val="2E2C29"/>
          <w:sz w:val="24"/>
          <w:shd w:val="clear" w:color="auto" w:fill="FFFFFF"/>
          <w:lang w:val="vi-VN"/>
        </w:rPr>
      </w:pPr>
      <w:r w:rsidRPr="00E221AB">
        <w:rPr>
          <w:rFonts w:ascii="Times New Roman" w:hAnsi="Times New Roman"/>
          <w:sz w:val="24"/>
          <w:lang w:val="vi-VN"/>
        </w:rPr>
        <w:t>Tập huấn về kỹ năng giám sát thực hiện VPA-FLEGT (A.1.5)</w:t>
      </w:r>
    </w:p>
    <w:p w:rsidR="00554AC2" w:rsidRPr="00E221AB" w:rsidRDefault="00BE4170" w:rsidP="00E54453">
      <w:pPr>
        <w:numPr>
          <w:ilvl w:val="0"/>
          <w:numId w:val="3"/>
        </w:numPr>
        <w:spacing w:before="120" w:after="120" w:line="340" w:lineRule="exact"/>
        <w:jc w:val="both"/>
        <w:rPr>
          <w:rFonts w:ascii="Times New Roman" w:hAnsi="Times New Roman"/>
          <w:color w:val="2E2C29"/>
          <w:sz w:val="24"/>
          <w:shd w:val="clear" w:color="auto" w:fill="FFFFFF"/>
          <w:lang w:val="vi-VN"/>
        </w:rPr>
      </w:pPr>
      <w:r w:rsidRPr="00E221AB">
        <w:rPr>
          <w:rFonts w:ascii="Times New Roman" w:hAnsi="Times New Roman"/>
          <w:sz w:val="24"/>
          <w:lang w:val="vi-VN"/>
        </w:rPr>
        <w:t>Tập huấn hướng dẫn t</w:t>
      </w:r>
      <w:r w:rsidR="00E54453">
        <w:rPr>
          <w:rFonts w:ascii="Times New Roman" w:hAnsi="Times New Roman"/>
          <w:sz w:val="24"/>
          <w:lang w:val="vi-VN"/>
        </w:rPr>
        <w:t>hủ tục về truy xuất nguồn gốc gỗ</w:t>
      </w:r>
      <w:r w:rsidRPr="00E221AB">
        <w:rPr>
          <w:rFonts w:ascii="Times New Roman" w:hAnsi="Times New Roman"/>
          <w:sz w:val="24"/>
          <w:lang w:val="vi-VN"/>
        </w:rPr>
        <w:t xml:space="preserve"> và chứng chỉ FLEGT theo yêu cầu của EU (A.4.1)</w:t>
      </w:r>
    </w:p>
    <w:p w:rsidR="00554AC2" w:rsidRPr="00E221AB" w:rsidRDefault="00BE4170" w:rsidP="00E54453">
      <w:pPr>
        <w:numPr>
          <w:ilvl w:val="0"/>
          <w:numId w:val="3"/>
        </w:numPr>
        <w:spacing w:before="120" w:after="120" w:line="340" w:lineRule="exact"/>
        <w:jc w:val="both"/>
        <w:rPr>
          <w:rFonts w:ascii="Times New Roman" w:hAnsi="Times New Roman"/>
          <w:color w:val="2E2C29"/>
          <w:sz w:val="24"/>
          <w:shd w:val="clear" w:color="auto" w:fill="FFFFFF"/>
          <w:lang w:val="vi-VN"/>
        </w:rPr>
      </w:pPr>
      <w:r w:rsidRPr="00E221AB">
        <w:rPr>
          <w:rFonts w:ascii="Times New Roman" w:hAnsi="Times New Roman"/>
          <w:sz w:val="24"/>
          <w:lang w:val="vi-VN"/>
        </w:rPr>
        <w:t>Xây dựng hệ thống giám sát đánh giá thực hiện VPA-FLEGT (A.4.3)</w:t>
      </w:r>
    </w:p>
    <w:p w:rsidR="00B03262" w:rsidRPr="00E221AB" w:rsidRDefault="005F3C98" w:rsidP="00E54453">
      <w:pPr>
        <w:pStyle w:val="ListParagraph"/>
        <w:tabs>
          <w:tab w:val="left" w:pos="709"/>
        </w:tabs>
        <w:spacing w:before="120" w:after="120" w:line="340" w:lineRule="exact"/>
        <w:ind w:firstLine="567"/>
        <w:jc w:val="both"/>
        <w:rPr>
          <w:rFonts w:ascii="Times New Roman" w:hAnsi="Times New Roman"/>
          <w:color w:val="2E2C29"/>
          <w:spacing w:val="-6"/>
          <w:sz w:val="24"/>
          <w:szCs w:val="24"/>
          <w:shd w:val="clear" w:color="auto" w:fill="FFFFFF"/>
        </w:rPr>
      </w:pPr>
      <w:r w:rsidRPr="00E221AB">
        <w:rPr>
          <w:rFonts w:ascii="Times New Roman" w:hAnsi="Times New Roman"/>
          <w:spacing w:val="-6"/>
          <w:sz w:val="24"/>
          <w:szCs w:val="24"/>
        </w:rPr>
        <w:t xml:space="preserve">Sở dĩ </w:t>
      </w:r>
      <w:r w:rsidR="000648B8" w:rsidRPr="000648B8">
        <w:rPr>
          <w:rFonts w:ascii="Times New Roman" w:hAnsi="Times New Roman"/>
          <w:spacing w:val="-6"/>
          <w:sz w:val="24"/>
          <w:szCs w:val="24"/>
        </w:rPr>
        <w:t xml:space="preserve"> </w:t>
      </w:r>
      <w:r w:rsidRPr="00E221AB">
        <w:rPr>
          <w:rFonts w:ascii="Times New Roman" w:hAnsi="Times New Roman"/>
          <w:spacing w:val="-6"/>
          <w:sz w:val="24"/>
          <w:szCs w:val="24"/>
        </w:rPr>
        <w:t xml:space="preserve">04 hoạt động này không được triển khai trong năm thứ nhất là do Tổng cục Lâm nghiệp Việt Nam và Liên minh Châu Âu </w:t>
      </w:r>
      <w:r w:rsidRPr="00E221AB">
        <w:rPr>
          <w:rFonts w:ascii="Times New Roman" w:hAnsi="Times New Roman"/>
          <w:color w:val="2E2C29"/>
          <w:spacing w:val="-6"/>
          <w:sz w:val="24"/>
          <w:szCs w:val="24"/>
          <w:shd w:val="clear" w:color="auto" w:fill="FFFFFF"/>
        </w:rPr>
        <w:t>đang trong giai đoạn của tiến trình đàm phán và chưa ký kết Hiệp định VPA-FLEGT.</w:t>
      </w:r>
      <w:r w:rsidR="003649EA" w:rsidRPr="00E221AB">
        <w:rPr>
          <w:rFonts w:ascii="Times New Roman" w:hAnsi="Times New Roman"/>
          <w:spacing w:val="-6"/>
          <w:sz w:val="24"/>
          <w:szCs w:val="24"/>
        </w:rPr>
        <w:t>Mặt khác, c</w:t>
      </w:r>
      <w:r w:rsidR="00BE4170" w:rsidRPr="00E221AB">
        <w:rPr>
          <w:rFonts w:ascii="Times New Roman" w:hAnsi="Times New Roman"/>
          <w:color w:val="2E2C29"/>
          <w:spacing w:val="-6"/>
          <w:sz w:val="24"/>
          <w:szCs w:val="24"/>
          <w:shd w:val="clear" w:color="auto" w:fill="FFFFFF"/>
        </w:rPr>
        <w:t>ác hoạt động này liên quan đến các</w:t>
      </w:r>
      <w:r w:rsidR="00A759D6" w:rsidRPr="00E221AB">
        <w:rPr>
          <w:rFonts w:ascii="Times New Roman" w:hAnsi="Times New Roman"/>
          <w:color w:val="2E2C29"/>
          <w:spacing w:val="-6"/>
          <w:sz w:val="24"/>
          <w:szCs w:val="24"/>
          <w:shd w:val="clear" w:color="auto" w:fill="FFFFFF"/>
        </w:rPr>
        <w:t xml:space="preserve"> vấn đề kỹ thuật như:</w:t>
      </w:r>
      <w:r w:rsidR="00BE4170" w:rsidRPr="00E221AB">
        <w:rPr>
          <w:rFonts w:ascii="Times New Roman" w:hAnsi="Times New Roman"/>
          <w:color w:val="2E2C29"/>
          <w:spacing w:val="-6"/>
          <w:sz w:val="24"/>
          <w:szCs w:val="24"/>
          <w:shd w:val="clear" w:color="auto" w:fill="FFFFFF"/>
        </w:rPr>
        <w:t xml:space="preserve"> kỹ</w:t>
      </w:r>
      <w:r w:rsidRPr="00E221AB">
        <w:rPr>
          <w:rFonts w:ascii="Times New Roman" w:hAnsi="Times New Roman"/>
          <w:color w:val="2E2C29"/>
          <w:spacing w:val="-6"/>
          <w:sz w:val="24"/>
          <w:szCs w:val="24"/>
          <w:shd w:val="clear" w:color="auto" w:fill="FFFFFF"/>
        </w:rPr>
        <w:t xml:space="preserve"> năng giám sát, phương </w:t>
      </w:r>
      <w:r w:rsidR="00BE4170" w:rsidRPr="00E221AB">
        <w:rPr>
          <w:rFonts w:ascii="Times New Roman" w:hAnsi="Times New Roman"/>
          <w:color w:val="2E2C29"/>
          <w:spacing w:val="-6"/>
          <w:sz w:val="24"/>
          <w:szCs w:val="24"/>
          <w:shd w:val="clear" w:color="auto" w:fill="FFFFFF"/>
        </w:rPr>
        <w:t>pháp</w:t>
      </w:r>
      <w:r w:rsidRPr="00E221AB">
        <w:rPr>
          <w:rFonts w:ascii="Times New Roman" w:hAnsi="Times New Roman"/>
          <w:color w:val="2E2C29"/>
          <w:spacing w:val="-6"/>
          <w:sz w:val="24"/>
          <w:szCs w:val="24"/>
          <w:shd w:val="clear" w:color="auto" w:fill="FFFFFF"/>
        </w:rPr>
        <w:t xml:space="preserve">, hướng dẫn </w:t>
      </w:r>
      <w:r w:rsidR="00A759D6" w:rsidRPr="00E221AB">
        <w:rPr>
          <w:rFonts w:ascii="Times New Roman" w:hAnsi="Times New Roman"/>
          <w:color w:val="2E2C29"/>
          <w:spacing w:val="-6"/>
          <w:sz w:val="24"/>
          <w:szCs w:val="24"/>
          <w:shd w:val="clear" w:color="auto" w:fill="FFFFFF"/>
        </w:rPr>
        <w:t>hệ thống</w:t>
      </w:r>
      <w:r w:rsidRPr="00E221AB">
        <w:rPr>
          <w:rFonts w:ascii="Times New Roman" w:hAnsi="Times New Roman"/>
          <w:color w:val="2E2C29"/>
          <w:spacing w:val="-6"/>
          <w:sz w:val="24"/>
          <w:szCs w:val="24"/>
          <w:shd w:val="clear" w:color="auto" w:fill="FFFFFF"/>
        </w:rPr>
        <w:t xml:space="preserve"> truy xuất nguồn gốc gỗ</w:t>
      </w:r>
      <w:r w:rsidR="006C1246" w:rsidRPr="00E221AB">
        <w:rPr>
          <w:rFonts w:ascii="Times New Roman" w:hAnsi="Times New Roman"/>
          <w:color w:val="2E2C29"/>
          <w:spacing w:val="-6"/>
          <w:sz w:val="24"/>
          <w:szCs w:val="24"/>
          <w:shd w:val="clear" w:color="auto" w:fill="FFFFFF"/>
        </w:rPr>
        <w:t>, xây dựng hệ thống giám sát đánh giá</w:t>
      </w:r>
      <w:r w:rsidR="00BF45EA" w:rsidRPr="00E221AB">
        <w:rPr>
          <w:rFonts w:ascii="Times New Roman" w:hAnsi="Times New Roman"/>
          <w:color w:val="2E2C29"/>
          <w:spacing w:val="-6"/>
          <w:sz w:val="24"/>
          <w:szCs w:val="24"/>
          <w:shd w:val="clear" w:color="auto" w:fill="FFFFFF"/>
        </w:rPr>
        <w:t>.</w:t>
      </w:r>
    </w:p>
    <w:p w:rsidR="00B03262" w:rsidRPr="00CD5AE6" w:rsidRDefault="00B03262" w:rsidP="00A64E05">
      <w:pPr>
        <w:pStyle w:val="ListParagraph"/>
        <w:numPr>
          <w:ilvl w:val="1"/>
          <w:numId w:val="38"/>
        </w:numPr>
        <w:tabs>
          <w:tab w:val="left" w:pos="567"/>
        </w:tabs>
        <w:spacing w:before="120" w:after="120" w:line="320" w:lineRule="exact"/>
        <w:ind w:left="0" w:firstLine="0"/>
        <w:jc w:val="both"/>
        <w:outlineLvl w:val="1"/>
        <w:rPr>
          <w:rFonts w:ascii="Times New Roman" w:hAnsi="Times New Roman"/>
          <w:b/>
          <w:i/>
          <w:color w:val="2E2C29"/>
          <w:spacing w:val="-6"/>
          <w:sz w:val="24"/>
          <w:szCs w:val="24"/>
          <w:shd w:val="clear" w:color="auto" w:fill="FFFFFF"/>
        </w:rPr>
      </w:pPr>
      <w:bookmarkStart w:id="44" w:name="_Toc415314852"/>
      <w:r w:rsidRPr="00CD5AE6">
        <w:rPr>
          <w:rFonts w:ascii="Times New Roman" w:hAnsi="Times New Roman"/>
          <w:b/>
          <w:i/>
          <w:spacing w:val="-6"/>
          <w:sz w:val="24"/>
          <w:szCs w:val="24"/>
        </w:rPr>
        <w:t xml:space="preserve">Mức độ đánh giá đối với những kết quả đạt được của </w:t>
      </w:r>
      <w:r w:rsidR="00CD5AE6" w:rsidRPr="00CD5AE6">
        <w:rPr>
          <w:rFonts w:ascii="Times New Roman" w:hAnsi="Times New Roman"/>
          <w:b/>
          <w:i/>
          <w:spacing w:val="-6"/>
          <w:sz w:val="24"/>
          <w:szCs w:val="24"/>
        </w:rPr>
        <w:t>d</w:t>
      </w:r>
      <w:r w:rsidRPr="00CD5AE6">
        <w:rPr>
          <w:rFonts w:ascii="Times New Roman" w:hAnsi="Times New Roman"/>
          <w:b/>
          <w:i/>
          <w:spacing w:val="-6"/>
          <w:sz w:val="24"/>
          <w:szCs w:val="24"/>
        </w:rPr>
        <w:t>ự án</w:t>
      </w:r>
      <w:bookmarkEnd w:id="44"/>
    </w:p>
    <w:p w:rsidR="00CC106E" w:rsidRPr="00E221AB" w:rsidRDefault="00CC106E" w:rsidP="0098149D">
      <w:pPr>
        <w:spacing w:before="120" w:after="120" w:line="320" w:lineRule="exact"/>
        <w:ind w:firstLine="567"/>
        <w:jc w:val="both"/>
        <w:rPr>
          <w:rFonts w:ascii="Times New Roman" w:hAnsi="Times New Roman"/>
          <w:sz w:val="24"/>
          <w:lang w:val="vi-VN"/>
        </w:rPr>
      </w:pPr>
      <w:r w:rsidRPr="00E221AB">
        <w:rPr>
          <w:rFonts w:ascii="Times New Roman" w:hAnsi="Times New Roman"/>
          <w:sz w:val="24"/>
          <w:lang w:val="vi-VN"/>
        </w:rPr>
        <w:t>Trong năm thứ nhất (4/2014 - 4/2015), Dự án FLEGT – Khu vực m</w:t>
      </w:r>
      <w:r w:rsidR="00D8096B" w:rsidRPr="00E221AB">
        <w:rPr>
          <w:rFonts w:ascii="Times New Roman" w:hAnsi="Times New Roman"/>
          <w:sz w:val="24"/>
          <w:lang w:val="vi-VN"/>
        </w:rPr>
        <w:t>iền Trung đã tổ chức, quản lý,</w:t>
      </w:r>
      <w:r w:rsidRPr="00E221AB">
        <w:rPr>
          <w:rFonts w:ascii="Times New Roman" w:hAnsi="Times New Roman"/>
          <w:sz w:val="24"/>
          <w:lang w:val="vi-VN"/>
        </w:rPr>
        <w:t xml:space="preserve"> triển khai có hiệu quả các hoạt động</w:t>
      </w:r>
      <w:r w:rsidR="00546A8D" w:rsidRPr="00546A8D">
        <w:rPr>
          <w:rFonts w:ascii="Times New Roman" w:hAnsi="Times New Roman"/>
          <w:sz w:val="24"/>
          <w:lang w:val="vi-VN"/>
        </w:rPr>
        <w:t xml:space="preserve"> </w:t>
      </w:r>
      <w:r w:rsidRPr="00E221AB">
        <w:rPr>
          <w:rFonts w:ascii="Times New Roman" w:hAnsi="Times New Roman"/>
          <w:sz w:val="24"/>
          <w:lang w:val="vi-VN"/>
        </w:rPr>
        <w:t xml:space="preserve">và </w:t>
      </w:r>
      <w:r w:rsidR="009653B4" w:rsidRPr="00E221AB">
        <w:rPr>
          <w:rFonts w:ascii="Times New Roman" w:hAnsi="Times New Roman"/>
          <w:sz w:val="24"/>
          <w:lang w:val="vi-VN"/>
        </w:rPr>
        <w:t>đạt được</w:t>
      </w:r>
      <w:r w:rsidR="00E54453" w:rsidRPr="00E54453">
        <w:rPr>
          <w:rFonts w:ascii="Times New Roman" w:hAnsi="Times New Roman"/>
          <w:sz w:val="24"/>
          <w:lang w:val="vi-VN"/>
        </w:rPr>
        <w:t xml:space="preserve"> </w:t>
      </w:r>
      <w:r w:rsidRPr="00E221AB">
        <w:rPr>
          <w:rFonts w:ascii="Times New Roman" w:hAnsi="Times New Roman"/>
          <w:sz w:val="24"/>
          <w:lang w:val="vi-VN"/>
        </w:rPr>
        <w:t>một số kết quả</w:t>
      </w:r>
      <w:r w:rsidR="00E54453" w:rsidRPr="00546A8D">
        <w:rPr>
          <w:rFonts w:ascii="Times New Roman" w:hAnsi="Times New Roman"/>
          <w:sz w:val="24"/>
          <w:lang w:val="vi-VN"/>
        </w:rPr>
        <w:t xml:space="preserve"> </w:t>
      </w:r>
      <w:r w:rsidR="00D8096B" w:rsidRPr="00E221AB">
        <w:rPr>
          <w:rFonts w:ascii="Times New Roman" w:hAnsi="Times New Roman"/>
          <w:sz w:val="24"/>
          <w:lang w:val="vi-VN"/>
        </w:rPr>
        <w:t>với</w:t>
      </w:r>
      <w:r w:rsidR="009653B4" w:rsidRPr="00E221AB">
        <w:rPr>
          <w:rFonts w:ascii="Times New Roman" w:hAnsi="Times New Roman"/>
          <w:sz w:val="24"/>
          <w:lang w:val="vi-VN"/>
        </w:rPr>
        <w:t xml:space="preserve"> mức độ thành công của dự án</w:t>
      </w:r>
      <w:r w:rsidR="00546A8D">
        <w:rPr>
          <w:rFonts w:ascii="Times New Roman" w:hAnsi="Times New Roman"/>
          <w:sz w:val="24"/>
          <w:lang w:val="vi-VN"/>
        </w:rPr>
        <w:t xml:space="preserve"> được thể hiện </w:t>
      </w:r>
      <w:r w:rsidR="00546A8D" w:rsidRPr="00546A8D">
        <w:rPr>
          <w:rFonts w:ascii="Times New Roman" w:hAnsi="Times New Roman"/>
          <w:sz w:val="24"/>
          <w:lang w:val="vi-VN"/>
        </w:rPr>
        <w:t>n</w:t>
      </w:r>
      <w:r w:rsidR="009653B4" w:rsidRPr="00E221AB">
        <w:rPr>
          <w:rFonts w:ascii="Times New Roman" w:hAnsi="Times New Roman"/>
          <w:sz w:val="24"/>
          <w:lang w:val="vi-VN"/>
        </w:rPr>
        <w:t>hư sau:</w:t>
      </w:r>
    </w:p>
    <w:p w:rsidR="00700F71" w:rsidRPr="00CD5AE6" w:rsidRDefault="00EB3E9C" w:rsidP="0098149D">
      <w:pPr>
        <w:tabs>
          <w:tab w:val="left" w:pos="567"/>
        </w:tabs>
        <w:spacing w:before="120" w:after="120" w:line="320" w:lineRule="exact"/>
        <w:jc w:val="both"/>
        <w:rPr>
          <w:rFonts w:ascii="Times New Roman" w:hAnsi="Times New Roman"/>
          <w:b/>
          <w:i/>
          <w:sz w:val="24"/>
          <w:lang w:val="nl-NL"/>
        </w:rPr>
      </w:pPr>
      <w:r w:rsidRPr="00CD5AE6">
        <w:rPr>
          <w:rFonts w:ascii="Times New Roman" w:hAnsi="Times New Roman"/>
          <w:b/>
          <w:i/>
          <w:sz w:val="24"/>
          <w:lang w:val="vi-VN"/>
        </w:rPr>
        <w:t xml:space="preserve">a) </w:t>
      </w:r>
      <w:r w:rsidR="0094529D" w:rsidRPr="00CD5AE6">
        <w:rPr>
          <w:rFonts w:ascii="Times New Roman" w:hAnsi="Times New Roman"/>
          <w:b/>
          <w:i/>
          <w:sz w:val="24"/>
          <w:lang w:val="nl-NL"/>
        </w:rPr>
        <w:t>Nâng cao năng lực cho nhóm đối tượng hưởng lợi thông qua các hoạt động tập huấn, hội thảo, giá</w:t>
      </w:r>
      <w:r w:rsidR="00F463EC" w:rsidRPr="00CD5AE6">
        <w:rPr>
          <w:rFonts w:ascii="Times New Roman" w:hAnsi="Times New Roman"/>
          <w:b/>
          <w:i/>
          <w:sz w:val="24"/>
          <w:lang w:val="nl-NL"/>
        </w:rPr>
        <w:t>o dục truyền thông về VPA-FLEGT</w:t>
      </w:r>
    </w:p>
    <w:p w:rsidR="00CA4D06" w:rsidRPr="00E221AB" w:rsidRDefault="00CA4D06" w:rsidP="0098149D">
      <w:pPr>
        <w:spacing w:before="120" w:after="120" w:line="320" w:lineRule="exact"/>
        <w:ind w:firstLine="567"/>
        <w:jc w:val="both"/>
        <w:rPr>
          <w:rFonts w:ascii="Times New Roman" w:hAnsi="Times New Roman"/>
          <w:spacing w:val="-2"/>
          <w:sz w:val="24"/>
          <w:lang w:val="af-ZA"/>
        </w:rPr>
      </w:pPr>
      <w:r w:rsidRPr="00E221AB">
        <w:rPr>
          <w:rFonts w:ascii="Times New Roman" w:hAnsi="Times New Roman"/>
          <w:spacing w:val="-2"/>
          <w:sz w:val="24"/>
          <w:lang w:val="af-ZA"/>
        </w:rPr>
        <w:t xml:space="preserve">Trong năm đầu tiên, dự án đã thực hiện 07 khóa tập huấn, 10 hội thảo và 04 chương trình giáo dục truyền thông về VPA-FLEGT đã thu hút 85 Tổ chức xã hội dân sự, thành viên mạng lưới VNGO-FLEGT, 61 doanh nghiệp, cơ sở chế biến gỗ, 06 nhóm cộng đồng chủ chốt và các cộng đồng, người dân sống phụ thuộc vào rừng với hơn 671 lượt người tham gia tại 08 huyện trên địa bàn 04 tỉnh triển khai dự án. </w:t>
      </w:r>
      <w:r w:rsidRPr="00CD5AE6">
        <w:rPr>
          <w:rFonts w:ascii="Times New Roman" w:hAnsi="Times New Roman"/>
          <w:i/>
          <w:spacing w:val="-2"/>
          <w:sz w:val="24"/>
          <w:lang w:val="af-ZA"/>
        </w:rPr>
        <w:t>(</w:t>
      </w:r>
      <w:r w:rsidRPr="00CD5AE6">
        <w:rPr>
          <w:rFonts w:ascii="Times New Roman" w:hAnsi="Times New Roman"/>
          <w:i/>
          <w:spacing w:val="-2"/>
          <w:sz w:val="24"/>
          <w:lang w:val="vi-VN"/>
        </w:rPr>
        <w:t>Xem chi tiết đính kèm</w:t>
      </w:r>
      <w:r w:rsidR="00BF45EA" w:rsidRPr="00CD5AE6">
        <w:rPr>
          <w:rFonts w:ascii="Times New Roman" w:hAnsi="Times New Roman"/>
          <w:i/>
          <w:spacing w:val="-2"/>
          <w:sz w:val="24"/>
          <w:lang w:val="af-ZA"/>
        </w:rPr>
        <w:t xml:space="preserve"> bảng tổng hợp nhóm hưởng lợi </w:t>
      </w:r>
      <w:r w:rsidRPr="00CD5AE6">
        <w:rPr>
          <w:rFonts w:ascii="Times New Roman" w:hAnsi="Times New Roman"/>
          <w:i/>
          <w:spacing w:val="-2"/>
          <w:sz w:val="24"/>
          <w:lang w:val="vi-VN"/>
        </w:rPr>
        <w:t xml:space="preserve"> ở phụ lục</w:t>
      </w:r>
      <w:r w:rsidR="00BF45EA" w:rsidRPr="00CD5AE6">
        <w:rPr>
          <w:rFonts w:ascii="Times New Roman" w:hAnsi="Times New Roman"/>
          <w:i/>
          <w:spacing w:val="-2"/>
          <w:sz w:val="24"/>
          <w:lang w:val="af-ZA"/>
        </w:rPr>
        <w:t xml:space="preserve"> </w:t>
      </w:r>
      <w:r w:rsidR="00546A8D">
        <w:rPr>
          <w:rFonts w:ascii="Times New Roman" w:hAnsi="Times New Roman"/>
          <w:i/>
          <w:spacing w:val="-2"/>
          <w:sz w:val="24"/>
          <w:lang w:val="af-ZA"/>
        </w:rPr>
        <w:t>2</w:t>
      </w:r>
      <w:r w:rsidRPr="00CD5AE6">
        <w:rPr>
          <w:rFonts w:ascii="Times New Roman" w:hAnsi="Times New Roman"/>
          <w:i/>
          <w:spacing w:val="-2"/>
          <w:sz w:val="24"/>
          <w:lang w:val="vi-VN"/>
        </w:rPr>
        <w:t>)</w:t>
      </w:r>
      <w:r w:rsidR="00BF45EA" w:rsidRPr="00CD5AE6">
        <w:rPr>
          <w:rFonts w:ascii="Times New Roman" w:hAnsi="Times New Roman"/>
          <w:i/>
          <w:spacing w:val="-2"/>
          <w:sz w:val="24"/>
          <w:lang w:val="af-ZA"/>
        </w:rPr>
        <w:t>.</w:t>
      </w:r>
    </w:p>
    <w:p w:rsidR="00CA4D06" w:rsidRPr="00E221AB" w:rsidRDefault="00CA4D06" w:rsidP="0098149D">
      <w:pPr>
        <w:spacing w:before="120" w:after="120" w:line="320" w:lineRule="exact"/>
        <w:ind w:firstLine="567"/>
        <w:jc w:val="both"/>
        <w:rPr>
          <w:rFonts w:ascii="Times New Roman" w:hAnsi="Times New Roman"/>
          <w:sz w:val="24"/>
          <w:lang w:val="af-ZA"/>
        </w:rPr>
      </w:pPr>
      <w:r w:rsidRPr="00E221AB">
        <w:rPr>
          <w:rFonts w:ascii="Times New Roman" w:hAnsi="Times New Roman"/>
          <w:spacing w:val="-2"/>
          <w:sz w:val="24"/>
          <w:lang w:val="af-ZA"/>
        </w:rPr>
        <w:t>Thông qua các chương trình tập huấn và truyền thông, các học viên đã được trang bị các kiến thức cơ bản về VPA-FLEGT, Định nghĩa gỗ hợp pháp, Hệ thống đảm bảo gỗ hợp pháp, kỹ năng vận động chính sách, kỹ năng truyền thông thay đổi hành vi về FLEGT, kỹ năng quản lý và điều hành mạng lưới cộng đồng sống phụ thuộc vào rừng,... Qua đó, các học viên có thể vận dụng những kiến thức về FLEGT và các kỹ năng truyền thông để thực hiện các hoạt động nâng cao nhận thức cho nhóm cộng đồng sống phụ thuộc vào rừng và các doanh nghiệp, cơ sở chế biến gỗ. H</w:t>
      </w:r>
      <w:r w:rsidRPr="00E221AB">
        <w:rPr>
          <w:rFonts w:ascii="Times New Roman" w:hAnsi="Times New Roman"/>
          <w:sz w:val="24"/>
          <w:lang w:val="vi-VN"/>
        </w:rPr>
        <w:t>ọc viên</w:t>
      </w:r>
      <w:r w:rsidRPr="00E221AB">
        <w:rPr>
          <w:rFonts w:ascii="Times New Roman" w:hAnsi="Times New Roman"/>
          <w:sz w:val="24"/>
          <w:lang w:val="af-ZA"/>
        </w:rPr>
        <w:t xml:space="preserve"> cũng</w:t>
      </w:r>
      <w:r w:rsidRPr="00E221AB">
        <w:rPr>
          <w:rFonts w:ascii="Times New Roman" w:hAnsi="Times New Roman"/>
          <w:sz w:val="24"/>
          <w:lang w:val="vi-VN"/>
        </w:rPr>
        <w:t xml:space="preserve"> được nâng cao kiến thức và hiểu biết về tiến trình,  công cụ thực hiện thỏa thuận VPA-FLEGT giữa EU và Việt Nam; nhận thức được vai trò, tầm quan trọng của các tổ chức xã hội dân sự, tổ chức cộng đồng, doanh nghiệp </w:t>
      </w:r>
      <w:r w:rsidR="00546A8D" w:rsidRPr="00546A8D">
        <w:rPr>
          <w:rFonts w:ascii="Times New Roman" w:hAnsi="Times New Roman"/>
          <w:sz w:val="24"/>
          <w:lang w:val="af-ZA"/>
        </w:rPr>
        <w:t xml:space="preserve">chế biến gỗ </w:t>
      </w:r>
      <w:r w:rsidRPr="00E221AB">
        <w:rPr>
          <w:rFonts w:ascii="Times New Roman" w:hAnsi="Times New Roman"/>
          <w:sz w:val="24"/>
          <w:lang w:val="vi-VN"/>
        </w:rPr>
        <w:t>tham gia trong tiến trình đàm phán VPA-FLEGT.</w:t>
      </w:r>
    </w:p>
    <w:tbl>
      <w:tblPr>
        <w:tblStyle w:val="TableGrid"/>
        <w:tblW w:w="0" w:type="auto"/>
        <w:tblInd w:w="108" w:type="dxa"/>
        <w:tblLook w:val="04A0"/>
      </w:tblPr>
      <w:tblGrid>
        <w:gridCol w:w="9356"/>
      </w:tblGrid>
      <w:tr w:rsidR="00F36605" w:rsidRPr="006D5EFE" w:rsidTr="005D4E4C">
        <w:tc>
          <w:tcPr>
            <w:tcW w:w="9356" w:type="dxa"/>
            <w:shd w:val="clear" w:color="auto" w:fill="F2F2F2" w:themeFill="background1" w:themeFillShade="F2"/>
          </w:tcPr>
          <w:p w:rsidR="009D5ED1" w:rsidRPr="00CD5AE6" w:rsidRDefault="00F36605" w:rsidP="0098149D">
            <w:pPr>
              <w:spacing w:before="120" w:after="120" w:line="320" w:lineRule="exact"/>
              <w:jc w:val="both"/>
              <w:rPr>
                <w:rFonts w:ascii="Times New Roman" w:hAnsi="Times New Roman"/>
                <w:b/>
                <w:sz w:val="24"/>
                <w:lang w:val="af-ZA"/>
              </w:rPr>
            </w:pPr>
            <w:r w:rsidRPr="00CD5AE6">
              <w:rPr>
                <w:rFonts w:ascii="Times New Roman" w:hAnsi="Times New Roman"/>
                <w:b/>
                <w:sz w:val="24"/>
                <w:lang w:val="af-ZA"/>
              </w:rPr>
              <w:t xml:space="preserve">Hộp 1: </w:t>
            </w:r>
            <w:r w:rsidR="009D5ED1" w:rsidRPr="00CD5AE6">
              <w:rPr>
                <w:rFonts w:ascii="Times New Roman" w:hAnsi="Times New Roman"/>
                <w:b/>
                <w:sz w:val="24"/>
                <w:lang w:val="af-ZA"/>
              </w:rPr>
              <w:t xml:space="preserve">Đánh giá của các học viên liên quan đến nâng cao năng lực và giáo dục truyền </w:t>
            </w:r>
            <w:r w:rsidR="009D5ED1" w:rsidRPr="00CD5AE6">
              <w:rPr>
                <w:rFonts w:ascii="Times New Roman" w:hAnsi="Times New Roman"/>
                <w:b/>
                <w:sz w:val="24"/>
                <w:lang w:val="af-ZA"/>
              </w:rPr>
              <w:lastRenderedPageBreak/>
              <w:t>thông thay đổi hành vi về FLEGT.</w:t>
            </w:r>
          </w:p>
          <w:p w:rsidR="009D5ED1" w:rsidRPr="00E221AB" w:rsidRDefault="009D5ED1" w:rsidP="009D5ED1">
            <w:pPr>
              <w:spacing w:before="120" w:after="120" w:line="320" w:lineRule="exact"/>
              <w:jc w:val="both"/>
              <w:rPr>
                <w:rFonts w:ascii="Times New Roman" w:hAnsi="Times New Roman"/>
                <w:sz w:val="24"/>
                <w:lang w:val="af-ZA"/>
              </w:rPr>
            </w:pPr>
            <w:r w:rsidRPr="00E221AB">
              <w:rPr>
                <w:rFonts w:ascii="Times New Roman" w:hAnsi="Times New Roman"/>
                <w:i/>
                <w:spacing w:val="-4"/>
                <w:sz w:val="24"/>
                <w:lang w:val="af-ZA"/>
              </w:rPr>
              <w:t xml:space="preserve">1. </w:t>
            </w:r>
            <w:r w:rsidR="00F36605" w:rsidRPr="00E221AB">
              <w:rPr>
                <w:rFonts w:ascii="Times New Roman" w:hAnsi="Times New Roman"/>
                <w:i/>
                <w:spacing w:val="-4"/>
                <w:sz w:val="24"/>
                <w:lang w:val="af-ZA"/>
              </w:rPr>
              <w:t>“Trong</w:t>
            </w:r>
            <w:r w:rsidR="00EC21FB" w:rsidRPr="00E221AB">
              <w:rPr>
                <w:rFonts w:ascii="Times New Roman" w:hAnsi="Times New Roman"/>
                <w:i/>
                <w:spacing w:val="-4"/>
                <w:sz w:val="24"/>
                <w:lang w:val="af-ZA"/>
              </w:rPr>
              <w:t xml:space="preserve"> khuôn khổ hoạt động năm thứ nhất, D</w:t>
            </w:r>
            <w:r w:rsidR="00F36605" w:rsidRPr="00E221AB">
              <w:rPr>
                <w:rFonts w:ascii="Times New Roman" w:hAnsi="Times New Roman"/>
                <w:i/>
                <w:spacing w:val="-4"/>
                <w:sz w:val="24"/>
                <w:lang w:val="af-ZA"/>
              </w:rPr>
              <w:t xml:space="preserve">ự án </w:t>
            </w:r>
            <w:r w:rsidR="00EC21FB" w:rsidRPr="00E221AB">
              <w:rPr>
                <w:rFonts w:ascii="Times New Roman" w:hAnsi="Times New Roman"/>
                <w:i/>
                <w:spacing w:val="-4"/>
                <w:sz w:val="24"/>
                <w:lang w:val="af-ZA"/>
              </w:rPr>
              <w:t xml:space="preserve">FLEGT – Khu vực miền Trung </w:t>
            </w:r>
            <w:r w:rsidR="00F36605" w:rsidRPr="00E221AB">
              <w:rPr>
                <w:rFonts w:ascii="Times New Roman" w:hAnsi="Times New Roman"/>
                <w:i/>
                <w:spacing w:val="-4"/>
                <w:sz w:val="24"/>
                <w:lang w:val="af-ZA"/>
              </w:rPr>
              <w:t xml:space="preserve">đã triển khai nhiều hoạt động nâng cao năng lực có chất lượng, đáp ứng nhu cầu </w:t>
            </w:r>
            <w:r w:rsidR="00EC21FB" w:rsidRPr="00E221AB">
              <w:rPr>
                <w:rFonts w:ascii="Times New Roman" w:hAnsi="Times New Roman"/>
                <w:i/>
                <w:spacing w:val="-4"/>
                <w:sz w:val="24"/>
                <w:lang w:val="af-ZA"/>
              </w:rPr>
              <w:t xml:space="preserve">mong đợi của các </w:t>
            </w:r>
            <w:r w:rsidR="00F36605" w:rsidRPr="00E221AB">
              <w:rPr>
                <w:rFonts w:ascii="Times New Roman" w:hAnsi="Times New Roman"/>
                <w:i/>
                <w:spacing w:val="-4"/>
                <w:sz w:val="24"/>
                <w:lang w:val="af-ZA"/>
              </w:rPr>
              <w:t>tổ chức XHDS</w:t>
            </w:r>
            <w:r w:rsidR="00EC21FB" w:rsidRPr="00E221AB">
              <w:rPr>
                <w:rFonts w:ascii="Times New Roman" w:hAnsi="Times New Roman"/>
                <w:i/>
                <w:spacing w:val="-4"/>
                <w:sz w:val="24"/>
                <w:lang w:val="af-ZA"/>
              </w:rPr>
              <w:t>, TCCĐ,</w:t>
            </w:r>
            <w:r w:rsidR="00F36605" w:rsidRPr="00E221AB">
              <w:rPr>
                <w:rFonts w:ascii="Times New Roman" w:hAnsi="Times New Roman"/>
                <w:i/>
                <w:spacing w:val="-4"/>
                <w:sz w:val="24"/>
                <w:lang w:val="af-ZA"/>
              </w:rPr>
              <w:t xml:space="preserve"> các thành viên mạng lưới VNGO-FLEGT</w:t>
            </w:r>
            <w:r w:rsidR="00EC21FB" w:rsidRPr="00E221AB">
              <w:rPr>
                <w:rFonts w:ascii="Times New Roman" w:hAnsi="Times New Roman"/>
                <w:i/>
                <w:spacing w:val="-4"/>
                <w:sz w:val="24"/>
                <w:lang w:val="af-ZA"/>
              </w:rPr>
              <w:t>, doanh nghiệp chế biến gỗ,... Thông qua các khóa tập huấn</w:t>
            </w:r>
            <w:r w:rsidR="00F36605" w:rsidRPr="00E221AB">
              <w:rPr>
                <w:rFonts w:ascii="Times New Roman" w:hAnsi="Times New Roman"/>
                <w:i/>
                <w:spacing w:val="-4"/>
                <w:sz w:val="24"/>
                <w:lang w:val="af-ZA"/>
              </w:rPr>
              <w:t xml:space="preserve">, phần lớn </w:t>
            </w:r>
            <w:r w:rsidR="00EC21FB" w:rsidRPr="00E221AB">
              <w:rPr>
                <w:rFonts w:ascii="Times New Roman" w:hAnsi="Times New Roman"/>
                <w:i/>
                <w:spacing w:val="-4"/>
                <w:sz w:val="24"/>
                <w:lang w:val="af-ZA"/>
              </w:rPr>
              <w:t xml:space="preserve">các nhóm hưởng lợi </w:t>
            </w:r>
            <w:r w:rsidR="00F36605" w:rsidRPr="00E221AB">
              <w:rPr>
                <w:rFonts w:ascii="Times New Roman" w:hAnsi="Times New Roman"/>
                <w:i/>
                <w:spacing w:val="-4"/>
                <w:sz w:val="24"/>
                <w:lang w:val="af-ZA"/>
              </w:rPr>
              <w:t>tham gia đều nắm được các vấn đề cơ bản liê</w:t>
            </w:r>
            <w:r w:rsidR="00EC21FB" w:rsidRPr="00E221AB">
              <w:rPr>
                <w:rFonts w:ascii="Times New Roman" w:hAnsi="Times New Roman"/>
                <w:i/>
                <w:spacing w:val="-4"/>
                <w:sz w:val="24"/>
                <w:lang w:val="af-ZA"/>
              </w:rPr>
              <w:t>n quan đế</w:t>
            </w:r>
            <w:r w:rsidR="00F36605" w:rsidRPr="00E221AB">
              <w:rPr>
                <w:rFonts w:ascii="Times New Roman" w:hAnsi="Times New Roman"/>
                <w:i/>
                <w:spacing w:val="-4"/>
                <w:sz w:val="24"/>
                <w:lang w:val="af-ZA"/>
              </w:rPr>
              <w:t xml:space="preserve">n </w:t>
            </w:r>
            <w:r w:rsidR="00EC21FB" w:rsidRPr="00E221AB">
              <w:rPr>
                <w:rFonts w:ascii="Times New Roman" w:hAnsi="Times New Roman"/>
                <w:i/>
                <w:spacing w:val="-4"/>
                <w:sz w:val="24"/>
                <w:lang w:val="af-ZA"/>
              </w:rPr>
              <w:t>Hiệp định VPA-FLEGT, trong đó các học viên rất quan tâm đến</w:t>
            </w:r>
            <w:r w:rsidR="00F36605" w:rsidRPr="00E221AB">
              <w:rPr>
                <w:rFonts w:ascii="Times New Roman" w:hAnsi="Times New Roman"/>
                <w:i/>
                <w:spacing w:val="-4"/>
                <w:sz w:val="24"/>
                <w:lang w:val="af-ZA"/>
              </w:rPr>
              <w:t xml:space="preserve"> kỹ năng truyền thông và </w:t>
            </w:r>
            <w:r w:rsidR="00EC21FB" w:rsidRPr="00E221AB">
              <w:rPr>
                <w:rFonts w:ascii="Times New Roman" w:hAnsi="Times New Roman"/>
                <w:i/>
                <w:spacing w:val="-4"/>
                <w:sz w:val="24"/>
                <w:lang w:val="af-ZA"/>
              </w:rPr>
              <w:t xml:space="preserve">kỹ năng làm việc với cộng đồng và </w:t>
            </w:r>
            <w:r w:rsidR="002E7916" w:rsidRPr="00E221AB">
              <w:rPr>
                <w:rFonts w:ascii="Times New Roman" w:hAnsi="Times New Roman"/>
                <w:i/>
                <w:spacing w:val="-4"/>
                <w:sz w:val="24"/>
                <w:lang w:val="af-ZA"/>
              </w:rPr>
              <w:t>lập kế hoạch để thực hiện các chương trình giáo dục truyền thông thay đổi hành vi về FLEGTtại cộng đồng địa phương</w:t>
            </w:r>
            <w:r w:rsidR="00EC21FB" w:rsidRPr="00E221AB">
              <w:rPr>
                <w:rFonts w:ascii="Times New Roman" w:hAnsi="Times New Roman"/>
                <w:i/>
                <w:spacing w:val="-4"/>
                <w:sz w:val="24"/>
                <w:lang w:val="af-ZA"/>
              </w:rPr>
              <w:t>”</w:t>
            </w:r>
            <w:r w:rsidR="00503735" w:rsidRPr="00E221AB">
              <w:rPr>
                <w:rFonts w:ascii="Times New Roman" w:hAnsi="Times New Roman"/>
                <w:i/>
                <w:spacing w:val="-4"/>
                <w:sz w:val="24"/>
                <w:lang w:val="af-ZA"/>
              </w:rPr>
              <w:t>.</w:t>
            </w:r>
            <w:r w:rsidR="00CD5AE6">
              <w:rPr>
                <w:rFonts w:ascii="Times New Roman" w:hAnsi="Times New Roman"/>
                <w:i/>
                <w:spacing w:val="-4"/>
                <w:sz w:val="24"/>
                <w:lang w:val="af-ZA"/>
              </w:rPr>
              <w:t xml:space="preserve"> </w:t>
            </w:r>
            <w:r w:rsidR="00CD5AE6" w:rsidRPr="00CD5AE6">
              <w:rPr>
                <w:rFonts w:ascii="Times New Roman" w:hAnsi="Times New Roman"/>
                <w:spacing w:val="-4"/>
                <w:sz w:val="24"/>
                <w:lang w:val="af-ZA"/>
              </w:rPr>
              <w:t>(</w:t>
            </w:r>
            <w:r w:rsidRPr="00CD5AE6">
              <w:rPr>
                <w:rFonts w:ascii="Times New Roman" w:hAnsi="Times New Roman"/>
                <w:sz w:val="24"/>
                <w:lang w:val="af-ZA"/>
              </w:rPr>
              <w:t>ThS. Mai Quang Huy - Phó trưởng phòng Bảo tồn thiên nhiên, Chi cục Kiểm Lâm tỉnh Thừa Thiên Huế</w:t>
            </w:r>
            <w:r w:rsidR="00CD5AE6" w:rsidRPr="00CD5AE6">
              <w:rPr>
                <w:rFonts w:ascii="Times New Roman" w:hAnsi="Times New Roman"/>
                <w:sz w:val="24"/>
                <w:lang w:val="af-ZA"/>
              </w:rPr>
              <w:t>)</w:t>
            </w:r>
            <w:r w:rsidRPr="00CD5AE6">
              <w:rPr>
                <w:rFonts w:ascii="Times New Roman" w:hAnsi="Times New Roman"/>
                <w:sz w:val="24"/>
                <w:lang w:val="af-ZA"/>
              </w:rPr>
              <w:t>.</w:t>
            </w:r>
            <w:r w:rsidRPr="00E221AB">
              <w:rPr>
                <w:rFonts w:ascii="Times New Roman" w:hAnsi="Times New Roman"/>
                <w:sz w:val="24"/>
                <w:lang w:val="af-ZA"/>
              </w:rPr>
              <w:t xml:space="preserve"> </w:t>
            </w:r>
          </w:p>
          <w:p w:rsidR="009D5ED1" w:rsidRPr="00E221AB" w:rsidRDefault="009D5ED1" w:rsidP="00CD5AE6">
            <w:pPr>
              <w:spacing w:before="120" w:after="120" w:line="320" w:lineRule="exact"/>
              <w:jc w:val="both"/>
              <w:rPr>
                <w:rFonts w:ascii="Times New Roman" w:hAnsi="Times New Roman"/>
                <w:spacing w:val="-4"/>
                <w:sz w:val="24"/>
                <w:lang w:val="vi-VN"/>
              </w:rPr>
            </w:pPr>
            <w:r w:rsidRPr="00E221AB">
              <w:rPr>
                <w:rFonts w:ascii="Times New Roman" w:hAnsi="Times New Roman"/>
                <w:i/>
                <w:sz w:val="24"/>
                <w:lang w:val="af-ZA"/>
              </w:rPr>
              <w:t>2.</w:t>
            </w:r>
            <w:r w:rsidRPr="00E221AB">
              <w:rPr>
                <w:rFonts w:ascii="Times New Roman" w:hAnsi="Times New Roman"/>
                <w:i/>
                <w:sz w:val="24"/>
                <w:lang w:val="vi-VN"/>
              </w:rPr>
              <w:t>“Các thông tin, kiến thức liên quan đến tiến trình VPA-FLEGT rất thiết thực và hữu ích.Thông qua khóa tập huấn về kỹ năng truyền thông thay đổi hành vi về FLEGT giúp tôi nâng cao được năng lực và tiếp nhận được các kiến thức truyền thông cộng đồng nói chung và truyền thông về VPA-FLEGT nói riêng, với kỹ năng và phương pháp truyền thông đã được thực hành tôi có thể truyền thông cho cộng đồng địa phương và đồng nghiệp về các vấn đề liên quan đến VPA-FLEGT”.</w:t>
            </w:r>
            <w:r w:rsidRPr="00E221AB">
              <w:rPr>
                <w:rFonts w:ascii="Times New Roman" w:hAnsi="Times New Roman"/>
                <w:spacing w:val="-4"/>
                <w:sz w:val="24"/>
                <w:lang w:val="vi-VN"/>
              </w:rPr>
              <w:t xml:space="preserve"> </w:t>
            </w:r>
            <w:r w:rsidR="00CD5AE6" w:rsidRPr="00CD5AE6">
              <w:rPr>
                <w:rFonts w:ascii="Times New Roman" w:hAnsi="Times New Roman"/>
                <w:spacing w:val="-4"/>
                <w:sz w:val="24"/>
                <w:lang w:val="vi-VN"/>
              </w:rPr>
              <w:t>(</w:t>
            </w:r>
            <w:r w:rsidRPr="00CD5AE6">
              <w:rPr>
                <w:rFonts w:ascii="Times New Roman" w:hAnsi="Times New Roman"/>
                <w:spacing w:val="-4"/>
                <w:sz w:val="24"/>
                <w:lang w:val="vi-VN"/>
              </w:rPr>
              <w:t>Ông Nguyễn Đăng Quang, Trung tâm Phát triển cộng đồng Quảng Bìn</w:t>
            </w:r>
            <w:r w:rsidR="00CD5AE6">
              <w:rPr>
                <w:rFonts w:ascii="Times New Roman" w:hAnsi="Times New Roman"/>
                <w:spacing w:val="-4"/>
                <w:sz w:val="24"/>
                <w:lang w:val="vi-VN"/>
              </w:rPr>
              <w:t xml:space="preserve">h </w:t>
            </w:r>
            <w:r w:rsidR="00CD5AE6" w:rsidRPr="00CD5AE6">
              <w:rPr>
                <w:rFonts w:ascii="Times New Roman" w:hAnsi="Times New Roman"/>
                <w:spacing w:val="-4"/>
                <w:sz w:val="24"/>
                <w:lang w:val="vi-VN"/>
              </w:rPr>
              <w:t xml:space="preserve">- </w:t>
            </w:r>
            <w:r w:rsidRPr="00CD5AE6">
              <w:rPr>
                <w:rFonts w:ascii="Times New Roman" w:hAnsi="Times New Roman"/>
                <w:spacing w:val="-4"/>
                <w:sz w:val="24"/>
                <w:lang w:val="vi-VN"/>
              </w:rPr>
              <w:t>CDC</w:t>
            </w:r>
            <w:r w:rsidR="00CD5AE6" w:rsidRPr="00CD5AE6">
              <w:rPr>
                <w:rFonts w:ascii="Times New Roman" w:hAnsi="Times New Roman"/>
                <w:spacing w:val="-4"/>
                <w:sz w:val="24"/>
                <w:lang w:val="vi-VN"/>
              </w:rPr>
              <w:t>)</w:t>
            </w:r>
            <w:r w:rsidRPr="00CD5AE6">
              <w:rPr>
                <w:rFonts w:ascii="Times New Roman" w:hAnsi="Times New Roman"/>
                <w:spacing w:val="-4"/>
                <w:sz w:val="24"/>
                <w:lang w:val="vi-VN"/>
              </w:rPr>
              <w:t>.</w:t>
            </w:r>
          </w:p>
        </w:tc>
      </w:tr>
    </w:tbl>
    <w:p w:rsidR="00CA4D06" w:rsidRPr="00E221AB" w:rsidRDefault="00CA4D06" w:rsidP="0098149D">
      <w:pPr>
        <w:spacing w:before="120" w:after="120" w:line="320" w:lineRule="exact"/>
        <w:ind w:firstLine="567"/>
        <w:jc w:val="both"/>
        <w:rPr>
          <w:rFonts w:ascii="Times New Roman" w:hAnsi="Times New Roman"/>
          <w:spacing w:val="-4"/>
          <w:sz w:val="24"/>
          <w:lang w:val="vi-VN"/>
        </w:rPr>
      </w:pPr>
      <w:r w:rsidRPr="00E221AB">
        <w:rPr>
          <w:rFonts w:ascii="Times New Roman" w:hAnsi="Times New Roman"/>
          <w:spacing w:val="-4"/>
          <w:sz w:val="24"/>
          <w:lang w:val="af-ZA"/>
        </w:rPr>
        <w:lastRenderedPageBreak/>
        <w:t>N</w:t>
      </w:r>
      <w:r w:rsidRPr="00E221AB">
        <w:rPr>
          <w:rFonts w:ascii="Times New Roman" w:hAnsi="Times New Roman"/>
          <w:spacing w:val="-4"/>
          <w:sz w:val="24"/>
          <w:lang w:val="vi-VN"/>
        </w:rPr>
        <w:t>âng cao năng lực và nhận thức cho các tổ chức XHDS làm việc liên quan đến các Dự án FLEGT sẽ phát huy được các điểm mạnh trong các hoạt động giám sát và đánh giá việc thực hiện các hoạt động chứng minh nguồn gốc gỗ hợp pháp trong tiến trình VPA-FLEGT.</w:t>
      </w:r>
      <w:r w:rsidR="00546A8D" w:rsidRPr="00546A8D">
        <w:rPr>
          <w:rFonts w:ascii="Times New Roman" w:hAnsi="Times New Roman"/>
          <w:spacing w:val="-4"/>
          <w:sz w:val="24"/>
          <w:lang w:val="vi-VN"/>
        </w:rPr>
        <w:t xml:space="preserve"> </w:t>
      </w:r>
      <w:r w:rsidRPr="00E221AB">
        <w:rPr>
          <w:rFonts w:ascii="Times New Roman" w:hAnsi="Times New Roman"/>
          <w:spacing w:val="-4"/>
          <w:sz w:val="24"/>
          <w:lang w:val="vi-VN"/>
        </w:rPr>
        <w:t>Từ đó, góp phần nâng cao vai trò và vị thế của các tổ chức XHDS. Bên cạnh đó, các doanh nghiệp và cơ sở chế biến gỗ nhỏsau khi được được đào tạo cũng đã được tiếp cận và hiểu những khái niệm cơ bản của chương trình thực thi lâm luật, quản trị rừng và thương mại lâm sản (FLEGT), hệ thống đảm bảo tính hợp pháp của gỗ (TLAS) và thay đổi nhận thức trong việc sử dụng gỗ có nguồn gốc hợp pháp.</w:t>
      </w:r>
    </w:p>
    <w:tbl>
      <w:tblPr>
        <w:tblStyle w:val="TableGrid"/>
        <w:tblW w:w="0" w:type="auto"/>
        <w:tblInd w:w="108" w:type="dxa"/>
        <w:tblLook w:val="04A0"/>
      </w:tblPr>
      <w:tblGrid>
        <w:gridCol w:w="9356"/>
      </w:tblGrid>
      <w:tr w:rsidR="006654CF" w:rsidRPr="006D5EFE" w:rsidTr="009D5ED1">
        <w:tc>
          <w:tcPr>
            <w:tcW w:w="9356" w:type="dxa"/>
            <w:shd w:val="clear" w:color="auto" w:fill="F2F2F2" w:themeFill="background1" w:themeFillShade="F2"/>
          </w:tcPr>
          <w:p w:rsidR="009D5ED1" w:rsidRPr="00CD5AE6" w:rsidRDefault="00B20882" w:rsidP="009D5ED1">
            <w:pPr>
              <w:spacing w:before="120" w:after="120" w:line="320" w:lineRule="exact"/>
              <w:jc w:val="both"/>
              <w:rPr>
                <w:rFonts w:ascii="Times New Roman" w:hAnsi="Times New Roman"/>
                <w:b/>
                <w:spacing w:val="-4"/>
                <w:sz w:val="24"/>
                <w:lang w:val="vi-VN"/>
              </w:rPr>
            </w:pPr>
            <w:r w:rsidRPr="00CD5AE6">
              <w:rPr>
                <w:rFonts w:ascii="Times New Roman" w:hAnsi="Times New Roman"/>
                <w:b/>
                <w:spacing w:val="-4"/>
                <w:sz w:val="24"/>
                <w:lang w:val="vi-VN"/>
              </w:rPr>
              <w:t xml:space="preserve">Hộp 2: </w:t>
            </w:r>
            <w:r w:rsidR="00361847" w:rsidRPr="00CD5AE6">
              <w:rPr>
                <w:rFonts w:ascii="Times New Roman" w:hAnsi="Times New Roman"/>
                <w:b/>
                <w:spacing w:val="-4"/>
                <w:sz w:val="24"/>
                <w:lang w:val="vi-VN"/>
              </w:rPr>
              <w:t>Đánh giá kết quả đầu ra đối với nhóm đối tượng hưởng lợi</w:t>
            </w:r>
          </w:p>
          <w:p w:rsidR="006654CF" w:rsidRPr="00E221AB" w:rsidRDefault="00361847" w:rsidP="00555240">
            <w:pPr>
              <w:spacing w:before="120" w:after="120" w:line="320" w:lineRule="exact"/>
              <w:jc w:val="both"/>
              <w:rPr>
                <w:rFonts w:ascii="Times New Roman" w:hAnsi="Times New Roman"/>
                <w:i/>
                <w:sz w:val="24"/>
                <w:lang w:val="vi-VN"/>
              </w:rPr>
            </w:pPr>
            <w:r w:rsidRPr="00E221AB">
              <w:rPr>
                <w:rFonts w:ascii="Times New Roman" w:hAnsi="Times New Roman"/>
                <w:i/>
                <w:spacing w:val="-4"/>
                <w:sz w:val="24"/>
                <w:lang w:val="vi-VN"/>
              </w:rPr>
              <w:t xml:space="preserve">“Các hoạt động nâng cao nhận thức và năng lực của Dự án FLEGT – Khu vực miền Trung có tầm ảnh hưởng rộng và có vai trò quan trọng đối với các nhóm cộng đồng và doanh nghiệp chế biến gỗ </w:t>
            </w:r>
            <w:r w:rsidR="00555240" w:rsidRPr="00E221AB">
              <w:rPr>
                <w:rFonts w:ascii="Times New Roman" w:hAnsi="Times New Roman"/>
                <w:i/>
                <w:spacing w:val="-4"/>
                <w:sz w:val="24"/>
                <w:lang w:val="vi-VN"/>
              </w:rPr>
              <w:t xml:space="preserve">và lan tỏa thông tin ở cấp địa phương </w:t>
            </w:r>
            <w:r w:rsidRPr="00E221AB">
              <w:rPr>
                <w:rFonts w:ascii="Times New Roman" w:hAnsi="Times New Roman"/>
                <w:i/>
                <w:spacing w:val="-4"/>
                <w:sz w:val="24"/>
                <w:lang w:val="vi-VN"/>
              </w:rPr>
              <w:t>góp phần thay đổi hành vi tích cực hơn trong tiến trình VPA-FLEGT.</w:t>
            </w:r>
            <w:r w:rsidR="00CD5AE6" w:rsidRPr="00CD5AE6">
              <w:rPr>
                <w:rFonts w:ascii="Times New Roman" w:hAnsi="Times New Roman"/>
                <w:i/>
                <w:spacing w:val="-4"/>
                <w:sz w:val="24"/>
                <w:lang w:val="vi-VN"/>
              </w:rPr>
              <w:t xml:space="preserve"> </w:t>
            </w:r>
            <w:r w:rsidR="00CD5AE6" w:rsidRPr="00CD5AE6">
              <w:rPr>
                <w:rFonts w:ascii="Times New Roman" w:hAnsi="Times New Roman"/>
                <w:spacing w:val="-4"/>
                <w:sz w:val="24"/>
                <w:lang w:val="vi-VN"/>
              </w:rPr>
              <w:t>(</w:t>
            </w:r>
            <w:r w:rsidRPr="00E221AB">
              <w:rPr>
                <w:rFonts w:ascii="Times New Roman" w:hAnsi="Times New Roman"/>
                <w:sz w:val="24"/>
                <w:lang w:val="vi-VN"/>
              </w:rPr>
              <w:t>TS. Hoàng Quảng Hà – Câu lạc bộ Lâm nghiệp tỉnh Quảng Trị</w:t>
            </w:r>
            <w:r w:rsidR="00CD5AE6" w:rsidRPr="00CD5AE6">
              <w:rPr>
                <w:rFonts w:ascii="Times New Roman" w:hAnsi="Times New Roman"/>
                <w:sz w:val="24"/>
                <w:lang w:val="vi-VN"/>
              </w:rPr>
              <w:t>)</w:t>
            </w:r>
            <w:r w:rsidRPr="00E221AB">
              <w:rPr>
                <w:rFonts w:ascii="Times New Roman" w:hAnsi="Times New Roman"/>
                <w:sz w:val="24"/>
                <w:lang w:val="vi-VN"/>
              </w:rPr>
              <w:t>.</w:t>
            </w:r>
          </w:p>
        </w:tc>
      </w:tr>
    </w:tbl>
    <w:p w:rsidR="00CA4D06" w:rsidRPr="00E221AB" w:rsidRDefault="00CA4D06" w:rsidP="0098149D">
      <w:pPr>
        <w:spacing w:before="120" w:after="120" w:line="320" w:lineRule="exact"/>
        <w:ind w:firstLine="567"/>
        <w:jc w:val="both"/>
        <w:rPr>
          <w:rFonts w:ascii="Times New Roman" w:hAnsi="Times New Roman"/>
          <w:sz w:val="24"/>
          <w:lang w:val="vi-VN"/>
        </w:rPr>
      </w:pPr>
      <w:r w:rsidRPr="00E221AB">
        <w:rPr>
          <w:rFonts w:ascii="Times New Roman" w:hAnsi="Times New Roman"/>
          <w:sz w:val="24"/>
          <w:lang w:val="vi-VN"/>
        </w:rPr>
        <w:t>Từ các chương trình nâng cao năng lực và giáo dục truyền thông thay đổi hành vi về FLEGT góp phần giúp các nhóm hưởng lợi nhận thức được tầm quan trọng và lợi ích khi tham gia vào tiến trình VPA-FLEGT. Sau khi Hiệp định VPA-FLEGT được ký kết và áp dụng sẽ góp phần cải thiện sinh kế của cộng đồng sống phụ thuộc vào rừng, tăng thu nhập cho cộng đồng hưởng lợi từ rừng. Mặt khác, sẽ góp phần làm giảm tình trạng khai thác gỗ trái phép, gỗ và sản phẩm đồ gỗ có giá trị cao hơn khi có chứng chỉ FLEGT và dễ dàng xuất khẩu vào thị trường EU.</w:t>
      </w:r>
      <w:r w:rsidR="00546A8D" w:rsidRPr="00546A8D">
        <w:rPr>
          <w:rFonts w:ascii="Times New Roman" w:hAnsi="Times New Roman"/>
          <w:sz w:val="24"/>
          <w:lang w:val="vi-VN"/>
        </w:rPr>
        <w:t xml:space="preserve"> </w:t>
      </w:r>
      <w:r w:rsidRPr="00E221AB">
        <w:rPr>
          <w:rFonts w:ascii="Times New Roman" w:hAnsi="Times New Roman"/>
          <w:sz w:val="24"/>
          <w:lang w:val="vi-VN"/>
        </w:rPr>
        <w:t>Đặc biệt, khuyến khích người dân trồng rừng và nâng cao hiệu quả quản lý rừng ở các địa phương góp phần bảo vệ môi trường sinh thái bền vững.</w:t>
      </w:r>
    </w:p>
    <w:p w:rsidR="00FC05A3" w:rsidRPr="00CD5AE6" w:rsidRDefault="00FC05A3" w:rsidP="0098149D">
      <w:pPr>
        <w:tabs>
          <w:tab w:val="left" w:pos="567"/>
        </w:tabs>
        <w:spacing w:before="120" w:after="120" w:line="320" w:lineRule="exact"/>
        <w:jc w:val="both"/>
        <w:rPr>
          <w:rFonts w:ascii="Times New Roman" w:hAnsi="Times New Roman"/>
          <w:b/>
          <w:i/>
          <w:sz w:val="24"/>
          <w:lang w:val="af-ZA"/>
        </w:rPr>
      </w:pPr>
      <w:r w:rsidRPr="00CD5AE6">
        <w:rPr>
          <w:rFonts w:ascii="Times New Roman" w:hAnsi="Times New Roman"/>
          <w:b/>
          <w:i/>
          <w:sz w:val="24"/>
          <w:lang w:val="vi-VN"/>
        </w:rPr>
        <w:t>b) Cung cấp thông tin dữ liệu chính sách</w:t>
      </w:r>
      <w:r w:rsidRPr="00CD5AE6">
        <w:rPr>
          <w:rFonts w:ascii="Times New Roman" w:hAnsi="Times New Roman"/>
          <w:b/>
          <w:i/>
          <w:sz w:val="24"/>
          <w:lang w:val="nl-NL"/>
        </w:rPr>
        <w:t xml:space="preserve"> về FLEGT</w:t>
      </w:r>
      <w:r w:rsidRPr="00CD5AE6">
        <w:rPr>
          <w:rFonts w:ascii="Times New Roman" w:hAnsi="Times New Roman"/>
          <w:b/>
          <w:i/>
          <w:sz w:val="24"/>
          <w:lang w:val="vi-VN"/>
        </w:rPr>
        <w:t xml:space="preserve"> cho </w:t>
      </w:r>
      <w:r w:rsidRPr="00CD5AE6">
        <w:rPr>
          <w:rFonts w:ascii="Times New Roman" w:hAnsi="Times New Roman"/>
          <w:b/>
          <w:i/>
          <w:sz w:val="24"/>
          <w:lang w:val="nl-NL"/>
        </w:rPr>
        <w:t xml:space="preserve">TCLN; Góp ý cho </w:t>
      </w:r>
      <w:r w:rsidRPr="00CD5AE6">
        <w:rPr>
          <w:rFonts w:ascii="Times New Roman" w:hAnsi="Times New Roman"/>
          <w:b/>
          <w:i/>
          <w:sz w:val="24"/>
          <w:lang w:val="vi-VN"/>
        </w:rPr>
        <w:t xml:space="preserve">bản </w:t>
      </w:r>
      <w:r w:rsidRPr="00CD5AE6">
        <w:rPr>
          <w:rFonts w:ascii="Times New Roman" w:hAnsi="Times New Roman"/>
          <w:b/>
          <w:i/>
          <w:sz w:val="24"/>
          <w:lang w:val="nl-NL"/>
        </w:rPr>
        <w:t xml:space="preserve">Dự </w:t>
      </w:r>
      <w:r w:rsidRPr="00CD5AE6">
        <w:rPr>
          <w:rFonts w:ascii="Times New Roman" w:hAnsi="Times New Roman"/>
          <w:b/>
          <w:i/>
          <w:sz w:val="24"/>
          <w:lang w:val="vi-VN"/>
        </w:rPr>
        <w:t>thảo về tiến trình đàm phán EU-VN VPA-FLEGT</w:t>
      </w:r>
    </w:p>
    <w:p w:rsidR="00F64244" w:rsidRPr="00E221AB" w:rsidRDefault="00F64244" w:rsidP="0098149D">
      <w:pPr>
        <w:tabs>
          <w:tab w:val="left" w:pos="567"/>
        </w:tabs>
        <w:spacing w:before="120" w:after="120" w:line="320" w:lineRule="exact"/>
        <w:ind w:firstLine="567"/>
        <w:jc w:val="both"/>
        <w:rPr>
          <w:rFonts w:ascii="Times New Roman" w:hAnsi="Times New Roman"/>
          <w:spacing w:val="-2"/>
          <w:sz w:val="24"/>
          <w:lang w:val="af-ZA"/>
        </w:rPr>
      </w:pPr>
      <w:r w:rsidRPr="00E221AB">
        <w:rPr>
          <w:rFonts w:ascii="Times New Roman" w:hAnsi="Times New Roman"/>
          <w:spacing w:val="-2"/>
          <w:sz w:val="24"/>
          <w:lang w:val="af-ZA"/>
        </w:rPr>
        <w:lastRenderedPageBreak/>
        <w:t>Thông tin đề xuất góp ý liên quan được tổng hợp trong bản tin chính sách nhằm bổ sung vào dự thảo Định nghĩa gỗ hợp pháp (LD) và Hệ thống đảm bảo tính hợp pháp của gỗ (TLAS) và việc thực thi chính sách lâm nghiệp trong thực tế</w:t>
      </w:r>
      <w:r w:rsidRPr="00E221AB">
        <w:rPr>
          <w:rFonts w:ascii="Times New Roman" w:hAnsi="Times New Roman"/>
          <w:spacing w:val="-2"/>
          <w:sz w:val="24"/>
          <w:lang w:val="vi-VN"/>
        </w:rPr>
        <w:t>,</w:t>
      </w:r>
      <w:r w:rsidR="00546A8D" w:rsidRPr="00546A8D">
        <w:rPr>
          <w:rFonts w:ascii="Times New Roman" w:hAnsi="Times New Roman"/>
          <w:spacing w:val="-2"/>
          <w:sz w:val="24"/>
          <w:lang w:val="af-ZA"/>
        </w:rPr>
        <w:t xml:space="preserve"> </w:t>
      </w:r>
      <w:r w:rsidRPr="00E221AB">
        <w:rPr>
          <w:rFonts w:ascii="Times New Roman" w:hAnsi="Times New Roman"/>
          <w:spacing w:val="-2"/>
          <w:sz w:val="24"/>
          <w:lang w:val="vi-VN"/>
        </w:rPr>
        <w:t xml:space="preserve">góp phần </w:t>
      </w:r>
      <w:r w:rsidRPr="00E221AB">
        <w:rPr>
          <w:rFonts w:ascii="Times New Roman" w:hAnsi="Times New Roman"/>
          <w:spacing w:val="-2"/>
          <w:sz w:val="24"/>
          <w:lang w:val="af-ZA"/>
        </w:rPr>
        <w:t xml:space="preserve">cải thiện môi trường sản xuất kinh doanh đối với hộ gia đình sống phụ thuộc vào tài nguyên rừng, với các doanh nghiệp và các cơ sở chế biến gỗ. </w:t>
      </w:r>
    </w:p>
    <w:p w:rsidR="00F64244" w:rsidRPr="00E221AB" w:rsidRDefault="00F64244" w:rsidP="0098149D">
      <w:pPr>
        <w:tabs>
          <w:tab w:val="left" w:pos="567"/>
        </w:tabs>
        <w:spacing w:before="120" w:after="120" w:line="320" w:lineRule="exact"/>
        <w:ind w:firstLine="567"/>
        <w:jc w:val="both"/>
        <w:rPr>
          <w:rFonts w:ascii="Times New Roman" w:hAnsi="Times New Roman"/>
          <w:spacing w:val="-4"/>
          <w:sz w:val="24"/>
          <w:lang w:val="af-ZA"/>
        </w:rPr>
      </w:pPr>
      <w:r w:rsidRPr="00E221AB">
        <w:rPr>
          <w:rFonts w:ascii="Times New Roman" w:hAnsi="Times New Roman"/>
          <w:spacing w:val="-4"/>
          <w:sz w:val="24"/>
          <w:lang w:val="af-ZA"/>
        </w:rPr>
        <w:t>Những khó khăn và thách thức của các nhóm đối tượng này sẽ được các nhà hoạch định chính sách nghiên cứu, điều chỉnh cho phù hợp, theo hướng có lợi cho các nhóm đối tượng chịu tác động trực tiếp của tiến trình VPA-FLEGT</w:t>
      </w:r>
      <w:r w:rsidR="007D033C" w:rsidRPr="00E221AB">
        <w:rPr>
          <w:rFonts w:ascii="Times New Roman" w:hAnsi="Times New Roman"/>
          <w:spacing w:val="-4"/>
          <w:sz w:val="24"/>
          <w:lang w:val="af-ZA"/>
        </w:rPr>
        <w:t>,</w:t>
      </w:r>
      <w:r w:rsidRPr="00E221AB">
        <w:rPr>
          <w:rFonts w:ascii="Times New Roman" w:hAnsi="Times New Roman"/>
          <w:spacing w:val="-4"/>
          <w:sz w:val="24"/>
          <w:lang w:val="af-ZA"/>
        </w:rPr>
        <w:t xml:space="preserve"> đảm bảo tiếng nói và mối quan tâm của các cộng đồng sống phụ thuộc vào rừng và các doanh nghiệp chế biến gỗ nhỏ trong tiến trình VPA-FLEGT. </w:t>
      </w:r>
    </w:p>
    <w:p w:rsidR="00F64244" w:rsidRPr="00E221AB" w:rsidRDefault="00F64244" w:rsidP="0098149D">
      <w:pPr>
        <w:tabs>
          <w:tab w:val="left" w:pos="567"/>
        </w:tabs>
        <w:spacing w:before="120" w:after="120" w:line="320" w:lineRule="exact"/>
        <w:ind w:firstLine="567"/>
        <w:jc w:val="both"/>
        <w:rPr>
          <w:rFonts w:ascii="Times New Roman" w:hAnsi="Times New Roman"/>
          <w:spacing w:val="-6"/>
          <w:sz w:val="24"/>
          <w:lang w:val="vi-VN"/>
        </w:rPr>
      </w:pPr>
      <w:r w:rsidRPr="00E221AB">
        <w:rPr>
          <w:rFonts w:ascii="Times New Roman" w:hAnsi="Times New Roman"/>
          <w:spacing w:val="-6"/>
          <w:sz w:val="24"/>
          <w:lang w:val="vi-VN"/>
        </w:rPr>
        <w:t>Về cơ bản</w:t>
      </w:r>
      <w:r w:rsidRPr="00E221AB">
        <w:rPr>
          <w:rFonts w:ascii="Times New Roman" w:hAnsi="Times New Roman"/>
          <w:spacing w:val="-6"/>
          <w:sz w:val="24"/>
          <w:lang w:val="nl-NL"/>
        </w:rPr>
        <w:t xml:space="preserve">, các hoạt động </w:t>
      </w:r>
      <w:r w:rsidRPr="00E221AB">
        <w:rPr>
          <w:rFonts w:ascii="Times New Roman" w:hAnsi="Times New Roman"/>
          <w:spacing w:val="-6"/>
          <w:sz w:val="24"/>
          <w:lang w:val="vi-VN"/>
        </w:rPr>
        <w:t xml:space="preserve">của dự án </w:t>
      </w:r>
      <w:r w:rsidRPr="00E221AB">
        <w:rPr>
          <w:rFonts w:ascii="Times New Roman" w:hAnsi="Times New Roman"/>
          <w:spacing w:val="-6"/>
          <w:sz w:val="24"/>
          <w:lang w:val="nl-NL"/>
        </w:rPr>
        <w:t xml:space="preserve">đã góp phần </w:t>
      </w:r>
      <w:r w:rsidRPr="00E221AB">
        <w:rPr>
          <w:rFonts w:ascii="Times New Roman" w:hAnsi="Times New Roman"/>
          <w:spacing w:val="-6"/>
          <w:sz w:val="24"/>
          <w:lang w:val="vi-VN"/>
        </w:rPr>
        <w:t>cải thiện</w:t>
      </w:r>
      <w:r w:rsidRPr="00E221AB">
        <w:rPr>
          <w:rFonts w:ascii="Times New Roman" w:hAnsi="Times New Roman"/>
          <w:spacing w:val="-6"/>
          <w:sz w:val="24"/>
          <w:lang w:val="nl-NL"/>
        </w:rPr>
        <w:t xml:space="preserve"> sự tương tác giữa các bên liên quan bao gồm cả chính quyền địa phương và các tổ chức xã hội dân sự, tổ chức cộng đồng, doanh nghiệp chế biến gỗ trong việc chia sẻ thông tin trong tiến trình VPA-FLEGT.</w:t>
      </w:r>
    </w:p>
    <w:p w:rsidR="00FC05A3" w:rsidRPr="00CD5AE6" w:rsidRDefault="00FC05A3" w:rsidP="0098149D">
      <w:pPr>
        <w:tabs>
          <w:tab w:val="left" w:pos="567"/>
        </w:tabs>
        <w:spacing w:before="120" w:after="120" w:line="320" w:lineRule="exact"/>
        <w:jc w:val="both"/>
        <w:rPr>
          <w:rFonts w:ascii="Times New Roman" w:hAnsi="Times New Roman"/>
          <w:b/>
          <w:i/>
          <w:sz w:val="24"/>
          <w:lang w:val="nl-NL"/>
        </w:rPr>
      </w:pPr>
      <w:r w:rsidRPr="00CD5AE6">
        <w:rPr>
          <w:rFonts w:ascii="Times New Roman" w:hAnsi="Times New Roman"/>
          <w:b/>
          <w:i/>
          <w:sz w:val="24"/>
          <w:lang w:val="vi-VN"/>
        </w:rPr>
        <w:t xml:space="preserve">c) </w:t>
      </w:r>
      <w:r w:rsidRPr="00CD5AE6">
        <w:rPr>
          <w:rFonts w:ascii="Times New Roman" w:hAnsi="Times New Roman"/>
          <w:b/>
          <w:i/>
          <w:sz w:val="24"/>
          <w:lang w:val="nl-NL"/>
        </w:rPr>
        <w:t>Thực hiện các nghiên cứu hành động về FLEGT và quản trị rừng hiệu quả</w:t>
      </w:r>
    </w:p>
    <w:p w:rsidR="0018461D" w:rsidRPr="00E221AB" w:rsidRDefault="0018461D" w:rsidP="0098149D">
      <w:pPr>
        <w:spacing w:before="120" w:after="120" w:line="320" w:lineRule="exact"/>
        <w:ind w:firstLine="567"/>
        <w:jc w:val="both"/>
        <w:rPr>
          <w:rFonts w:ascii="Times New Roman" w:hAnsi="Times New Roman"/>
          <w:sz w:val="24"/>
          <w:lang w:val="af-ZA"/>
        </w:rPr>
      </w:pPr>
      <w:r w:rsidRPr="00E221AB">
        <w:rPr>
          <w:rFonts w:ascii="Times New Roman" w:hAnsi="Times New Roman"/>
          <w:color w:val="000000"/>
          <w:sz w:val="24"/>
          <w:lang w:val="nl-NL"/>
        </w:rPr>
        <w:t>N</w:t>
      </w:r>
      <w:r w:rsidR="00776C39" w:rsidRPr="00E221AB">
        <w:rPr>
          <w:rFonts w:ascii="Times New Roman" w:hAnsi="Times New Roman"/>
          <w:color w:val="000000"/>
          <w:sz w:val="24"/>
          <w:lang w:val="af-ZA"/>
        </w:rPr>
        <w:t xml:space="preserve">ghiên cứu hành động có sự tham gia về tác động của việc khai thác gỗ trái phép đối với sinh kế dài hạn của cộng đồng sống phụ thuộc vào rừng </w:t>
      </w:r>
      <w:r w:rsidR="00776C39" w:rsidRPr="00E221AB">
        <w:rPr>
          <w:rFonts w:ascii="Times New Roman" w:hAnsi="Times New Roman"/>
          <w:sz w:val="24"/>
          <w:lang w:val="af-ZA"/>
        </w:rPr>
        <w:t>nhằm đánh giá hi</w:t>
      </w:r>
      <w:r w:rsidR="00776C39" w:rsidRPr="00E221AB">
        <w:rPr>
          <w:rFonts w:ascii="Times New Roman" w:hAnsi="Times New Roman"/>
          <w:sz w:val="24"/>
          <w:rtl/>
          <w:lang w:val="ar-SA"/>
        </w:rPr>
        <w:t>ệ</w:t>
      </w:r>
      <w:r w:rsidR="00776C39" w:rsidRPr="00E221AB">
        <w:rPr>
          <w:rFonts w:ascii="Times New Roman" w:hAnsi="Times New Roman"/>
          <w:sz w:val="24"/>
          <w:lang w:val="af-ZA"/>
        </w:rPr>
        <w:t>n tr</w:t>
      </w:r>
      <w:r w:rsidR="00776C39" w:rsidRPr="00E221AB">
        <w:rPr>
          <w:rFonts w:ascii="Times New Roman" w:hAnsi="Times New Roman"/>
          <w:sz w:val="24"/>
          <w:rtl/>
          <w:lang w:val="ar-SA"/>
        </w:rPr>
        <w:t>ạ</w:t>
      </w:r>
      <w:r w:rsidR="00776C39" w:rsidRPr="00E221AB">
        <w:rPr>
          <w:rFonts w:ascii="Times New Roman" w:hAnsi="Times New Roman"/>
          <w:sz w:val="24"/>
          <w:lang w:val="af-ZA"/>
        </w:rPr>
        <w:t>ng qu</w:t>
      </w:r>
      <w:r w:rsidR="00776C39" w:rsidRPr="00E221AB">
        <w:rPr>
          <w:rFonts w:ascii="Times New Roman" w:hAnsi="Times New Roman"/>
          <w:sz w:val="24"/>
          <w:rtl/>
          <w:lang w:val="ar-SA"/>
        </w:rPr>
        <w:t>ả</w:t>
      </w:r>
      <w:r w:rsidR="00776C39" w:rsidRPr="00E221AB">
        <w:rPr>
          <w:rFonts w:ascii="Times New Roman" w:hAnsi="Times New Roman"/>
          <w:sz w:val="24"/>
          <w:lang w:val="af-ZA"/>
        </w:rPr>
        <w:t>n lý nhà nư</w:t>
      </w:r>
      <w:r w:rsidR="00776C39" w:rsidRPr="00E221AB">
        <w:rPr>
          <w:rFonts w:ascii="Times New Roman" w:hAnsi="Times New Roman"/>
          <w:sz w:val="24"/>
          <w:rtl/>
          <w:lang w:val="ar-SA"/>
        </w:rPr>
        <w:t>ớ</w:t>
      </w:r>
      <w:r w:rsidRPr="00E221AB">
        <w:rPr>
          <w:rFonts w:ascii="Times New Roman" w:hAnsi="Times New Roman"/>
          <w:sz w:val="24"/>
          <w:lang w:val="af-ZA"/>
        </w:rPr>
        <w:t>c về khai thác gỗ. T</w:t>
      </w:r>
      <w:r w:rsidR="00776C39" w:rsidRPr="00E221AB">
        <w:rPr>
          <w:rFonts w:ascii="Times New Roman" w:hAnsi="Times New Roman"/>
          <w:sz w:val="24"/>
          <w:lang w:val="af-ZA"/>
        </w:rPr>
        <w:t>ừ đó</w:t>
      </w:r>
      <w:r w:rsidRPr="00E221AB">
        <w:rPr>
          <w:rFonts w:ascii="Times New Roman" w:hAnsi="Times New Roman"/>
          <w:sz w:val="24"/>
          <w:lang w:val="af-ZA"/>
        </w:rPr>
        <w:t>,</w:t>
      </w:r>
      <w:r w:rsidR="00776C39" w:rsidRPr="00E221AB">
        <w:rPr>
          <w:rFonts w:ascii="Times New Roman" w:hAnsi="Times New Roman"/>
          <w:sz w:val="24"/>
          <w:lang w:val="af-ZA"/>
        </w:rPr>
        <w:t xml:space="preserve"> tìm ra các nguyên nhân d</w:t>
      </w:r>
      <w:r w:rsidR="00776C39" w:rsidRPr="00E221AB">
        <w:rPr>
          <w:rFonts w:ascii="Times New Roman" w:hAnsi="Times New Roman"/>
          <w:sz w:val="24"/>
          <w:rtl/>
          <w:lang w:val="ar-SA"/>
        </w:rPr>
        <w:t>ẫ</w:t>
      </w:r>
      <w:r w:rsidR="00776C39" w:rsidRPr="00E221AB">
        <w:rPr>
          <w:rFonts w:ascii="Times New Roman" w:hAnsi="Times New Roman"/>
          <w:sz w:val="24"/>
          <w:lang w:val="af-ZA"/>
        </w:rPr>
        <w:t>n đ</w:t>
      </w:r>
      <w:r w:rsidR="00776C39" w:rsidRPr="00E221AB">
        <w:rPr>
          <w:rFonts w:ascii="Times New Roman" w:hAnsi="Times New Roman"/>
          <w:sz w:val="24"/>
          <w:rtl/>
          <w:lang w:val="ar-SA"/>
        </w:rPr>
        <w:t>ế</w:t>
      </w:r>
      <w:r w:rsidR="00776C39" w:rsidRPr="00E221AB">
        <w:rPr>
          <w:rFonts w:ascii="Times New Roman" w:hAnsi="Times New Roman"/>
          <w:sz w:val="24"/>
          <w:lang w:val="af-ZA"/>
        </w:rPr>
        <w:t>n khai thác gỗ trái phép, xem xét và đánh giá tác đ</w:t>
      </w:r>
      <w:r w:rsidR="00776C39" w:rsidRPr="00E221AB">
        <w:rPr>
          <w:rFonts w:ascii="Times New Roman" w:hAnsi="Times New Roman"/>
          <w:sz w:val="24"/>
          <w:rtl/>
          <w:lang w:val="ar-SA"/>
        </w:rPr>
        <w:t>ộ</w:t>
      </w:r>
      <w:r w:rsidR="00776C39" w:rsidRPr="00E221AB">
        <w:rPr>
          <w:rFonts w:ascii="Times New Roman" w:hAnsi="Times New Roman"/>
          <w:sz w:val="24"/>
          <w:lang w:val="af-ZA"/>
        </w:rPr>
        <w:t>ng c</w:t>
      </w:r>
      <w:r w:rsidR="00776C39" w:rsidRPr="00E221AB">
        <w:rPr>
          <w:rFonts w:ascii="Times New Roman" w:hAnsi="Times New Roman"/>
          <w:sz w:val="24"/>
          <w:rtl/>
          <w:lang w:val="ar-SA"/>
        </w:rPr>
        <w:t>ủ</w:t>
      </w:r>
      <w:r w:rsidR="00776C39" w:rsidRPr="00E221AB">
        <w:rPr>
          <w:rFonts w:ascii="Times New Roman" w:hAnsi="Times New Roman"/>
          <w:sz w:val="24"/>
          <w:lang w:val="af-ZA"/>
        </w:rPr>
        <w:t>a ho</w:t>
      </w:r>
      <w:r w:rsidR="00776C39" w:rsidRPr="00E221AB">
        <w:rPr>
          <w:rFonts w:ascii="Times New Roman" w:hAnsi="Times New Roman"/>
          <w:sz w:val="24"/>
          <w:rtl/>
          <w:lang w:val="ar-SA"/>
        </w:rPr>
        <w:t>ạ</w:t>
      </w:r>
      <w:r w:rsidR="00776C39" w:rsidRPr="00E221AB">
        <w:rPr>
          <w:rFonts w:ascii="Times New Roman" w:hAnsi="Times New Roman"/>
          <w:sz w:val="24"/>
          <w:lang w:val="af-ZA"/>
        </w:rPr>
        <w:t>t đ</w:t>
      </w:r>
      <w:r w:rsidR="00776C39" w:rsidRPr="00E221AB">
        <w:rPr>
          <w:rFonts w:ascii="Times New Roman" w:hAnsi="Times New Roman"/>
          <w:sz w:val="24"/>
          <w:rtl/>
          <w:lang w:val="ar-SA"/>
        </w:rPr>
        <w:t>ộ</w:t>
      </w:r>
      <w:r w:rsidR="00776C39" w:rsidRPr="00E221AB">
        <w:rPr>
          <w:rFonts w:ascii="Times New Roman" w:hAnsi="Times New Roman"/>
          <w:sz w:val="24"/>
          <w:lang w:val="af-ZA"/>
        </w:rPr>
        <w:t>ng khai thác gỗ trái phép lên sinh kế</w:t>
      </w:r>
      <w:r w:rsidR="00546A8D">
        <w:rPr>
          <w:rFonts w:ascii="Times New Roman" w:hAnsi="Times New Roman"/>
          <w:sz w:val="24"/>
          <w:lang w:val="af-ZA"/>
        </w:rPr>
        <w:t xml:space="preserve"> </w:t>
      </w:r>
      <w:r w:rsidR="00776C39" w:rsidRPr="00E221AB">
        <w:rPr>
          <w:rFonts w:ascii="Times New Roman" w:hAnsi="Times New Roman"/>
          <w:sz w:val="24"/>
          <w:lang w:val="af-ZA"/>
        </w:rPr>
        <w:t>c</w:t>
      </w:r>
      <w:r w:rsidR="00776C39" w:rsidRPr="00E221AB">
        <w:rPr>
          <w:rFonts w:ascii="Times New Roman" w:hAnsi="Times New Roman"/>
          <w:sz w:val="24"/>
          <w:rtl/>
          <w:lang w:val="ar-SA"/>
        </w:rPr>
        <w:t>ủ</w:t>
      </w:r>
      <w:r w:rsidR="00776C39" w:rsidRPr="00E221AB">
        <w:rPr>
          <w:rFonts w:ascii="Times New Roman" w:hAnsi="Times New Roman"/>
          <w:sz w:val="24"/>
          <w:lang w:val="af-ZA"/>
        </w:rPr>
        <w:t>a c</w:t>
      </w:r>
      <w:r w:rsidR="00776C39" w:rsidRPr="00E221AB">
        <w:rPr>
          <w:rFonts w:ascii="Times New Roman" w:hAnsi="Times New Roman"/>
          <w:sz w:val="24"/>
          <w:rtl/>
          <w:lang w:val="ar-SA"/>
        </w:rPr>
        <w:t>ộ</w:t>
      </w:r>
      <w:r w:rsidR="00776C39" w:rsidRPr="00E221AB">
        <w:rPr>
          <w:rFonts w:ascii="Times New Roman" w:hAnsi="Times New Roman"/>
          <w:sz w:val="24"/>
          <w:lang w:val="af-ZA"/>
        </w:rPr>
        <w:t>ng đ</w:t>
      </w:r>
      <w:r w:rsidR="00776C39" w:rsidRPr="00E221AB">
        <w:rPr>
          <w:rFonts w:ascii="Times New Roman" w:hAnsi="Times New Roman"/>
          <w:sz w:val="24"/>
          <w:rtl/>
          <w:lang w:val="ar-SA"/>
        </w:rPr>
        <w:t>ồ</w:t>
      </w:r>
      <w:r w:rsidR="00776C39" w:rsidRPr="00E221AB">
        <w:rPr>
          <w:rFonts w:ascii="Times New Roman" w:hAnsi="Times New Roman"/>
          <w:sz w:val="24"/>
          <w:lang w:val="af-ZA"/>
        </w:rPr>
        <w:t>ng ngư</w:t>
      </w:r>
      <w:r w:rsidR="00776C39" w:rsidRPr="00E221AB">
        <w:rPr>
          <w:rFonts w:ascii="Times New Roman" w:hAnsi="Times New Roman"/>
          <w:sz w:val="24"/>
          <w:rtl/>
          <w:lang w:val="ar-SA"/>
        </w:rPr>
        <w:t>ờ</w:t>
      </w:r>
      <w:r w:rsidR="00776C39" w:rsidRPr="00E221AB">
        <w:rPr>
          <w:rFonts w:ascii="Times New Roman" w:hAnsi="Times New Roman"/>
          <w:sz w:val="24"/>
          <w:lang w:val="af-ZA"/>
        </w:rPr>
        <w:t>i dân đ</w:t>
      </w:r>
      <w:r w:rsidR="00776C39" w:rsidRPr="00E221AB">
        <w:rPr>
          <w:rFonts w:ascii="Times New Roman" w:hAnsi="Times New Roman"/>
          <w:sz w:val="24"/>
          <w:rtl/>
          <w:lang w:val="ar-SA"/>
        </w:rPr>
        <w:t>ị</w:t>
      </w:r>
      <w:r w:rsidR="00776C39" w:rsidRPr="00E221AB">
        <w:rPr>
          <w:rFonts w:ascii="Times New Roman" w:hAnsi="Times New Roman"/>
          <w:sz w:val="24"/>
          <w:lang w:val="af-ZA"/>
        </w:rPr>
        <w:t>a phương sống phụ</w:t>
      </w:r>
      <w:r w:rsidR="00546A8D">
        <w:rPr>
          <w:rFonts w:ascii="Times New Roman" w:hAnsi="Times New Roman"/>
          <w:sz w:val="24"/>
          <w:lang w:val="af-ZA"/>
        </w:rPr>
        <w:t xml:space="preserve"> </w:t>
      </w:r>
      <w:r w:rsidR="00776C39" w:rsidRPr="00E221AB">
        <w:rPr>
          <w:rFonts w:ascii="Times New Roman" w:hAnsi="Times New Roman"/>
          <w:sz w:val="24"/>
          <w:lang w:val="af-ZA"/>
        </w:rPr>
        <w:t>thu</w:t>
      </w:r>
      <w:r w:rsidR="00776C39" w:rsidRPr="00E221AB">
        <w:rPr>
          <w:rFonts w:ascii="Times New Roman" w:hAnsi="Times New Roman"/>
          <w:sz w:val="24"/>
          <w:rtl/>
          <w:lang w:val="ar-SA"/>
        </w:rPr>
        <w:t>ộ</w:t>
      </w:r>
      <w:r w:rsidR="00776C39" w:rsidRPr="00E221AB">
        <w:rPr>
          <w:rFonts w:ascii="Times New Roman" w:hAnsi="Times New Roman"/>
          <w:sz w:val="24"/>
          <w:lang w:val="af-ZA"/>
        </w:rPr>
        <w:t>c vào r</w:t>
      </w:r>
      <w:r w:rsidR="00776C39" w:rsidRPr="00E221AB">
        <w:rPr>
          <w:rFonts w:ascii="Times New Roman" w:hAnsi="Times New Roman"/>
          <w:sz w:val="24"/>
          <w:rtl/>
          <w:lang w:val="ar-SA"/>
        </w:rPr>
        <w:t>ừ</w:t>
      </w:r>
      <w:r w:rsidR="004979AC" w:rsidRPr="00E221AB">
        <w:rPr>
          <w:rFonts w:ascii="Times New Roman" w:hAnsi="Times New Roman"/>
          <w:sz w:val="24"/>
          <w:lang w:val="af-ZA"/>
        </w:rPr>
        <w:t>ng</w:t>
      </w:r>
      <w:r w:rsidR="004979AC" w:rsidRPr="00E221AB">
        <w:rPr>
          <w:rFonts w:ascii="Times New Roman" w:hAnsi="Times New Roman"/>
          <w:sz w:val="24"/>
          <w:lang w:val="nl-NL"/>
        </w:rPr>
        <w:t xml:space="preserve"> ở</w:t>
      </w:r>
      <w:r w:rsidR="004979AC" w:rsidRPr="00E221AB">
        <w:rPr>
          <w:rFonts w:ascii="Times New Roman" w:hAnsi="Times New Roman"/>
          <w:sz w:val="24"/>
          <w:lang w:val="af-ZA"/>
        </w:rPr>
        <w:t xml:space="preserve"> 04</w:t>
      </w:r>
      <w:r w:rsidR="00776C39" w:rsidRPr="00E221AB">
        <w:rPr>
          <w:rFonts w:ascii="Times New Roman" w:hAnsi="Times New Roman"/>
          <w:sz w:val="24"/>
          <w:lang w:val="af-ZA"/>
        </w:rPr>
        <w:t xml:space="preserve"> t</w:t>
      </w:r>
      <w:r w:rsidR="00776C39" w:rsidRPr="00E221AB">
        <w:rPr>
          <w:rFonts w:ascii="Times New Roman" w:hAnsi="Times New Roman"/>
          <w:sz w:val="24"/>
          <w:rtl/>
          <w:lang w:val="ar-SA"/>
        </w:rPr>
        <w:t>ỉ</w:t>
      </w:r>
      <w:r w:rsidR="00776C39" w:rsidRPr="00E221AB">
        <w:rPr>
          <w:rFonts w:ascii="Times New Roman" w:hAnsi="Times New Roman"/>
          <w:sz w:val="24"/>
          <w:lang w:val="af-ZA"/>
        </w:rPr>
        <w:t>nh</w:t>
      </w:r>
      <w:r w:rsidR="004979AC" w:rsidRPr="00E221AB">
        <w:rPr>
          <w:rFonts w:ascii="Times New Roman" w:hAnsi="Times New Roman"/>
          <w:sz w:val="24"/>
          <w:lang w:val="af-ZA"/>
        </w:rPr>
        <w:t xml:space="preserve"> khu vực</w:t>
      </w:r>
      <w:r w:rsidR="00776C39" w:rsidRPr="00E221AB">
        <w:rPr>
          <w:rFonts w:ascii="Times New Roman" w:hAnsi="Times New Roman"/>
          <w:sz w:val="24"/>
          <w:lang w:val="af-ZA"/>
        </w:rPr>
        <w:t xml:space="preserve"> mi</w:t>
      </w:r>
      <w:r w:rsidR="00776C39" w:rsidRPr="00E221AB">
        <w:rPr>
          <w:rFonts w:ascii="Times New Roman" w:hAnsi="Times New Roman"/>
          <w:sz w:val="24"/>
          <w:rtl/>
          <w:lang w:val="ar-SA"/>
        </w:rPr>
        <w:t>ề</w:t>
      </w:r>
      <w:r w:rsidR="00776C39" w:rsidRPr="00E221AB">
        <w:rPr>
          <w:rFonts w:ascii="Times New Roman" w:hAnsi="Times New Roman"/>
          <w:sz w:val="24"/>
          <w:lang w:val="af-ZA"/>
        </w:rPr>
        <w:t xml:space="preserve">n Trung. </w:t>
      </w:r>
    </w:p>
    <w:p w:rsidR="00776C39" w:rsidRPr="00E221AB" w:rsidRDefault="00776C39" w:rsidP="0098149D">
      <w:pPr>
        <w:spacing w:before="120" w:after="120" w:line="320" w:lineRule="exact"/>
        <w:ind w:firstLine="567"/>
        <w:jc w:val="both"/>
        <w:rPr>
          <w:rFonts w:ascii="Times New Roman" w:hAnsi="Times New Roman"/>
          <w:sz w:val="24"/>
          <w:lang w:val="af-ZA"/>
        </w:rPr>
      </w:pPr>
      <w:r w:rsidRPr="00E221AB">
        <w:rPr>
          <w:rFonts w:ascii="Times New Roman" w:hAnsi="Times New Roman"/>
          <w:sz w:val="24"/>
          <w:lang w:val="af-ZA"/>
        </w:rPr>
        <w:t>N</w:t>
      </w:r>
      <w:r w:rsidRPr="00E221AB">
        <w:rPr>
          <w:rFonts w:ascii="Times New Roman" w:hAnsi="Times New Roman"/>
          <w:color w:val="000000"/>
          <w:sz w:val="24"/>
          <w:lang w:val="af-ZA"/>
        </w:rPr>
        <w:t>ghiên cứu quản trị rừng hiệu quả đã được thực hiện và</w:t>
      </w:r>
      <w:r w:rsidRPr="00E221AB">
        <w:rPr>
          <w:rFonts w:ascii="Times New Roman" w:hAnsi="Times New Roman"/>
          <w:sz w:val="24"/>
          <w:lang w:val="af-ZA"/>
        </w:rPr>
        <w:t xml:space="preserve"> thông qua đó, những phát hiện, nghiên cứu mong muốn sẽ đóng góp vào việc cung cấp cơ sở về mặt lý thuyết và thực tiễn cho các cộng đồng đã và sẽ áp dụng mô hình quản lý rừng cộng đồng</w:t>
      </w:r>
      <w:r w:rsidR="00E5023F" w:rsidRPr="00E221AB">
        <w:rPr>
          <w:rFonts w:ascii="Times New Roman" w:hAnsi="Times New Roman"/>
          <w:sz w:val="24"/>
          <w:lang w:val="af-ZA"/>
        </w:rPr>
        <w:t xml:space="preserve"> hiệu quả.</w:t>
      </w:r>
      <w:r w:rsidR="00546A8D">
        <w:rPr>
          <w:rFonts w:ascii="Times New Roman" w:hAnsi="Times New Roman"/>
          <w:sz w:val="24"/>
          <w:lang w:val="af-ZA"/>
        </w:rPr>
        <w:t xml:space="preserve"> </w:t>
      </w:r>
      <w:r w:rsidR="00E5023F" w:rsidRPr="00E221AB">
        <w:rPr>
          <w:rFonts w:ascii="Times New Roman" w:hAnsi="Times New Roman"/>
          <w:sz w:val="24"/>
          <w:lang w:val="af-ZA"/>
        </w:rPr>
        <w:t>Nghiên cứu này đã đưa ra được các tiêu chí quản trị rừng hiệu quả và đề xuất đảm bảo tính bền vững của mô hình, đặc biệt là những góp ý sẽ được gửi đến các nhà hoạch định chính sách nhằm bổ sung và điều chỉnh các chính sách và thể chế phù hợp với cộng đồng địa phương.</w:t>
      </w:r>
      <w:r w:rsidR="00023059" w:rsidRPr="00E221AB">
        <w:rPr>
          <w:rFonts w:ascii="Times New Roman" w:hAnsi="Times New Roman"/>
          <w:sz w:val="24"/>
          <w:lang w:val="af-ZA"/>
        </w:rPr>
        <w:t xml:space="preserve"> Thông qua các kết quả nghiên cứu, các bài học kinh nghiệm về mô hình quản trị rừng hiệu quả và bền vững trong nướ</w:t>
      </w:r>
      <w:r w:rsidR="00C37777" w:rsidRPr="00E221AB">
        <w:rPr>
          <w:rFonts w:ascii="Times New Roman" w:hAnsi="Times New Roman"/>
          <w:sz w:val="24"/>
          <w:lang w:val="af-ZA"/>
        </w:rPr>
        <w:t>c và trong khu vực (Malaysia) đã</w:t>
      </w:r>
      <w:r w:rsidR="005D7030" w:rsidRPr="00E221AB">
        <w:rPr>
          <w:rFonts w:ascii="Times New Roman" w:hAnsi="Times New Roman"/>
          <w:sz w:val="24"/>
          <w:lang w:val="af-ZA"/>
        </w:rPr>
        <w:t xml:space="preserve"> và sẽ</w:t>
      </w:r>
      <w:r w:rsidR="00023059" w:rsidRPr="00E221AB">
        <w:rPr>
          <w:rFonts w:ascii="Times New Roman" w:hAnsi="Times New Roman"/>
          <w:sz w:val="24"/>
          <w:lang w:val="af-ZA"/>
        </w:rPr>
        <w:t xml:space="preserve"> được chia sẻ đến các nhóm cộng đồng quản trị rừng, mạng lưới cộng đồng sống phụ thuộc vào rừng tại 04 tỉnh triển khai dự án.    </w:t>
      </w:r>
    </w:p>
    <w:p w:rsidR="00FC05A3" w:rsidRPr="00CD5AE6" w:rsidRDefault="00FC05A3" w:rsidP="0098149D">
      <w:pPr>
        <w:tabs>
          <w:tab w:val="left" w:pos="567"/>
        </w:tabs>
        <w:spacing w:before="120" w:after="120" w:line="320" w:lineRule="exact"/>
        <w:jc w:val="both"/>
        <w:rPr>
          <w:rFonts w:ascii="Times New Roman" w:hAnsi="Times New Roman"/>
          <w:b/>
          <w:i/>
          <w:sz w:val="24"/>
          <w:lang w:val="nl-NL"/>
        </w:rPr>
      </w:pPr>
      <w:r w:rsidRPr="00CD5AE6">
        <w:rPr>
          <w:rFonts w:ascii="Times New Roman" w:hAnsi="Times New Roman"/>
          <w:b/>
          <w:i/>
          <w:sz w:val="24"/>
          <w:lang w:val="af-ZA"/>
        </w:rPr>
        <w:t xml:space="preserve">d) </w:t>
      </w:r>
      <w:r w:rsidRPr="00CD5AE6">
        <w:rPr>
          <w:rFonts w:ascii="Times New Roman" w:hAnsi="Times New Roman"/>
          <w:b/>
          <w:i/>
          <w:sz w:val="24"/>
          <w:lang w:val="vi-VN"/>
        </w:rPr>
        <w:t>Xây dựng mô hình quản lý rừng cộng đồng</w:t>
      </w:r>
      <w:r w:rsidRPr="00CD5AE6">
        <w:rPr>
          <w:rFonts w:ascii="Times New Roman" w:hAnsi="Times New Roman"/>
          <w:b/>
          <w:i/>
          <w:sz w:val="24"/>
          <w:lang w:val="nl-NL"/>
        </w:rPr>
        <w:t xml:space="preserve"> (CFM)</w:t>
      </w:r>
    </w:p>
    <w:p w:rsidR="00FE257D" w:rsidRPr="00E221AB" w:rsidRDefault="00F463EC" w:rsidP="0098149D">
      <w:pPr>
        <w:spacing w:before="120" w:after="120" w:line="320" w:lineRule="exact"/>
        <w:ind w:firstLine="567"/>
        <w:jc w:val="both"/>
        <w:rPr>
          <w:rFonts w:ascii="Times New Roman" w:hAnsi="Times New Roman"/>
          <w:sz w:val="24"/>
          <w:lang w:val="nl-NL"/>
        </w:rPr>
      </w:pPr>
      <w:r w:rsidRPr="00E221AB">
        <w:rPr>
          <w:rFonts w:ascii="Times New Roman" w:hAnsi="Times New Roman"/>
          <w:sz w:val="24"/>
          <w:lang w:val="nl-NL"/>
        </w:rPr>
        <w:t>M</w:t>
      </w:r>
      <w:r w:rsidRPr="00E221AB">
        <w:rPr>
          <w:rFonts w:ascii="Times New Roman" w:hAnsi="Times New Roman"/>
          <w:color w:val="000000"/>
          <w:sz w:val="24"/>
          <w:lang w:val="nl-NL"/>
        </w:rPr>
        <w:t>ô hình quản trị rừng dựa vào cộng đồng với 0</w:t>
      </w:r>
      <w:r w:rsidRPr="00E221AB">
        <w:rPr>
          <w:rFonts w:ascii="Times New Roman" w:hAnsi="Times New Roman"/>
          <w:sz w:val="24"/>
          <w:lang w:val="nl-NL"/>
        </w:rPr>
        <w:t xml:space="preserve">2 nhóm cộng đồng tại thôn Tân Hối, xã Hồng Bắc, huyện A Lưới, </w:t>
      </w:r>
      <w:r w:rsidRPr="00E221AB">
        <w:rPr>
          <w:rFonts w:ascii="Times New Roman" w:hAnsi="Times New Roman"/>
          <w:color w:val="000000"/>
          <w:sz w:val="24"/>
          <w:lang w:val="nl-NL"/>
        </w:rPr>
        <w:t>tỉnh Thừa Thiên Huế được thực hiện nhằm cải thiện và nâng cao năng lực cho cộng đồng sống phụ thuộc vào rừng, nâng cao năng lực cho chính quyền địa phương và cán bộ quản lý ngành lâm nghiệp.</w:t>
      </w:r>
      <w:r w:rsidRPr="00E221AB">
        <w:rPr>
          <w:rFonts w:ascii="Times New Roman" w:hAnsi="Times New Roman"/>
          <w:sz w:val="24"/>
          <w:lang w:val="nl-NL"/>
        </w:rPr>
        <w:t xml:space="preserve"> Mô hình quản lý rừng thí điểm đầu tiên trên địa bàn tỉnh Thừa Thiên Huế sẽ là cơ sở tiền đề để dự án tiếp tục hỗ trợ triển khai các hoạt động</w:t>
      </w:r>
      <w:r w:rsidR="00023059" w:rsidRPr="00E221AB">
        <w:rPr>
          <w:rFonts w:ascii="Times New Roman" w:hAnsi="Times New Roman"/>
          <w:sz w:val="24"/>
          <w:lang w:val="nl-NL"/>
        </w:rPr>
        <w:t>, đ</w:t>
      </w:r>
      <w:r w:rsidRPr="00E221AB">
        <w:rPr>
          <w:rFonts w:ascii="Times New Roman" w:hAnsi="Times New Roman"/>
          <w:sz w:val="24"/>
          <w:lang w:val="nl-NL"/>
        </w:rPr>
        <w:t>ồng thời đã tiến hành đánh giá tình hình quản lý rừng cộng đồng để tìm hiểu những thuận lợi, tiềm năng, khó khăn, thách thức cũng như những mong muốn của cộng đồng để tiến hành xây dựng 01 mô hình quản lý rừng cộng đồng hiệu quả trong năm thứ hai. Từ đó, một số bài học kinh ngh</w:t>
      </w:r>
      <w:r w:rsidR="00727937" w:rsidRPr="00E221AB">
        <w:rPr>
          <w:rFonts w:ascii="Times New Roman" w:hAnsi="Times New Roman"/>
          <w:sz w:val="24"/>
          <w:lang w:val="nl-NL"/>
        </w:rPr>
        <w:t>iệm từ quản lý rừng cộng đồng sẽ</w:t>
      </w:r>
      <w:r w:rsidRPr="00E221AB">
        <w:rPr>
          <w:rFonts w:ascii="Times New Roman" w:hAnsi="Times New Roman"/>
          <w:sz w:val="24"/>
          <w:lang w:val="nl-NL"/>
        </w:rPr>
        <w:t xml:space="preserve"> được phân tích, </w:t>
      </w:r>
      <w:r w:rsidR="00023059" w:rsidRPr="00E221AB">
        <w:rPr>
          <w:rFonts w:ascii="Times New Roman" w:hAnsi="Times New Roman"/>
          <w:sz w:val="24"/>
          <w:lang w:val="nl-NL"/>
        </w:rPr>
        <w:t>tài liệu hóa</w:t>
      </w:r>
      <w:r w:rsidRPr="00E221AB">
        <w:rPr>
          <w:rFonts w:ascii="Times New Roman" w:hAnsi="Times New Roman"/>
          <w:sz w:val="24"/>
          <w:lang w:val="nl-NL"/>
        </w:rPr>
        <w:t xml:space="preserve"> và chia sẻ, </w:t>
      </w:r>
      <w:r w:rsidR="007D551B" w:rsidRPr="00E221AB">
        <w:rPr>
          <w:rFonts w:ascii="Times New Roman" w:hAnsi="Times New Roman"/>
          <w:sz w:val="24"/>
          <w:lang w:val="nl-NL"/>
        </w:rPr>
        <w:t xml:space="preserve">là địa điểm </w:t>
      </w:r>
      <w:r w:rsidRPr="00E221AB">
        <w:rPr>
          <w:rFonts w:ascii="Times New Roman" w:hAnsi="Times New Roman"/>
          <w:sz w:val="24"/>
          <w:lang w:val="nl-NL"/>
        </w:rPr>
        <w:t>tham quan học tập của các cộng đồng k</w:t>
      </w:r>
      <w:r w:rsidR="007D551B" w:rsidRPr="00E221AB">
        <w:rPr>
          <w:rFonts w:ascii="Times New Roman" w:hAnsi="Times New Roman"/>
          <w:sz w:val="24"/>
          <w:lang w:val="nl-NL"/>
        </w:rPr>
        <w:t>hác tại 04 tỉnh ở khu vực miền Trung</w:t>
      </w:r>
      <w:r w:rsidRPr="00E221AB">
        <w:rPr>
          <w:rFonts w:ascii="Times New Roman" w:hAnsi="Times New Roman"/>
          <w:sz w:val="24"/>
          <w:lang w:val="nl-NL"/>
        </w:rPr>
        <w:t>.</w:t>
      </w:r>
    </w:p>
    <w:p w:rsidR="00FE257D" w:rsidRPr="00E221AB" w:rsidRDefault="00FE257D" w:rsidP="0098149D">
      <w:pPr>
        <w:tabs>
          <w:tab w:val="left" w:pos="567"/>
        </w:tabs>
        <w:spacing w:before="120" w:after="120" w:line="320" w:lineRule="exact"/>
        <w:ind w:firstLine="567"/>
        <w:jc w:val="both"/>
        <w:rPr>
          <w:rFonts w:ascii="Times New Roman" w:hAnsi="Times New Roman"/>
          <w:sz w:val="24"/>
          <w:lang w:val="vi-VN"/>
        </w:rPr>
      </w:pPr>
      <w:r w:rsidRPr="00E221AB">
        <w:rPr>
          <w:rFonts w:ascii="Times New Roman" w:hAnsi="Times New Roman"/>
          <w:color w:val="222222"/>
          <w:sz w:val="24"/>
          <w:lang w:val="vi-VN"/>
        </w:rPr>
        <w:t>Ngoài cách thực hiện và phát triển mô hình gắn với phát triển sinh kế như các mô hình truyền thống trước đây, mô hình này có những điểm mới và mang tính bền vững hơn:</w:t>
      </w:r>
    </w:p>
    <w:p w:rsidR="00FE257D" w:rsidRPr="00E221AB" w:rsidRDefault="00FE257D" w:rsidP="0098149D">
      <w:pPr>
        <w:shd w:val="clear" w:color="auto" w:fill="FFFFFF"/>
        <w:spacing w:before="120" w:after="120" w:line="320" w:lineRule="exact"/>
        <w:jc w:val="both"/>
        <w:rPr>
          <w:rFonts w:ascii="Times New Roman" w:hAnsi="Times New Roman"/>
          <w:color w:val="222222"/>
          <w:sz w:val="24"/>
          <w:lang w:val="vi-VN"/>
        </w:rPr>
      </w:pPr>
      <w:r w:rsidRPr="00E221AB">
        <w:rPr>
          <w:rFonts w:ascii="Times New Roman" w:hAnsi="Times New Roman"/>
          <w:color w:val="222222"/>
          <w:sz w:val="24"/>
          <w:lang w:val="vi-VN"/>
        </w:rPr>
        <w:lastRenderedPageBreak/>
        <w:t xml:space="preserve">- Mô hình là một nơi kết hợp được sự phối hợp, hỗ trợ của: Chính quyền địa phương (xã, huyện), cơ quan quản lý trên địa bàn (hạt kiểm lâm), Các NGO </w:t>
      </w:r>
      <w:r w:rsidR="00546A8D">
        <w:rPr>
          <w:rFonts w:ascii="Times New Roman" w:hAnsi="Times New Roman"/>
          <w:color w:val="222222"/>
          <w:sz w:val="24"/>
          <w:lang w:val="vi-VN"/>
        </w:rPr>
        <w:t>địa phương (CORENARM) và dự án FLEGT</w:t>
      </w:r>
      <w:r w:rsidRPr="00E221AB">
        <w:rPr>
          <w:rFonts w:ascii="Times New Roman" w:hAnsi="Times New Roman"/>
          <w:color w:val="222222"/>
          <w:sz w:val="24"/>
          <w:lang w:val="vi-VN"/>
        </w:rPr>
        <w:t>, các doanh nghiệp sản xuất và khai thác, chế biến lâm sản. Tất cả các hoạt động lập kế hoạch của mô hình đều có sự tham gia hỗ trợ của chính quyền địa phương, cơ quan quản lý và các tổ chức NGO địa phương</w:t>
      </w:r>
    </w:p>
    <w:p w:rsidR="00FE257D" w:rsidRPr="00E221AB" w:rsidRDefault="00FE257D" w:rsidP="0098149D">
      <w:pPr>
        <w:shd w:val="clear" w:color="auto" w:fill="FFFFFF"/>
        <w:spacing w:before="120" w:after="120" w:line="320" w:lineRule="exact"/>
        <w:jc w:val="both"/>
        <w:rPr>
          <w:rFonts w:ascii="Times New Roman" w:hAnsi="Times New Roman"/>
          <w:color w:val="222222"/>
          <w:sz w:val="24"/>
          <w:lang w:val="vi-VN"/>
        </w:rPr>
      </w:pPr>
      <w:r w:rsidRPr="00E221AB">
        <w:rPr>
          <w:rFonts w:ascii="Times New Roman" w:hAnsi="Times New Roman"/>
          <w:color w:val="222222"/>
          <w:sz w:val="24"/>
          <w:lang w:val="vi-VN"/>
        </w:rPr>
        <w:t>- Người dân địa phương chủ động, tích cực quản lý bảo vệ rừng dù hiện tại chưa có các nguồn hỗ trợ từ bên ngoài.</w:t>
      </w:r>
    </w:p>
    <w:p w:rsidR="00FE257D" w:rsidRPr="00E221AB" w:rsidRDefault="00FE257D" w:rsidP="0098149D">
      <w:pPr>
        <w:shd w:val="clear" w:color="auto" w:fill="FFFFFF"/>
        <w:spacing w:before="120" w:after="120" w:line="320" w:lineRule="exact"/>
        <w:jc w:val="both"/>
        <w:rPr>
          <w:rFonts w:ascii="Times New Roman" w:hAnsi="Times New Roman"/>
          <w:color w:val="222222"/>
          <w:spacing w:val="-2"/>
          <w:sz w:val="24"/>
          <w:lang w:val="vi-VN"/>
        </w:rPr>
      </w:pPr>
      <w:r w:rsidRPr="00E221AB">
        <w:rPr>
          <w:rFonts w:ascii="Times New Roman" w:hAnsi="Times New Roman"/>
          <w:color w:val="222222"/>
          <w:spacing w:val="-2"/>
          <w:sz w:val="24"/>
          <w:lang w:val="vi-VN"/>
        </w:rPr>
        <w:t>- Cộng đồng người dân chia sẻ được các kết quả của họ cho các cộng đồng xung quanh (dựa trên cơ sở mạng lưới, họ sẽ là tâm điểm để chia sẻ các thành công mà dự án và các bên liên quan đã hỗ trợ cho họ). Mô hình sẽ là hạt nhân trong mạng lưới cộng đồng sống phụ thuộc vào rừng và các mô hình quản lý hiệu quả để họ có cơ hội trao đổi, thảo luận và học hỏi lẫn nhau.</w:t>
      </w:r>
    </w:p>
    <w:p w:rsidR="00FE257D" w:rsidRPr="00E221AB" w:rsidRDefault="00FE257D" w:rsidP="0098149D">
      <w:pPr>
        <w:shd w:val="clear" w:color="auto" w:fill="FFFFFF"/>
        <w:spacing w:before="120" w:after="120" w:line="320" w:lineRule="exact"/>
        <w:jc w:val="both"/>
        <w:rPr>
          <w:rFonts w:ascii="Times New Roman" w:hAnsi="Times New Roman"/>
          <w:color w:val="222222"/>
          <w:spacing w:val="-4"/>
          <w:sz w:val="24"/>
          <w:lang w:val="vi-VN"/>
        </w:rPr>
      </w:pPr>
      <w:r w:rsidRPr="00E221AB">
        <w:rPr>
          <w:rFonts w:ascii="Times New Roman" w:hAnsi="Times New Roman"/>
          <w:color w:val="222222"/>
          <w:spacing w:val="-4"/>
          <w:sz w:val="24"/>
          <w:lang w:val="vi-VN"/>
        </w:rPr>
        <w:t xml:space="preserve">- Mô hình sẽ là nơi được liên kết với các hoạt động như chi trả dịch vụ môi trường rừng, du lịch sinh thái, và địa điểm để học tập tham quan của người dân địa phương lân cận cũng như sinh viên ngành lâm nghiệp và quản lý tài nguyên. Đây chính là cơ sở tạo nên tính bền vững của mô hình về lâu dài. </w:t>
      </w:r>
    </w:p>
    <w:p w:rsidR="00FE257D" w:rsidRPr="00E221AB" w:rsidRDefault="00FE257D" w:rsidP="0098149D">
      <w:pPr>
        <w:shd w:val="clear" w:color="auto" w:fill="FFFFFF"/>
        <w:spacing w:before="120" w:after="120" w:line="320" w:lineRule="exact"/>
        <w:jc w:val="both"/>
        <w:rPr>
          <w:rFonts w:ascii="Times New Roman" w:hAnsi="Times New Roman"/>
          <w:color w:val="222222"/>
          <w:spacing w:val="-2"/>
          <w:sz w:val="24"/>
          <w:lang w:val="vi-VN"/>
        </w:rPr>
      </w:pPr>
      <w:r w:rsidRPr="00E221AB">
        <w:rPr>
          <w:rFonts w:ascii="Times New Roman" w:hAnsi="Times New Roman"/>
          <w:color w:val="222222"/>
          <w:spacing w:val="-2"/>
          <w:sz w:val="24"/>
          <w:lang w:val="vi-VN"/>
        </w:rPr>
        <w:t>- Tất cả các hoạt động của mô hình đều được gắn kết, lồng ghép với các kiến thức liên quan về VP</w:t>
      </w:r>
      <w:r w:rsidR="00E33BAA" w:rsidRPr="00E221AB">
        <w:rPr>
          <w:rFonts w:ascii="Times New Roman" w:hAnsi="Times New Roman"/>
          <w:color w:val="222222"/>
          <w:spacing w:val="-2"/>
          <w:sz w:val="24"/>
          <w:lang w:val="vi-VN"/>
        </w:rPr>
        <w:t>A-</w:t>
      </w:r>
      <w:r w:rsidRPr="00E221AB">
        <w:rPr>
          <w:rFonts w:ascii="Times New Roman" w:hAnsi="Times New Roman"/>
          <w:color w:val="222222"/>
          <w:spacing w:val="-2"/>
          <w:sz w:val="24"/>
          <w:lang w:val="vi-VN"/>
        </w:rPr>
        <w:t>FLEGT và đi theo hướng hỗ trợ người dân địa phương đảm bảo được các yêu cầu của LD và TLAS để họ có thể sẵn sàng khi VPA-FLEGT đi vào cuộc sống. Hiện tại chủ trương về giao đất giao rừng tự nhiên cho hộ gia đình, cộng đồng quản lý bảo vệ ngày càng tăng. Sau 5-10 năm nữa, lượng gỗ khai thác từ rừng tự nhiên từ các cộng đồng này sẽ tham gia vào hành trình sản phẩm gỗ và trở thành nguồn nguyên liệu và thành phẩm xuất khẩu sang các thị trường châu Âu. Do đó, trang bị và hỗ trợ cho họ kiến thức về VPA-FLEGT ngay từ bây giờ là việc làm rất cần thiết. </w:t>
      </w:r>
    </w:p>
    <w:p w:rsidR="003A3A6A" w:rsidRPr="00E221AB" w:rsidRDefault="003A3A6A" w:rsidP="0098149D">
      <w:pPr>
        <w:shd w:val="clear" w:color="auto" w:fill="FFFFFF"/>
        <w:spacing w:before="120" w:after="120" w:line="320" w:lineRule="exact"/>
        <w:jc w:val="both"/>
        <w:rPr>
          <w:rFonts w:ascii="Times New Roman" w:hAnsi="Times New Roman"/>
          <w:color w:val="222222"/>
          <w:sz w:val="24"/>
          <w:lang w:val="vi-VN"/>
        </w:rPr>
      </w:pPr>
      <w:r w:rsidRPr="00E221AB">
        <w:rPr>
          <w:rFonts w:ascii="Times New Roman" w:hAnsi="Times New Roman"/>
          <w:color w:val="222222"/>
          <w:sz w:val="24"/>
          <w:lang w:val="vi-VN"/>
        </w:rPr>
        <w:t>- Dự án sẽ thực hiện kết nối thị trường giữa nhóm cộng đồng trồng rừng và các doanh nghiệp chế biến gỗ đáp ứng theo yêu cầu gỗ hợp pháp phù hợp với định hướng sản xuất và chế biến gỗ theo hướng VPA-FLEGT</w:t>
      </w:r>
      <w:r w:rsidR="004056C7" w:rsidRPr="00E221AB">
        <w:rPr>
          <w:rFonts w:ascii="Times New Roman" w:hAnsi="Times New Roman"/>
          <w:color w:val="222222"/>
          <w:sz w:val="24"/>
          <w:lang w:val="vi-VN"/>
        </w:rPr>
        <w:t xml:space="preserve"> thông qua hoạt động xây dựng mô hình thí điểm quản lý rừng cộng đồng và doanh nghiệp chế biến gỗ đáp ứng yêu cầu theo VPA-FLEGT trong năm thứ 2</w:t>
      </w:r>
      <w:r w:rsidRPr="00E221AB">
        <w:rPr>
          <w:rFonts w:ascii="Times New Roman" w:hAnsi="Times New Roman"/>
          <w:color w:val="222222"/>
          <w:sz w:val="24"/>
          <w:lang w:val="vi-VN"/>
        </w:rPr>
        <w:t xml:space="preserve">. </w:t>
      </w:r>
    </w:p>
    <w:p w:rsidR="00FE257D" w:rsidRPr="00E221AB" w:rsidRDefault="00FE257D" w:rsidP="0098149D">
      <w:pPr>
        <w:shd w:val="clear" w:color="auto" w:fill="FFFFFF"/>
        <w:spacing w:before="120" w:after="120" w:line="320" w:lineRule="exact"/>
        <w:jc w:val="both"/>
        <w:rPr>
          <w:rFonts w:ascii="Times New Roman" w:hAnsi="Times New Roman"/>
          <w:color w:val="222222"/>
          <w:spacing w:val="-4"/>
          <w:sz w:val="24"/>
          <w:lang w:val="vi-VN"/>
        </w:rPr>
      </w:pPr>
      <w:r w:rsidRPr="00E221AB">
        <w:rPr>
          <w:rFonts w:ascii="Times New Roman" w:hAnsi="Times New Roman"/>
          <w:color w:val="222222"/>
          <w:spacing w:val="-4"/>
          <w:sz w:val="24"/>
          <w:lang w:val="vi-VN"/>
        </w:rPr>
        <w:t>- Các thành viên trong cộng đồng sẽ được kết nối với mạng lưới VNGO-FLEGT để sau này họ có thể tham gia trực tiếp với mạng lưới. Đóng góp ý kiến cũng như các thông tin liên quan đến tiến trình và tham gia các hoạt động giám sát LD và TLAS về lâu dài.</w:t>
      </w:r>
    </w:p>
    <w:p w:rsidR="00FC05A3" w:rsidRPr="00CD5AE6" w:rsidRDefault="00FC05A3" w:rsidP="0098149D">
      <w:pPr>
        <w:tabs>
          <w:tab w:val="left" w:pos="567"/>
        </w:tabs>
        <w:spacing w:before="120" w:after="120" w:line="320" w:lineRule="exact"/>
        <w:jc w:val="both"/>
        <w:rPr>
          <w:rFonts w:ascii="Times New Roman" w:hAnsi="Times New Roman"/>
          <w:b/>
          <w:i/>
          <w:sz w:val="24"/>
          <w:lang w:val="nl-NL"/>
        </w:rPr>
      </w:pPr>
      <w:r w:rsidRPr="00CD5AE6">
        <w:rPr>
          <w:rFonts w:ascii="Times New Roman" w:hAnsi="Times New Roman"/>
          <w:b/>
          <w:i/>
          <w:sz w:val="24"/>
          <w:lang w:val="vi-VN"/>
        </w:rPr>
        <w:t>e) Xây dựng mạng lưới cộng đồng sống phụ thuộc vào rừngnhằm cung cấp thông tin dữ liệu, giám sát</w:t>
      </w:r>
      <w:r w:rsidR="00CD5AE6" w:rsidRPr="00CD5AE6">
        <w:rPr>
          <w:rFonts w:ascii="Times New Roman" w:hAnsi="Times New Roman"/>
          <w:b/>
          <w:i/>
          <w:sz w:val="24"/>
          <w:lang w:val="vi-VN"/>
        </w:rPr>
        <w:t xml:space="preserve"> </w:t>
      </w:r>
      <w:r w:rsidRPr="00CD5AE6">
        <w:rPr>
          <w:rFonts w:ascii="Times New Roman" w:hAnsi="Times New Roman"/>
          <w:b/>
          <w:i/>
          <w:sz w:val="24"/>
          <w:lang w:val="vi-VN"/>
        </w:rPr>
        <w:t xml:space="preserve">và vận động chính sách trong </w:t>
      </w:r>
      <w:r w:rsidRPr="00CD5AE6">
        <w:rPr>
          <w:rFonts w:ascii="Times New Roman" w:hAnsi="Times New Roman"/>
          <w:b/>
          <w:i/>
          <w:sz w:val="24"/>
          <w:lang w:val="nl-NL"/>
        </w:rPr>
        <w:t>tiến</w:t>
      </w:r>
      <w:r w:rsidRPr="00CD5AE6">
        <w:rPr>
          <w:rFonts w:ascii="Times New Roman" w:hAnsi="Times New Roman"/>
          <w:b/>
          <w:i/>
          <w:sz w:val="24"/>
          <w:lang w:val="vi-VN"/>
        </w:rPr>
        <w:t xml:space="preserve"> trình thực hiện EU-VN </w:t>
      </w:r>
      <w:r w:rsidRPr="00CD5AE6">
        <w:rPr>
          <w:rFonts w:ascii="Times New Roman" w:hAnsi="Times New Roman"/>
          <w:b/>
          <w:i/>
          <w:sz w:val="24"/>
          <w:lang w:val="nl-NL"/>
        </w:rPr>
        <w:t>VPA-FLEGT</w:t>
      </w:r>
    </w:p>
    <w:p w:rsidR="0044585B" w:rsidRPr="00E221AB" w:rsidRDefault="0044585B" w:rsidP="0098149D">
      <w:pPr>
        <w:tabs>
          <w:tab w:val="left" w:pos="567"/>
        </w:tabs>
        <w:spacing w:before="120" w:after="120" w:line="320" w:lineRule="exact"/>
        <w:ind w:firstLine="567"/>
        <w:jc w:val="both"/>
        <w:rPr>
          <w:rFonts w:ascii="Times New Roman" w:hAnsi="Times New Roman"/>
          <w:sz w:val="24"/>
          <w:lang w:val="nl-NL"/>
        </w:rPr>
      </w:pPr>
      <w:r w:rsidRPr="00E221AB">
        <w:rPr>
          <w:rFonts w:ascii="Times New Roman" w:hAnsi="Times New Roman"/>
          <w:sz w:val="24"/>
          <w:lang w:val="nl-NL"/>
        </w:rPr>
        <w:t xml:space="preserve">Thiết lập mạng lưới cộng đồng sống phụ thuộc vào rừng với 06 nhóm cộng đồng chủ chốt tại 04 tỉnh triển khai dự án được thiết lập đã tạo một mạng lưới liên kết các nhóm cộng đồng sống phụ thuộc vào rừng, nhằm chia sẻ thông tin về các mô hình, hoạt động quản lý rừng cộng đồng hiệu quả, kết hợp tuyên truyền nâng cao nhận thức về tiến trình VPA-FLEGT. </w:t>
      </w:r>
    </w:p>
    <w:p w:rsidR="0044585B" w:rsidRPr="00E221AB" w:rsidRDefault="0044585B" w:rsidP="0098149D">
      <w:pPr>
        <w:tabs>
          <w:tab w:val="left" w:pos="567"/>
        </w:tabs>
        <w:spacing w:before="120" w:after="120" w:line="320" w:lineRule="exact"/>
        <w:ind w:firstLine="567"/>
        <w:jc w:val="both"/>
        <w:rPr>
          <w:rFonts w:ascii="Times New Roman" w:hAnsi="Times New Roman"/>
          <w:spacing w:val="-4"/>
          <w:sz w:val="24"/>
          <w:lang w:val="vi-VN"/>
        </w:rPr>
      </w:pPr>
      <w:r w:rsidRPr="00E221AB">
        <w:rPr>
          <w:rFonts w:ascii="Times New Roman" w:hAnsi="Times New Roman"/>
          <w:spacing w:val="-4"/>
          <w:sz w:val="24"/>
          <w:lang w:val="nl-NL"/>
        </w:rPr>
        <w:t xml:space="preserve">Thông qua hoạt động mạng lưới, cộng đồng sống phụ thuộc vào rừng có cơ hội trao đổi, làm việc với chính quyền địa phương, các tổ chức xã hội, cơ quan truyền thông, cơ quan quản lý lâm nghiệp để chia sẻ những khó khăn, thách thức trong việc quản lý và bảo vệ rừng cũng như tiếp cận với tiến trình VPA-FLEGT và được tăng cường năng lực để nhóm cộng đồng có thể duy trì và phát triển lâu bền các hoạt động của mạng lưới dựa trên những kỹ năng, kiến thức mà cộng đồng đã tiếp </w:t>
      </w:r>
      <w:r w:rsidRPr="00E221AB">
        <w:rPr>
          <w:rFonts w:ascii="Times New Roman" w:hAnsi="Times New Roman"/>
          <w:spacing w:val="-4"/>
          <w:sz w:val="24"/>
          <w:lang w:val="nl-NL"/>
        </w:rPr>
        <w:lastRenderedPageBreak/>
        <w:t>cận qua sự hỗ trợ của dự án.</w:t>
      </w:r>
    </w:p>
    <w:p w:rsidR="0044585B" w:rsidRPr="00E221AB" w:rsidRDefault="00D92BAB" w:rsidP="0098149D">
      <w:pPr>
        <w:tabs>
          <w:tab w:val="left" w:pos="567"/>
        </w:tabs>
        <w:spacing w:before="120" w:after="120" w:line="320" w:lineRule="exact"/>
        <w:ind w:firstLine="567"/>
        <w:jc w:val="both"/>
        <w:rPr>
          <w:rFonts w:ascii="Times New Roman" w:hAnsi="Times New Roman"/>
          <w:i/>
          <w:sz w:val="24"/>
          <w:lang w:val="vi-VN"/>
        </w:rPr>
      </w:pPr>
      <w:r w:rsidRPr="00E221AB">
        <w:rPr>
          <w:rFonts w:ascii="Times New Roman" w:hAnsi="Times New Roman"/>
          <w:sz w:val="24"/>
          <w:lang w:val="vi-VN"/>
        </w:rPr>
        <w:t>Đ</w:t>
      </w:r>
      <w:r w:rsidR="0044585B" w:rsidRPr="00E221AB">
        <w:rPr>
          <w:rFonts w:ascii="Times New Roman" w:hAnsi="Times New Roman"/>
          <w:sz w:val="24"/>
          <w:lang w:val="vi-VN"/>
        </w:rPr>
        <w:t>ể duy trì các hoạt động của mạng lưới có hiệu quả và bền vững</w:t>
      </w:r>
      <w:r w:rsidRPr="00E221AB">
        <w:rPr>
          <w:rFonts w:ascii="Times New Roman" w:hAnsi="Times New Roman"/>
          <w:sz w:val="24"/>
          <w:lang w:val="vi-VN"/>
        </w:rPr>
        <w:t xml:space="preserve">, Dự án thành lập mạng lưới </w:t>
      </w:r>
      <w:r w:rsidRPr="00E221AB">
        <w:rPr>
          <w:rFonts w:ascii="Times New Roman" w:hAnsi="Times New Roman"/>
          <w:i/>
          <w:sz w:val="24"/>
          <w:lang w:val="vi-VN"/>
        </w:rPr>
        <w:t>dựa trên các mô hình rừng cộng đồng có sẳn, hoạt động hiệu quả ở địa phương</w:t>
      </w:r>
      <w:r w:rsidRPr="00E221AB">
        <w:rPr>
          <w:rFonts w:ascii="Times New Roman" w:hAnsi="Times New Roman"/>
          <w:sz w:val="24"/>
          <w:lang w:val="vi-VN"/>
        </w:rPr>
        <w:t xml:space="preserve">; từ đó tiếp tục hỗ trợ nâng cao năng lực và kết nối các thành viên của các nhóm cộng đồng ở khu vực miền Trung thông qua các diễn đàn, Hội thảo, hội nghị chuyên đề, tập huấn, nhằm chia sẻ những kinh nghiệm kiến thức trong công tác quản lý bảo vệ rừng, xây dựng mô hình sinh kế. Qua đó, </w:t>
      </w:r>
      <w:r w:rsidR="00F422C5" w:rsidRPr="00E221AB">
        <w:rPr>
          <w:rFonts w:ascii="Times New Roman" w:hAnsi="Times New Roman"/>
          <w:sz w:val="24"/>
          <w:lang w:val="vi-VN"/>
        </w:rPr>
        <w:t xml:space="preserve">cung cấp thông tin về tiến trình VPA-FLEGT cho các thành viên mạng lưới và Dự án sẽ chuyển tải những đề xuất, góp ý của người dân, cộng đồng đến các nhà hoạch định chính sách. </w:t>
      </w:r>
      <w:r w:rsidRPr="00E221AB">
        <w:rPr>
          <w:rFonts w:ascii="Times New Roman" w:hAnsi="Times New Roman"/>
          <w:sz w:val="24"/>
          <w:lang w:val="vi-VN"/>
        </w:rPr>
        <w:t xml:space="preserve">Tuy nhiên, </w:t>
      </w:r>
      <w:r w:rsidR="00F422C5" w:rsidRPr="00E221AB">
        <w:rPr>
          <w:rFonts w:ascii="Times New Roman" w:hAnsi="Times New Roman"/>
          <w:sz w:val="24"/>
          <w:lang w:val="vi-VN"/>
        </w:rPr>
        <w:t xml:space="preserve">để có hiệu quả hơn, </w:t>
      </w:r>
      <w:r w:rsidRPr="00E221AB">
        <w:rPr>
          <w:rFonts w:ascii="Times New Roman" w:hAnsi="Times New Roman"/>
          <w:sz w:val="24"/>
          <w:lang w:val="vi-VN"/>
        </w:rPr>
        <w:t>mạng lưới cần có</w:t>
      </w:r>
      <w:r w:rsidR="00F422C5" w:rsidRPr="00E221AB">
        <w:rPr>
          <w:rFonts w:ascii="Times New Roman" w:hAnsi="Times New Roman"/>
          <w:sz w:val="24"/>
          <w:lang w:val="vi-VN"/>
        </w:rPr>
        <w:t xml:space="preserve"> sự tham gia tích cực </w:t>
      </w:r>
      <w:r w:rsidRPr="00E221AB">
        <w:rPr>
          <w:rFonts w:ascii="Times New Roman" w:hAnsi="Times New Roman"/>
          <w:sz w:val="24"/>
          <w:lang w:val="vi-VN"/>
        </w:rPr>
        <w:t>của</w:t>
      </w:r>
      <w:r w:rsidR="00F422C5" w:rsidRPr="00E221AB">
        <w:rPr>
          <w:rFonts w:ascii="Times New Roman" w:hAnsi="Times New Roman"/>
          <w:sz w:val="24"/>
          <w:lang w:val="vi-VN"/>
        </w:rPr>
        <w:t xml:space="preserve"> đại diện</w:t>
      </w:r>
      <w:r w:rsidRPr="00E221AB">
        <w:rPr>
          <w:rFonts w:ascii="Times New Roman" w:hAnsi="Times New Roman"/>
          <w:sz w:val="24"/>
          <w:lang w:val="vi-VN"/>
        </w:rPr>
        <w:t xml:space="preserve"> các bên liên quan hỗ trợ và thúc đẩy các hoạt động của mạng lưới bao gồm</w:t>
      </w:r>
      <w:r w:rsidR="00BB54FB" w:rsidRPr="00E221AB">
        <w:rPr>
          <w:rFonts w:ascii="Times New Roman" w:hAnsi="Times New Roman"/>
          <w:sz w:val="24"/>
          <w:lang w:val="vi-VN"/>
        </w:rPr>
        <w:t>:</w:t>
      </w:r>
      <w:r w:rsidRPr="00E221AB">
        <w:rPr>
          <w:rFonts w:ascii="Times New Roman" w:hAnsi="Times New Roman"/>
          <w:sz w:val="24"/>
          <w:lang w:val="vi-VN"/>
        </w:rPr>
        <w:t xml:space="preserve"> Hạt Kiểm lâm, UBND xã, chính quyền thôn, nhóm cộng đồng và nhóm tư vấn của Dự án FLEGT.</w:t>
      </w:r>
    </w:p>
    <w:p w:rsidR="00FC05A3" w:rsidRPr="00CB56A2" w:rsidRDefault="00FC05A3" w:rsidP="0098149D">
      <w:pPr>
        <w:tabs>
          <w:tab w:val="left" w:pos="567"/>
        </w:tabs>
        <w:spacing w:before="120" w:after="120" w:line="320" w:lineRule="exact"/>
        <w:jc w:val="both"/>
        <w:rPr>
          <w:rFonts w:ascii="Times New Roman" w:hAnsi="Times New Roman"/>
          <w:b/>
          <w:i/>
          <w:sz w:val="24"/>
          <w:lang w:val="nl-NL"/>
        </w:rPr>
      </w:pPr>
      <w:r w:rsidRPr="00CB56A2">
        <w:rPr>
          <w:rFonts w:ascii="Times New Roman" w:hAnsi="Times New Roman"/>
          <w:b/>
          <w:i/>
          <w:sz w:val="24"/>
          <w:lang w:val="vi-VN"/>
        </w:rPr>
        <w:t xml:space="preserve">f) </w:t>
      </w:r>
      <w:r w:rsidRPr="00CB56A2">
        <w:rPr>
          <w:rFonts w:ascii="Times New Roman" w:hAnsi="Times New Roman"/>
          <w:b/>
          <w:i/>
          <w:sz w:val="24"/>
          <w:lang w:val="nl-NL"/>
        </w:rPr>
        <w:t>Triển khai các chương trình/chiến dịch truyền thông thay đổi hành vi về FLEGT</w:t>
      </w:r>
    </w:p>
    <w:p w:rsidR="00B34930" w:rsidRPr="00E221AB" w:rsidRDefault="00EF042F" w:rsidP="0098149D">
      <w:pPr>
        <w:tabs>
          <w:tab w:val="left" w:pos="567"/>
        </w:tabs>
        <w:spacing w:before="120" w:after="120" w:line="320" w:lineRule="exact"/>
        <w:jc w:val="both"/>
        <w:rPr>
          <w:rFonts w:ascii="Times New Roman" w:hAnsi="Times New Roman"/>
          <w:color w:val="000000"/>
          <w:spacing w:val="-2"/>
          <w:sz w:val="24"/>
          <w:lang w:val="af-ZA"/>
        </w:rPr>
      </w:pPr>
      <w:r w:rsidRPr="00E221AB">
        <w:rPr>
          <w:rFonts w:ascii="Times New Roman" w:hAnsi="Times New Roman"/>
          <w:spacing w:val="-2"/>
          <w:sz w:val="24"/>
          <w:lang w:val="af-ZA"/>
        </w:rPr>
        <w:tab/>
      </w:r>
      <w:r w:rsidR="00F422C5" w:rsidRPr="00E221AB">
        <w:rPr>
          <w:rFonts w:ascii="Times New Roman" w:hAnsi="Times New Roman"/>
          <w:spacing w:val="-2"/>
          <w:sz w:val="24"/>
          <w:lang w:val="af-ZA"/>
        </w:rPr>
        <w:t>Các c</w:t>
      </w:r>
      <w:r w:rsidR="00F422C5" w:rsidRPr="00E221AB">
        <w:rPr>
          <w:rFonts w:ascii="Times New Roman" w:hAnsi="Times New Roman"/>
          <w:color w:val="000000"/>
          <w:spacing w:val="-2"/>
          <w:sz w:val="24"/>
          <w:lang w:val="af-ZA"/>
        </w:rPr>
        <w:t>hương trình truyền thông thay đổi hành vi về FLEGT</w:t>
      </w:r>
      <w:r w:rsidR="00F422C5" w:rsidRPr="00E221AB">
        <w:rPr>
          <w:rFonts w:ascii="Times New Roman" w:hAnsi="Times New Roman"/>
          <w:color w:val="000000"/>
          <w:spacing w:val="-2"/>
          <w:sz w:val="24"/>
          <w:lang w:val="vi-VN"/>
        </w:rPr>
        <w:t xml:space="preserve"> được thiết kế phù hợp với người dân địa phương, nội dung và hình thức dễ hiểu, dễ nhớ. Các chương trình này</w:t>
      </w:r>
      <w:r w:rsidR="00F422C5" w:rsidRPr="00E221AB">
        <w:rPr>
          <w:rFonts w:ascii="Times New Roman" w:hAnsi="Times New Roman"/>
          <w:color w:val="000000"/>
          <w:spacing w:val="-2"/>
          <w:sz w:val="24"/>
          <w:lang w:val="af-ZA"/>
        </w:rPr>
        <w:t xml:space="preserve"> đã </w:t>
      </w:r>
      <w:r w:rsidR="00F422C5" w:rsidRPr="00E221AB">
        <w:rPr>
          <w:rFonts w:ascii="Times New Roman" w:hAnsi="Times New Roman"/>
          <w:color w:val="000000"/>
          <w:spacing w:val="-2"/>
          <w:sz w:val="24"/>
          <w:lang w:val="vi-VN"/>
        </w:rPr>
        <w:t xml:space="preserve">góp phần </w:t>
      </w:r>
      <w:r w:rsidR="00F422C5" w:rsidRPr="00E221AB">
        <w:rPr>
          <w:rFonts w:ascii="Times New Roman" w:hAnsi="Times New Roman"/>
          <w:color w:val="000000"/>
          <w:spacing w:val="-2"/>
          <w:sz w:val="24"/>
          <w:lang w:val="af-ZA"/>
        </w:rPr>
        <w:t>nâng cao nhận thức và thay đổi hành vi cho nhóm cộng đồng sống phụ thuộc vào rừng và cơ sở chế biến gỗ</w:t>
      </w:r>
      <w:r w:rsidRPr="00E221AB">
        <w:rPr>
          <w:rFonts w:ascii="Times New Roman" w:hAnsi="Times New Roman"/>
          <w:color w:val="000000"/>
          <w:spacing w:val="-2"/>
          <w:sz w:val="24"/>
          <w:lang w:val="af-ZA"/>
        </w:rPr>
        <w:t>, tổ chức xã hội dân sự, cơ quan ban ngành liên quan</w:t>
      </w:r>
      <w:r w:rsidR="00F422C5" w:rsidRPr="00E221AB">
        <w:rPr>
          <w:rFonts w:ascii="Times New Roman" w:hAnsi="Times New Roman"/>
          <w:color w:val="000000"/>
          <w:spacing w:val="-2"/>
          <w:sz w:val="24"/>
          <w:lang w:val="af-ZA"/>
        </w:rPr>
        <w:t xml:space="preserve"> tại 04 tỉnh triển khai dự án</w:t>
      </w:r>
      <w:r w:rsidR="00B34930" w:rsidRPr="00E221AB">
        <w:rPr>
          <w:rFonts w:ascii="Times New Roman" w:hAnsi="Times New Roman"/>
          <w:color w:val="000000"/>
          <w:spacing w:val="-2"/>
          <w:sz w:val="24"/>
          <w:lang w:val="af-ZA"/>
        </w:rPr>
        <w:t xml:space="preserve"> cụ thể như sau:</w:t>
      </w:r>
    </w:p>
    <w:p w:rsidR="00554AC2" w:rsidRPr="00E221AB" w:rsidRDefault="00FC05A3" w:rsidP="0098149D">
      <w:pPr>
        <w:tabs>
          <w:tab w:val="left" w:pos="567"/>
        </w:tabs>
        <w:spacing w:before="120" w:after="120" w:line="320" w:lineRule="exact"/>
        <w:jc w:val="both"/>
        <w:rPr>
          <w:rFonts w:ascii="Times New Roman" w:hAnsi="Times New Roman"/>
          <w:color w:val="000000"/>
          <w:spacing w:val="-2"/>
          <w:sz w:val="24"/>
          <w:lang w:val="af-ZA"/>
        </w:rPr>
      </w:pPr>
      <w:r w:rsidRPr="00E221AB">
        <w:rPr>
          <w:rFonts w:ascii="Times New Roman" w:hAnsi="Times New Roman"/>
          <w:i/>
          <w:color w:val="000000"/>
          <w:spacing w:val="-2"/>
          <w:sz w:val="24"/>
          <w:lang w:val="af-ZA"/>
        </w:rPr>
        <w:t xml:space="preserve">- </w:t>
      </w:r>
      <w:r w:rsidR="00B34930" w:rsidRPr="00E221AB">
        <w:rPr>
          <w:rFonts w:ascii="Times New Roman" w:hAnsi="Times New Roman"/>
          <w:i/>
          <w:color w:val="000000"/>
          <w:spacing w:val="-2"/>
          <w:sz w:val="24"/>
          <w:lang w:val="af-ZA"/>
        </w:rPr>
        <w:t>Đối với nhóm cộng đồng</w:t>
      </w:r>
      <w:r w:rsidR="00B34930" w:rsidRPr="00E221AB">
        <w:rPr>
          <w:rFonts w:ascii="Times New Roman" w:hAnsi="Times New Roman"/>
          <w:color w:val="000000"/>
          <w:spacing w:val="-2"/>
          <w:sz w:val="24"/>
          <w:lang w:val="af-ZA"/>
        </w:rPr>
        <w:t>: Người dân đã được</w:t>
      </w:r>
      <w:r w:rsidR="00676D93" w:rsidRPr="00E221AB">
        <w:rPr>
          <w:rFonts w:ascii="Times New Roman" w:hAnsi="Times New Roman"/>
          <w:color w:val="000000"/>
          <w:spacing w:val="-2"/>
          <w:sz w:val="24"/>
          <w:lang w:val="af-ZA"/>
        </w:rPr>
        <w:t xml:space="preserve"> tuyên truyền để</w:t>
      </w:r>
      <w:r w:rsidR="00B34930" w:rsidRPr="00E221AB">
        <w:rPr>
          <w:rFonts w:ascii="Times New Roman" w:hAnsi="Times New Roman"/>
          <w:color w:val="000000"/>
          <w:spacing w:val="-2"/>
          <w:sz w:val="24"/>
          <w:lang w:val="af-ZA"/>
        </w:rPr>
        <w:t xml:space="preserve"> t</w:t>
      </w:r>
      <w:r w:rsidR="00EF042F" w:rsidRPr="00E221AB">
        <w:rPr>
          <w:rFonts w:ascii="Times New Roman" w:hAnsi="Times New Roman"/>
          <w:color w:val="000000"/>
          <w:spacing w:val="-2"/>
          <w:sz w:val="24"/>
          <w:lang w:val="af-ZA"/>
        </w:rPr>
        <w:t>hay đổi hành vi trong công tác quản lý bảo vệ rừng</w:t>
      </w:r>
      <w:r w:rsidR="00676D93" w:rsidRPr="00E221AB">
        <w:rPr>
          <w:rFonts w:ascii="Times New Roman" w:hAnsi="Times New Roman"/>
          <w:color w:val="000000"/>
          <w:spacing w:val="-2"/>
          <w:sz w:val="24"/>
          <w:lang w:val="af-ZA"/>
        </w:rPr>
        <w:t>,</w:t>
      </w:r>
      <w:r w:rsidR="00B34930" w:rsidRPr="00E221AB">
        <w:rPr>
          <w:rFonts w:ascii="Times New Roman" w:hAnsi="Times New Roman"/>
          <w:color w:val="000000"/>
          <w:spacing w:val="-2"/>
          <w:sz w:val="24"/>
          <w:lang w:val="af-ZA"/>
        </w:rPr>
        <w:t xml:space="preserve"> phòng chống cháy rừng, </w:t>
      </w:r>
      <w:r w:rsidR="00676D93" w:rsidRPr="00E221AB">
        <w:rPr>
          <w:rFonts w:ascii="Times New Roman" w:hAnsi="Times New Roman"/>
          <w:color w:val="000000"/>
          <w:spacing w:val="-2"/>
          <w:sz w:val="24"/>
          <w:lang w:val="af-ZA"/>
        </w:rPr>
        <w:t>hạn chế khai thác gỗ trái phép, sử dụng các sản phẩm gỗ có nguồn gốc hợp pháp.</w:t>
      </w:r>
    </w:p>
    <w:p w:rsidR="00554AC2" w:rsidRPr="00E221AB" w:rsidRDefault="00FC05A3" w:rsidP="0098149D">
      <w:pPr>
        <w:tabs>
          <w:tab w:val="left" w:pos="567"/>
        </w:tabs>
        <w:spacing w:before="120" w:after="120" w:line="320" w:lineRule="exact"/>
        <w:jc w:val="both"/>
        <w:rPr>
          <w:rFonts w:ascii="Times New Roman" w:hAnsi="Times New Roman"/>
          <w:color w:val="000000"/>
          <w:spacing w:val="-2"/>
          <w:sz w:val="24"/>
          <w:lang w:val="af-ZA"/>
        </w:rPr>
      </w:pPr>
      <w:r w:rsidRPr="00E221AB">
        <w:rPr>
          <w:rFonts w:ascii="Times New Roman" w:hAnsi="Times New Roman"/>
          <w:i/>
          <w:color w:val="000000"/>
          <w:spacing w:val="-2"/>
          <w:sz w:val="24"/>
          <w:lang w:val="af-ZA"/>
        </w:rPr>
        <w:t xml:space="preserve">- </w:t>
      </w:r>
      <w:r w:rsidR="00676D93" w:rsidRPr="00E221AB">
        <w:rPr>
          <w:rFonts w:ascii="Times New Roman" w:hAnsi="Times New Roman"/>
          <w:i/>
          <w:color w:val="000000"/>
          <w:spacing w:val="-2"/>
          <w:sz w:val="24"/>
          <w:lang w:val="af-ZA"/>
        </w:rPr>
        <w:t>Đối với các doanh nghiệp và cơ sở chế biến gỗ</w:t>
      </w:r>
      <w:r w:rsidR="00676D93" w:rsidRPr="00E221AB">
        <w:rPr>
          <w:rFonts w:ascii="Times New Roman" w:hAnsi="Times New Roman"/>
          <w:color w:val="000000"/>
          <w:spacing w:val="-2"/>
          <w:sz w:val="24"/>
          <w:lang w:val="af-ZA"/>
        </w:rPr>
        <w:t>: Hiểu rõ hơn về lợi ích khi tham gia vào tiến trình VPA-FLEGT. Việc sản xuất kinh doanh, chế biến gỗ  cần có các thủ tục, hồ sơ chứng minh nguồn gốc gỗ hợp pháp, từ đó nhận thức được tầm quan trọng của việc lưu trữ hồ sơ trong chuỗi hành trình sản phẩm gỗ hợp pháp. Quan trọng hơn cả là việc t</w:t>
      </w:r>
      <w:r w:rsidR="00EF042F" w:rsidRPr="00E221AB">
        <w:rPr>
          <w:rFonts w:ascii="Times New Roman" w:hAnsi="Times New Roman"/>
          <w:color w:val="000000"/>
          <w:spacing w:val="-2"/>
          <w:sz w:val="24"/>
          <w:lang w:val="af-ZA"/>
        </w:rPr>
        <w:t>hay đổi</w:t>
      </w:r>
      <w:r w:rsidR="00676D93" w:rsidRPr="00E221AB">
        <w:rPr>
          <w:rFonts w:ascii="Times New Roman" w:hAnsi="Times New Roman"/>
          <w:color w:val="000000"/>
          <w:spacing w:val="-2"/>
          <w:sz w:val="24"/>
          <w:lang w:val="af-ZA"/>
        </w:rPr>
        <w:t xml:space="preserve"> tư duy, </w:t>
      </w:r>
      <w:r w:rsidR="00EF042F" w:rsidRPr="00E221AB">
        <w:rPr>
          <w:rFonts w:ascii="Times New Roman" w:hAnsi="Times New Roman"/>
          <w:color w:val="000000"/>
          <w:spacing w:val="-2"/>
          <w:sz w:val="24"/>
          <w:lang w:val="af-ZA"/>
        </w:rPr>
        <w:t>định hướng trong sản xuất</w:t>
      </w:r>
      <w:r w:rsidR="00676D93" w:rsidRPr="00E221AB">
        <w:rPr>
          <w:rFonts w:ascii="Times New Roman" w:hAnsi="Times New Roman"/>
          <w:color w:val="000000"/>
          <w:spacing w:val="-2"/>
          <w:sz w:val="24"/>
          <w:lang w:val="af-ZA"/>
        </w:rPr>
        <w:t>,</w:t>
      </w:r>
      <w:r w:rsidR="00EF042F" w:rsidRPr="00E221AB">
        <w:rPr>
          <w:rFonts w:ascii="Times New Roman" w:hAnsi="Times New Roman"/>
          <w:color w:val="000000"/>
          <w:spacing w:val="-2"/>
          <w:sz w:val="24"/>
          <w:lang w:val="af-ZA"/>
        </w:rPr>
        <w:t xml:space="preserve"> chế biến và kinh doanh gỗ và sản phẩm gỗ hợp pháp</w:t>
      </w:r>
      <w:r w:rsidR="00676D93" w:rsidRPr="00E221AB">
        <w:rPr>
          <w:rFonts w:ascii="Times New Roman" w:hAnsi="Times New Roman"/>
          <w:color w:val="000000"/>
          <w:spacing w:val="-2"/>
          <w:sz w:val="24"/>
          <w:lang w:val="af-ZA"/>
        </w:rPr>
        <w:t xml:space="preserve"> đáp ứng theo yêu cầu VPA-FLEGT</w:t>
      </w:r>
      <w:r w:rsidR="00EF042F" w:rsidRPr="00E221AB">
        <w:rPr>
          <w:rFonts w:ascii="Times New Roman" w:hAnsi="Times New Roman"/>
          <w:color w:val="000000"/>
          <w:spacing w:val="-2"/>
          <w:sz w:val="24"/>
          <w:lang w:val="af-ZA"/>
        </w:rPr>
        <w:t xml:space="preserve">. </w:t>
      </w:r>
    </w:p>
    <w:p w:rsidR="00554AC2" w:rsidRPr="00E221AB" w:rsidRDefault="00FC05A3" w:rsidP="0098149D">
      <w:pPr>
        <w:tabs>
          <w:tab w:val="left" w:pos="567"/>
        </w:tabs>
        <w:spacing w:before="120" w:after="120" w:line="320" w:lineRule="exact"/>
        <w:jc w:val="both"/>
        <w:rPr>
          <w:rFonts w:ascii="Times New Roman" w:hAnsi="Times New Roman"/>
          <w:color w:val="000000"/>
          <w:spacing w:val="-2"/>
          <w:sz w:val="24"/>
          <w:lang w:val="af-ZA"/>
        </w:rPr>
      </w:pPr>
      <w:r w:rsidRPr="00E221AB">
        <w:rPr>
          <w:rFonts w:ascii="Times New Roman" w:hAnsi="Times New Roman"/>
          <w:i/>
          <w:color w:val="000000"/>
          <w:spacing w:val="-2"/>
          <w:sz w:val="24"/>
          <w:lang w:val="af-ZA"/>
        </w:rPr>
        <w:t xml:space="preserve">- </w:t>
      </w:r>
      <w:r w:rsidR="00740891" w:rsidRPr="00E221AB">
        <w:rPr>
          <w:rFonts w:ascii="Times New Roman" w:hAnsi="Times New Roman"/>
          <w:i/>
          <w:color w:val="000000"/>
          <w:spacing w:val="-2"/>
          <w:sz w:val="24"/>
          <w:lang w:val="af-ZA"/>
        </w:rPr>
        <w:t>Đối với các tổ chức XHDS</w:t>
      </w:r>
      <w:r w:rsidR="00EF042F" w:rsidRPr="00E221AB">
        <w:rPr>
          <w:rFonts w:ascii="Times New Roman" w:hAnsi="Times New Roman"/>
          <w:color w:val="000000"/>
          <w:spacing w:val="-2"/>
          <w:sz w:val="24"/>
          <w:lang w:val="af-ZA"/>
        </w:rPr>
        <w:t>: Nâng cao hiểu biết về VP</w:t>
      </w:r>
      <w:r w:rsidR="00325836" w:rsidRPr="00E221AB">
        <w:rPr>
          <w:rFonts w:ascii="Times New Roman" w:hAnsi="Times New Roman"/>
          <w:color w:val="000000"/>
          <w:spacing w:val="-2"/>
          <w:sz w:val="24"/>
          <w:lang w:val="af-ZA"/>
        </w:rPr>
        <w:t xml:space="preserve">A-FLEGT; phát triển </w:t>
      </w:r>
      <w:r w:rsidR="0078243A" w:rsidRPr="00E221AB">
        <w:rPr>
          <w:rFonts w:ascii="Times New Roman" w:hAnsi="Times New Roman"/>
          <w:color w:val="000000"/>
          <w:spacing w:val="-2"/>
          <w:sz w:val="24"/>
          <w:lang w:val="af-ZA"/>
        </w:rPr>
        <w:t>kỹ năng truyền thông</w:t>
      </w:r>
      <w:r w:rsidR="00325836" w:rsidRPr="00E221AB">
        <w:rPr>
          <w:rFonts w:ascii="Times New Roman" w:hAnsi="Times New Roman"/>
          <w:color w:val="000000"/>
          <w:spacing w:val="-2"/>
          <w:sz w:val="24"/>
          <w:lang w:val="af-ZA"/>
        </w:rPr>
        <w:t xml:space="preserve"> về FLEGT</w:t>
      </w:r>
      <w:r w:rsidR="0078243A" w:rsidRPr="00E221AB">
        <w:rPr>
          <w:rFonts w:ascii="Times New Roman" w:hAnsi="Times New Roman"/>
          <w:color w:val="000000"/>
          <w:spacing w:val="-2"/>
          <w:sz w:val="24"/>
          <w:lang w:val="af-ZA"/>
        </w:rPr>
        <w:t xml:space="preserve"> từ đó sử dụng kiến thức họ</w:t>
      </w:r>
      <w:r w:rsidR="00740891" w:rsidRPr="00E221AB">
        <w:rPr>
          <w:rFonts w:ascii="Times New Roman" w:hAnsi="Times New Roman"/>
          <w:color w:val="000000"/>
          <w:spacing w:val="-2"/>
          <w:sz w:val="24"/>
          <w:lang w:val="af-ZA"/>
        </w:rPr>
        <w:t>c được để tuyên truyền đến từng cộng đồng địa phương</w:t>
      </w:r>
      <w:r w:rsidR="0078243A" w:rsidRPr="00E221AB">
        <w:rPr>
          <w:rFonts w:ascii="Times New Roman" w:hAnsi="Times New Roman"/>
          <w:color w:val="000000"/>
          <w:spacing w:val="-2"/>
          <w:sz w:val="24"/>
          <w:lang w:val="af-ZA"/>
        </w:rPr>
        <w:t>.</w:t>
      </w:r>
    </w:p>
    <w:p w:rsidR="00554AC2" w:rsidRPr="00E221AB" w:rsidRDefault="00FC05A3" w:rsidP="0098149D">
      <w:pPr>
        <w:tabs>
          <w:tab w:val="left" w:pos="567"/>
        </w:tabs>
        <w:spacing w:before="120" w:after="120" w:line="320" w:lineRule="exact"/>
        <w:jc w:val="both"/>
        <w:rPr>
          <w:rFonts w:ascii="Times New Roman" w:hAnsi="Times New Roman"/>
          <w:color w:val="000000"/>
          <w:spacing w:val="-2"/>
          <w:sz w:val="24"/>
          <w:lang w:val="af-ZA"/>
        </w:rPr>
      </w:pPr>
      <w:r w:rsidRPr="00E221AB">
        <w:rPr>
          <w:rFonts w:ascii="Times New Roman" w:hAnsi="Times New Roman"/>
          <w:i/>
          <w:color w:val="000000"/>
          <w:spacing w:val="-2"/>
          <w:sz w:val="24"/>
          <w:lang w:val="af-ZA"/>
        </w:rPr>
        <w:t xml:space="preserve">- </w:t>
      </w:r>
      <w:r w:rsidR="00325836" w:rsidRPr="00E221AB">
        <w:rPr>
          <w:rFonts w:ascii="Times New Roman" w:hAnsi="Times New Roman"/>
          <w:i/>
          <w:color w:val="000000"/>
          <w:spacing w:val="-2"/>
          <w:sz w:val="24"/>
          <w:lang w:val="af-ZA"/>
        </w:rPr>
        <w:t>Đối với c</w:t>
      </w:r>
      <w:r w:rsidR="0078243A" w:rsidRPr="00E221AB">
        <w:rPr>
          <w:rFonts w:ascii="Times New Roman" w:hAnsi="Times New Roman"/>
          <w:i/>
          <w:color w:val="000000"/>
          <w:spacing w:val="-2"/>
          <w:sz w:val="24"/>
          <w:lang w:val="af-ZA"/>
        </w:rPr>
        <w:t>ơ quan ban ngành liên quan</w:t>
      </w:r>
      <w:r w:rsidR="00325836" w:rsidRPr="00E221AB">
        <w:rPr>
          <w:rFonts w:ascii="Times New Roman" w:hAnsi="Times New Roman"/>
          <w:i/>
          <w:color w:val="000000"/>
          <w:spacing w:val="-2"/>
          <w:sz w:val="24"/>
          <w:lang w:val="af-ZA"/>
        </w:rPr>
        <w:t xml:space="preserve"> (</w:t>
      </w:r>
      <w:r w:rsidR="00B34930" w:rsidRPr="00E221AB">
        <w:rPr>
          <w:rFonts w:ascii="Times New Roman" w:hAnsi="Times New Roman"/>
          <w:color w:val="000000"/>
          <w:spacing w:val="-2"/>
          <w:sz w:val="24"/>
          <w:lang w:val="af-ZA"/>
        </w:rPr>
        <w:t>cán bộ ngành Kiểm lâm, UBND</w:t>
      </w:r>
      <w:r w:rsidR="00325836" w:rsidRPr="00E221AB">
        <w:rPr>
          <w:rFonts w:ascii="Times New Roman" w:hAnsi="Times New Roman"/>
          <w:color w:val="000000"/>
          <w:spacing w:val="-2"/>
          <w:sz w:val="24"/>
          <w:lang w:val="af-ZA"/>
        </w:rPr>
        <w:t xml:space="preserve"> huyện, xã và các</w:t>
      </w:r>
      <w:r w:rsidR="00B34930" w:rsidRPr="00E221AB">
        <w:rPr>
          <w:rFonts w:ascii="Times New Roman" w:hAnsi="Times New Roman"/>
          <w:color w:val="000000"/>
          <w:spacing w:val="-2"/>
          <w:sz w:val="24"/>
          <w:lang w:val="af-ZA"/>
        </w:rPr>
        <w:t xml:space="preserve"> phòng ban liên quan</w:t>
      </w:r>
      <w:r w:rsidR="00325836" w:rsidRPr="00E221AB">
        <w:rPr>
          <w:rFonts w:ascii="Times New Roman" w:hAnsi="Times New Roman"/>
          <w:color w:val="000000"/>
          <w:spacing w:val="-2"/>
          <w:sz w:val="24"/>
          <w:lang w:val="af-ZA"/>
        </w:rPr>
        <w:t>)</w:t>
      </w:r>
      <w:r w:rsidR="0078243A" w:rsidRPr="00E221AB">
        <w:rPr>
          <w:rFonts w:ascii="Times New Roman" w:hAnsi="Times New Roman"/>
          <w:color w:val="000000"/>
          <w:spacing w:val="-2"/>
          <w:sz w:val="24"/>
          <w:lang w:val="af-ZA"/>
        </w:rPr>
        <w:t>:</w:t>
      </w:r>
      <w:r w:rsidR="00325836" w:rsidRPr="00E221AB">
        <w:rPr>
          <w:rFonts w:ascii="Times New Roman" w:hAnsi="Times New Roman"/>
          <w:color w:val="000000"/>
          <w:spacing w:val="-2"/>
          <w:sz w:val="24"/>
          <w:lang w:val="af-ZA"/>
        </w:rPr>
        <w:t xml:space="preserve"> Nhiều cán bộ được tiếp cận với chương trìnhFLEGT – một chương trình hoàn toàn mới  không chỉ với cộng đồng, người dân địa phương, doanh nghiệp mà cả với cán bộ trong ngành Lâm nghiệp. Thông qua các chiến dịch truyền thông về FLEGT, cán bộ đã hiểu rõ hơn về vai trò và lợi ích của chương trình FLEGT từ đó thuận lợi hơn trong việc hỗ trợ, tuyên truyền cho cộng đồng, doanh nghiệp tiếp cận và thực hiện tốt tiến trình VPA-FLEGT. </w:t>
      </w:r>
    </w:p>
    <w:p w:rsidR="00F64244" w:rsidRPr="00E221AB" w:rsidRDefault="00F64244" w:rsidP="0098149D">
      <w:pPr>
        <w:pStyle w:val="ListParagraph"/>
        <w:numPr>
          <w:ilvl w:val="0"/>
          <w:numId w:val="40"/>
        </w:numPr>
        <w:spacing w:before="120" w:after="120" w:line="320" w:lineRule="exact"/>
        <w:jc w:val="both"/>
        <w:rPr>
          <w:rFonts w:ascii="Times New Roman" w:hAnsi="Times New Roman"/>
          <w:i/>
          <w:sz w:val="24"/>
          <w:szCs w:val="24"/>
        </w:rPr>
      </w:pPr>
      <w:r w:rsidRPr="00E221AB">
        <w:rPr>
          <w:rFonts w:ascii="Times New Roman" w:hAnsi="Times New Roman"/>
          <w:i/>
          <w:sz w:val="24"/>
          <w:szCs w:val="24"/>
        </w:rPr>
        <w:t xml:space="preserve">Qua quá trình triển khai các hoạt động, chúng tôi nhận thấy rằng: </w:t>
      </w:r>
    </w:p>
    <w:p w:rsidR="00554AC2" w:rsidRPr="00E221AB" w:rsidRDefault="00F64244" w:rsidP="0098149D">
      <w:pPr>
        <w:pStyle w:val="ListParagraph"/>
        <w:numPr>
          <w:ilvl w:val="0"/>
          <w:numId w:val="6"/>
        </w:numPr>
        <w:spacing w:before="120" w:after="120" w:line="320" w:lineRule="exact"/>
        <w:jc w:val="both"/>
        <w:rPr>
          <w:rFonts w:ascii="Times New Roman" w:hAnsi="Times New Roman"/>
          <w:sz w:val="24"/>
          <w:szCs w:val="24"/>
        </w:rPr>
      </w:pPr>
      <w:r w:rsidRPr="00E221AB">
        <w:rPr>
          <w:rFonts w:ascii="Times New Roman" w:hAnsi="Times New Roman"/>
          <w:sz w:val="24"/>
          <w:szCs w:val="24"/>
        </w:rPr>
        <w:t xml:space="preserve">FLEGT là một chương trình hoàn toàn mới đối với các Tổ chức XHDS, TCCĐ, cơ sở chế biến gỗ, các nhóm hộ trồng rừng, các cơ quan, đơn vị liên quan đến lĩnh vực lâm nghiệp, nên nhận thức và mức độ tiếp cận thông tin về chương trình FLEGT vẫn còn nhiều hạn chế. </w:t>
      </w:r>
    </w:p>
    <w:p w:rsidR="00554AC2" w:rsidRPr="00E221AB" w:rsidRDefault="00F64244" w:rsidP="0098149D">
      <w:pPr>
        <w:pStyle w:val="ListParagraph"/>
        <w:numPr>
          <w:ilvl w:val="0"/>
          <w:numId w:val="6"/>
        </w:numPr>
        <w:spacing w:before="120" w:after="120" w:line="320" w:lineRule="exact"/>
        <w:jc w:val="both"/>
        <w:rPr>
          <w:rFonts w:ascii="Times New Roman" w:hAnsi="Times New Roman"/>
          <w:sz w:val="24"/>
          <w:szCs w:val="24"/>
        </w:rPr>
      </w:pPr>
      <w:r w:rsidRPr="00E221AB">
        <w:rPr>
          <w:rFonts w:ascii="Times New Roman" w:hAnsi="Times New Roman"/>
          <w:sz w:val="24"/>
          <w:szCs w:val="24"/>
        </w:rPr>
        <w:t xml:space="preserve">Kiến thức và kinh nghiệm của các nhóm cộng đồng thuộc vùng dân tộc thiểu số, miền núi còn yếu. Bên cạnh đó, thông tin về các hoạt động FLEGT và tiến trình đàm phán và thực thi hiệp </w:t>
      </w:r>
      <w:r w:rsidRPr="00E221AB">
        <w:rPr>
          <w:rFonts w:ascii="Times New Roman" w:hAnsi="Times New Roman"/>
          <w:sz w:val="24"/>
          <w:szCs w:val="24"/>
        </w:rPr>
        <w:lastRenderedPageBreak/>
        <w:t>định VPA-FLEGT chưa được phổ biến và tuyên truyền đến người dân và cộng đồng doanh nghiệp nên người dân và các doanh nghiệp chưa mạnh dạn tham gia góp ý và bổ sung cho nội dung dự thảo về tiến trình đàm phán và thực thi hiệp định VPA-FLEGT.</w:t>
      </w:r>
    </w:p>
    <w:p w:rsidR="00554AC2" w:rsidRPr="00E221AB" w:rsidRDefault="00F64244" w:rsidP="0098149D">
      <w:pPr>
        <w:pStyle w:val="ListParagraph"/>
        <w:numPr>
          <w:ilvl w:val="0"/>
          <w:numId w:val="6"/>
        </w:numPr>
        <w:spacing w:before="120" w:after="120" w:line="320" w:lineRule="exact"/>
        <w:jc w:val="both"/>
        <w:rPr>
          <w:rFonts w:ascii="Times New Roman" w:hAnsi="Times New Roman"/>
          <w:sz w:val="24"/>
          <w:szCs w:val="24"/>
        </w:rPr>
      </w:pPr>
      <w:r w:rsidRPr="00E221AB">
        <w:rPr>
          <w:rFonts w:ascii="Times New Roman" w:hAnsi="Times New Roman"/>
          <w:sz w:val="24"/>
          <w:szCs w:val="24"/>
        </w:rPr>
        <w:t xml:space="preserve">Quy mô doanh nghiệp chế biến gỗ ở khu vực miền núi còn nhỏ lẻ, manh mún; chủ yếu là các xưởng cưa xẻ gỗ nhỏ và sản xuất hàng mộc gia dụng nên việc tham gia vẫn còn hạn chế. Phần lớn các cơ sở chế nghiệp biến gỗ tập trung ở vùng đồng bằng hoặc trung du. </w:t>
      </w:r>
    </w:p>
    <w:p w:rsidR="00554AC2" w:rsidRPr="00E221AB" w:rsidRDefault="00F64244" w:rsidP="0098149D">
      <w:pPr>
        <w:pStyle w:val="ListParagraph"/>
        <w:numPr>
          <w:ilvl w:val="0"/>
          <w:numId w:val="6"/>
        </w:numPr>
        <w:spacing w:before="120" w:after="120" w:line="320" w:lineRule="exact"/>
        <w:jc w:val="both"/>
        <w:rPr>
          <w:rFonts w:ascii="Times New Roman" w:hAnsi="Times New Roman"/>
          <w:sz w:val="24"/>
          <w:szCs w:val="24"/>
        </w:rPr>
      </w:pPr>
      <w:r w:rsidRPr="00E221AB">
        <w:rPr>
          <w:rFonts w:ascii="Times New Roman" w:hAnsi="Times New Roman"/>
          <w:sz w:val="24"/>
          <w:szCs w:val="24"/>
        </w:rPr>
        <w:t>Các doanh nghiệp vẫn còn hạn chế kiến thức về nguồn gốc gỗ hợp pháp và hệ thống truy suất nguồn gốc gỗ và sản phẩm gỗ hợp pháp.</w:t>
      </w:r>
    </w:p>
    <w:p w:rsidR="00554AC2" w:rsidRPr="00E221AB" w:rsidRDefault="00F64244" w:rsidP="0098149D">
      <w:pPr>
        <w:pStyle w:val="ListParagraph"/>
        <w:numPr>
          <w:ilvl w:val="0"/>
          <w:numId w:val="6"/>
        </w:numPr>
        <w:spacing w:before="120" w:after="120" w:line="320" w:lineRule="exact"/>
        <w:jc w:val="both"/>
        <w:rPr>
          <w:rFonts w:ascii="Times New Roman" w:hAnsi="Times New Roman"/>
          <w:sz w:val="24"/>
          <w:szCs w:val="24"/>
        </w:rPr>
      </w:pPr>
      <w:r w:rsidRPr="00E221AB">
        <w:rPr>
          <w:rFonts w:ascii="Times New Roman" w:hAnsi="Times New Roman"/>
          <w:sz w:val="24"/>
          <w:szCs w:val="24"/>
        </w:rPr>
        <w:t>Người dân trồng rừng và các doanh nghiệp chế biến gỗ vẫn chưa nhận thấy tầm quan trọng và giá trị của gỗ và sản phẩm gỗ có chứng chỉ. Đây là xu thế và yêu cầu của thị trường quốc tế trong thời gian tới.</w:t>
      </w:r>
    </w:p>
    <w:p w:rsidR="00554AC2" w:rsidRPr="00E221AB" w:rsidRDefault="00F64244" w:rsidP="0098149D">
      <w:pPr>
        <w:pStyle w:val="ListParagraph"/>
        <w:numPr>
          <w:ilvl w:val="0"/>
          <w:numId w:val="6"/>
        </w:numPr>
        <w:spacing w:before="120" w:after="120" w:line="320" w:lineRule="exact"/>
        <w:jc w:val="both"/>
        <w:rPr>
          <w:rFonts w:ascii="Times New Roman" w:hAnsi="Times New Roman"/>
          <w:sz w:val="24"/>
          <w:szCs w:val="24"/>
        </w:rPr>
      </w:pPr>
      <w:r w:rsidRPr="00E221AB">
        <w:rPr>
          <w:rFonts w:ascii="Times New Roman" w:hAnsi="Times New Roman"/>
          <w:color w:val="000000"/>
          <w:sz w:val="24"/>
          <w:szCs w:val="24"/>
        </w:rPr>
        <w:t>Sự tham gia của các tham dự viên là người phụ nữ dân tộc thiểu số ở khu vực miền núi vào các hoạt động tập huấn/hội thảo về Chương trình hành động FLEGT vẫn còn bị hạn chế</w:t>
      </w:r>
    </w:p>
    <w:p w:rsidR="005513D4" w:rsidRPr="00E221AB" w:rsidRDefault="00546A8D" w:rsidP="00546A8D">
      <w:pPr>
        <w:spacing w:before="120" w:after="120" w:line="320" w:lineRule="exact"/>
        <w:jc w:val="both"/>
        <w:rPr>
          <w:rFonts w:ascii="Times New Roman" w:hAnsi="Times New Roman"/>
          <w:sz w:val="24"/>
          <w:lang w:val="nl-NL"/>
        </w:rPr>
      </w:pPr>
      <w:r w:rsidRPr="00546A8D">
        <w:rPr>
          <w:rFonts w:ascii="Times New Roman" w:hAnsi="Times New Roman"/>
          <w:sz w:val="24"/>
          <w:lang w:val="vi-VN"/>
        </w:rPr>
        <w:t xml:space="preserve">* </w:t>
      </w:r>
      <w:r w:rsidR="007D6E81" w:rsidRPr="00E221AB">
        <w:rPr>
          <w:rFonts w:ascii="Times New Roman" w:hAnsi="Times New Roman"/>
          <w:sz w:val="24"/>
          <w:lang w:val="nl-NL"/>
        </w:rPr>
        <w:t>L</w:t>
      </w:r>
      <w:r w:rsidR="00436ACB" w:rsidRPr="00E221AB">
        <w:rPr>
          <w:rFonts w:ascii="Times New Roman" w:hAnsi="Times New Roman"/>
          <w:sz w:val="24"/>
          <w:lang w:val="nl-NL"/>
        </w:rPr>
        <w:t>iệt kê mọi hợp đồng (gia công, cung ứng, dịch vụ) có giá trị trên 10.000€ được ký kết trong quá trình triển khai dự án kể từ lần báo cáo giữa kỳ gần đây nhất nếu có hoặc trong kỳ báo cáo lần này; đối với mỗi hợp đồng vui lòng ghi rõ giá trị hợp đồng, quy trình ký kết hợp đồng và tên của người nhận hợp đồng</w:t>
      </w:r>
      <w:r w:rsidR="009A1442" w:rsidRPr="00E221AB">
        <w:rPr>
          <w:rFonts w:ascii="Times New Roman" w:hAnsi="Times New Roman"/>
          <w:sz w:val="24"/>
          <w:lang w:val="nl-NL"/>
        </w:rPr>
        <w:t>.</w:t>
      </w:r>
      <w:r>
        <w:rPr>
          <w:rFonts w:ascii="Times New Roman" w:hAnsi="Times New Roman"/>
          <w:sz w:val="24"/>
          <w:lang w:val="nl-NL"/>
        </w:rPr>
        <w:t xml:space="preserve"> </w:t>
      </w:r>
      <w:r w:rsidR="00783A40" w:rsidRPr="00E221AB">
        <w:rPr>
          <w:rFonts w:ascii="Times New Roman" w:hAnsi="Times New Roman"/>
          <w:i/>
          <w:sz w:val="24"/>
          <w:lang w:val="nl-NL"/>
        </w:rPr>
        <w:t>(Xem chi tiết</w:t>
      </w:r>
      <w:r>
        <w:rPr>
          <w:rFonts w:ascii="Times New Roman" w:hAnsi="Times New Roman"/>
          <w:i/>
          <w:sz w:val="24"/>
          <w:lang w:val="nl-NL"/>
        </w:rPr>
        <w:t xml:space="preserve"> đính kèm</w:t>
      </w:r>
      <w:r w:rsidR="00783A40" w:rsidRPr="00E221AB">
        <w:rPr>
          <w:rFonts w:ascii="Times New Roman" w:hAnsi="Times New Roman"/>
          <w:i/>
          <w:sz w:val="24"/>
          <w:lang w:val="nl-NL"/>
        </w:rPr>
        <w:t xml:space="preserve"> ở phụ lục </w:t>
      </w:r>
      <w:r>
        <w:rPr>
          <w:rFonts w:ascii="Times New Roman" w:hAnsi="Times New Roman"/>
          <w:i/>
          <w:sz w:val="24"/>
          <w:lang w:val="nl-NL"/>
        </w:rPr>
        <w:t>3</w:t>
      </w:r>
      <w:r w:rsidR="00783A40" w:rsidRPr="00E221AB">
        <w:rPr>
          <w:rFonts w:ascii="Times New Roman" w:hAnsi="Times New Roman"/>
          <w:i/>
          <w:sz w:val="24"/>
          <w:lang w:val="nl-NL"/>
        </w:rPr>
        <w:t>).</w:t>
      </w:r>
    </w:p>
    <w:p w:rsidR="00554AC2" w:rsidRPr="00CB56A2" w:rsidRDefault="005F667C" w:rsidP="00A64E05">
      <w:pPr>
        <w:pStyle w:val="Heading2"/>
        <w:rPr>
          <w:rFonts w:ascii="Times New Roman" w:hAnsi="Times New Roman"/>
          <w:b/>
          <w:i/>
          <w:sz w:val="24"/>
          <w:lang w:val="nl-NL"/>
        </w:rPr>
      </w:pPr>
      <w:bookmarkStart w:id="45" w:name="_Toc415314853"/>
      <w:r w:rsidRPr="00CB56A2">
        <w:rPr>
          <w:rFonts w:ascii="Times New Roman" w:hAnsi="Times New Roman"/>
          <w:b/>
          <w:i/>
          <w:sz w:val="24"/>
          <w:lang w:val="nl-NL"/>
        </w:rPr>
        <w:t>2.5. Kế hoạch hoạt động</w:t>
      </w:r>
      <w:bookmarkEnd w:id="45"/>
    </w:p>
    <w:p w:rsidR="00554AC2" w:rsidRPr="005D630B" w:rsidRDefault="005F667C" w:rsidP="00E221AB">
      <w:pPr>
        <w:pStyle w:val="Heading3"/>
        <w:rPr>
          <w:rFonts w:ascii="Times New Roman" w:hAnsi="Times New Roman"/>
          <w:i/>
          <w:sz w:val="24"/>
          <w:lang w:val="vi-VN"/>
        </w:rPr>
      </w:pPr>
      <w:bookmarkStart w:id="46" w:name="_Toc415314854"/>
      <w:r w:rsidRPr="005D630B">
        <w:rPr>
          <w:rFonts w:ascii="Times New Roman" w:hAnsi="Times New Roman"/>
          <w:i/>
          <w:sz w:val="24"/>
          <w:lang w:val="vi-VN"/>
        </w:rPr>
        <w:t>2.5.1</w:t>
      </w:r>
      <w:r w:rsidRPr="005D630B">
        <w:rPr>
          <w:rFonts w:ascii="Times New Roman" w:hAnsi="Times New Roman"/>
          <w:i/>
          <w:sz w:val="24"/>
          <w:lang w:val="nl-NL"/>
        </w:rPr>
        <w:t xml:space="preserve">. </w:t>
      </w:r>
      <w:r w:rsidR="00A52D69" w:rsidRPr="005D630B">
        <w:rPr>
          <w:rFonts w:ascii="Times New Roman" w:hAnsi="Times New Roman"/>
          <w:i/>
          <w:sz w:val="24"/>
          <w:lang w:val="vi-VN"/>
        </w:rPr>
        <w:t>Kế hoạch hoạt động dự án năm thứ nhất</w:t>
      </w:r>
      <w:bookmarkEnd w:id="46"/>
    </w:p>
    <w:p w:rsidR="00806850" w:rsidRPr="00CB56A2" w:rsidRDefault="00634D77" w:rsidP="0098149D">
      <w:pPr>
        <w:tabs>
          <w:tab w:val="left" w:pos="567"/>
        </w:tabs>
        <w:spacing w:before="120" w:after="120" w:line="320" w:lineRule="exact"/>
        <w:jc w:val="both"/>
        <w:rPr>
          <w:rFonts w:ascii="Times New Roman" w:hAnsi="Times New Roman"/>
          <w:b/>
          <w:i/>
          <w:sz w:val="24"/>
          <w:lang w:val="nl-NL"/>
        </w:rPr>
      </w:pPr>
      <w:r w:rsidRPr="00E221AB">
        <w:rPr>
          <w:rFonts w:ascii="Times New Roman" w:hAnsi="Times New Roman"/>
          <w:sz w:val="24"/>
          <w:lang w:val="nl-NL"/>
        </w:rPr>
        <w:tab/>
      </w:r>
      <w:r w:rsidR="00806850" w:rsidRPr="00E221AB">
        <w:rPr>
          <w:rFonts w:ascii="Times New Roman" w:hAnsi="Times New Roman"/>
          <w:sz w:val="24"/>
          <w:lang w:val="nl-NL"/>
        </w:rPr>
        <w:t>Mặc dù, trong năm thứ nhất (4/2014-4/2015), dự án cũng đã đạt được một số kết quả nhất định nhưng cũng có một số hoạt động vẫn chưa triển khai được</w:t>
      </w:r>
      <w:r w:rsidR="0028774D" w:rsidRPr="00E221AB">
        <w:rPr>
          <w:rFonts w:ascii="Times New Roman" w:hAnsi="Times New Roman"/>
          <w:sz w:val="24"/>
          <w:lang w:val="nl-NL"/>
        </w:rPr>
        <w:t xml:space="preserve">, bao gồm: </w:t>
      </w:r>
      <w:r w:rsidR="0028774D" w:rsidRPr="00E221AB">
        <w:rPr>
          <w:rFonts w:ascii="Times New Roman" w:hAnsi="Times New Roman"/>
          <w:i/>
          <w:sz w:val="24"/>
          <w:lang w:val="nl-NL"/>
        </w:rPr>
        <w:t>A.1.3; A.1.5; A.4.1; A.4.3</w:t>
      </w:r>
      <w:r w:rsidR="00806850" w:rsidRPr="00E221AB">
        <w:rPr>
          <w:rFonts w:ascii="Times New Roman" w:hAnsi="Times New Roman"/>
          <w:sz w:val="24"/>
          <w:lang w:val="nl-NL"/>
        </w:rPr>
        <w:t xml:space="preserve"> và chỉ được thực hiện sau khi Hiệp định VPA-FLEGT được ký kết. Do đó, thay vì tổ chức các hoạt động này thì dự án đã thay thế các hoạt động cụ thể: Thực hiện 01 Hội thảo lập kế hoạch hoạt động Dự án FLEGT - Khu vực miền Trung - Năm 2 (4/2015-3/2016)</w:t>
      </w:r>
      <w:r w:rsidR="005D630B">
        <w:rPr>
          <w:rFonts w:ascii="Times New Roman" w:hAnsi="Times New Roman"/>
          <w:sz w:val="24"/>
          <w:lang w:val="nl-NL"/>
        </w:rPr>
        <w:t xml:space="preserve"> </w:t>
      </w:r>
      <w:r w:rsidR="002E7695" w:rsidRPr="00E221AB">
        <w:rPr>
          <w:rFonts w:ascii="Times New Roman" w:hAnsi="Times New Roman"/>
          <w:i/>
          <w:sz w:val="24"/>
          <w:lang w:val="nl-NL"/>
        </w:rPr>
        <w:t>(A.1.9)</w:t>
      </w:r>
      <w:r w:rsidR="00806850" w:rsidRPr="00E221AB">
        <w:rPr>
          <w:rFonts w:ascii="Times New Roman" w:hAnsi="Times New Roman"/>
          <w:sz w:val="24"/>
          <w:lang w:val="nl-NL"/>
        </w:rPr>
        <w:t xml:space="preserve">; </w:t>
      </w:r>
      <w:r w:rsidR="002E7695" w:rsidRPr="00E221AB">
        <w:rPr>
          <w:rFonts w:ascii="Times New Roman" w:hAnsi="Times New Roman"/>
          <w:sz w:val="24"/>
          <w:lang w:val="nl-NL"/>
        </w:rPr>
        <w:t xml:space="preserve">Tổ chức 01 </w:t>
      </w:r>
      <w:r w:rsidR="00806850" w:rsidRPr="00E221AB">
        <w:rPr>
          <w:rFonts w:ascii="Times New Roman" w:hAnsi="Times New Roman"/>
          <w:sz w:val="24"/>
          <w:lang w:val="nl-NL"/>
        </w:rPr>
        <w:t>Chương trình truyền thông thay đổi hành vi (BCC) về FLEGT cho các cộng đồng sống phụ thuộc vào rừng và các cơ sở chế biến gỗ nh</w:t>
      </w:r>
      <w:r w:rsidR="0028774D" w:rsidRPr="00E221AB">
        <w:rPr>
          <w:rFonts w:ascii="Times New Roman" w:hAnsi="Times New Roman"/>
          <w:sz w:val="24"/>
          <w:lang w:val="nl-NL"/>
        </w:rPr>
        <w:t>ỏ</w:t>
      </w:r>
      <w:r w:rsidR="002E7695" w:rsidRPr="00E221AB">
        <w:rPr>
          <w:rFonts w:ascii="Times New Roman" w:hAnsi="Times New Roman"/>
          <w:i/>
          <w:sz w:val="24"/>
          <w:lang w:val="nl-NL"/>
        </w:rPr>
        <w:t>(A.4.2)</w:t>
      </w:r>
      <w:r w:rsidR="00806850" w:rsidRPr="00E221AB">
        <w:rPr>
          <w:rFonts w:ascii="Times New Roman" w:hAnsi="Times New Roman"/>
          <w:sz w:val="24"/>
          <w:lang w:val="nl-NL"/>
        </w:rPr>
        <w:t xml:space="preserve">; </w:t>
      </w:r>
      <w:r w:rsidR="0028774D" w:rsidRPr="00E221AB">
        <w:rPr>
          <w:rFonts w:ascii="Times New Roman" w:hAnsi="Times New Roman"/>
          <w:sz w:val="24"/>
          <w:lang w:val="nl-NL"/>
        </w:rPr>
        <w:t xml:space="preserve">Tổ chức 01 </w:t>
      </w:r>
      <w:r w:rsidR="00806850" w:rsidRPr="00E221AB">
        <w:rPr>
          <w:rFonts w:ascii="Times New Roman" w:hAnsi="Times New Roman"/>
          <w:sz w:val="24"/>
          <w:lang w:val="nl-NL"/>
        </w:rPr>
        <w:t xml:space="preserve">khóa đào tạo về khái niệm của FLEGT, TLAS, REDD +, và kỹ năng phản hồi chính sách cho các doanh nghiệp, cơ sở chế biến gỗ </w:t>
      </w:r>
      <w:r w:rsidR="00806850" w:rsidRPr="00E221AB">
        <w:rPr>
          <w:rFonts w:ascii="Times New Roman" w:hAnsi="Times New Roman"/>
          <w:i/>
          <w:sz w:val="24"/>
          <w:lang w:val="nl-NL"/>
        </w:rPr>
        <w:t>(A.1.4)</w:t>
      </w:r>
      <w:r w:rsidR="00806850" w:rsidRPr="00E221AB">
        <w:rPr>
          <w:rFonts w:ascii="Times New Roman" w:hAnsi="Times New Roman"/>
          <w:sz w:val="24"/>
          <w:lang w:val="nl-NL"/>
        </w:rPr>
        <w:t xml:space="preserve"> tại tỉnh Quảng </w:t>
      </w:r>
      <w:r w:rsidR="00806850" w:rsidRPr="005D630B">
        <w:rPr>
          <w:rFonts w:ascii="Times New Roman" w:hAnsi="Times New Roman"/>
          <w:sz w:val="24"/>
          <w:lang w:val="nl-NL"/>
        </w:rPr>
        <w:t>Bình.</w:t>
      </w:r>
      <w:r w:rsidR="00317863" w:rsidRPr="005D630B">
        <w:rPr>
          <w:rFonts w:ascii="Times New Roman" w:hAnsi="Times New Roman"/>
          <w:sz w:val="24"/>
          <w:lang w:val="nl-NL"/>
        </w:rPr>
        <w:t xml:space="preserve"> </w:t>
      </w:r>
      <w:r w:rsidR="00317863" w:rsidRPr="005D630B">
        <w:rPr>
          <w:rFonts w:ascii="Times New Roman" w:hAnsi="Times New Roman"/>
          <w:i/>
          <w:sz w:val="24"/>
          <w:lang w:val="nl-NL"/>
        </w:rPr>
        <w:t>(Xem chi tiết đính kèm ở phụ lục 1.1).</w:t>
      </w:r>
    </w:p>
    <w:p w:rsidR="00554AC2" w:rsidRPr="005D630B" w:rsidRDefault="00634D77" w:rsidP="00E221AB">
      <w:pPr>
        <w:pStyle w:val="Heading3"/>
        <w:rPr>
          <w:rFonts w:ascii="Times New Roman" w:hAnsi="Times New Roman"/>
          <w:i/>
          <w:sz w:val="24"/>
          <w:lang w:val="vi-VN"/>
        </w:rPr>
      </w:pPr>
      <w:bookmarkStart w:id="47" w:name="_Toc415314855"/>
      <w:r w:rsidRPr="005D630B">
        <w:rPr>
          <w:rFonts w:ascii="Times New Roman" w:hAnsi="Times New Roman"/>
          <w:i/>
          <w:sz w:val="24"/>
          <w:lang w:val="vi-VN"/>
        </w:rPr>
        <w:t>2.5.2</w:t>
      </w:r>
      <w:r w:rsidR="005F667C" w:rsidRPr="005D630B">
        <w:rPr>
          <w:rFonts w:ascii="Times New Roman" w:hAnsi="Times New Roman"/>
          <w:i/>
          <w:sz w:val="24"/>
          <w:lang w:val="vi-VN"/>
        </w:rPr>
        <w:t>.</w:t>
      </w:r>
      <w:r w:rsidR="00A52D69" w:rsidRPr="005D630B">
        <w:rPr>
          <w:rFonts w:ascii="Times New Roman" w:hAnsi="Times New Roman"/>
          <w:i/>
          <w:sz w:val="24"/>
          <w:lang w:val="vi-VN"/>
        </w:rPr>
        <w:t>Kế hoạch hoạt động dự án năm thứ 2</w:t>
      </w:r>
      <w:bookmarkEnd w:id="47"/>
    </w:p>
    <w:p w:rsidR="007F79D9" w:rsidRPr="007F79D9" w:rsidRDefault="004A5278" w:rsidP="007F79D9">
      <w:pPr>
        <w:spacing w:before="120" w:after="120" w:line="340" w:lineRule="exact"/>
        <w:ind w:firstLine="567"/>
        <w:jc w:val="both"/>
        <w:rPr>
          <w:rFonts w:ascii="Times New Roman" w:hAnsi="Times New Roman"/>
          <w:sz w:val="24"/>
          <w:lang w:val="nl-NL"/>
        </w:rPr>
      </w:pPr>
      <w:r w:rsidRPr="004A5278">
        <w:rPr>
          <w:rFonts w:ascii="Times New Roman" w:hAnsi="Times New Roman"/>
          <w:sz w:val="24"/>
          <w:lang w:val="vi-VN"/>
        </w:rPr>
        <w:t xml:space="preserve">Dựa trên kết quả của </w:t>
      </w:r>
      <w:r w:rsidR="007F79D9" w:rsidRPr="007F79D9">
        <w:rPr>
          <w:rFonts w:ascii="Times New Roman" w:hAnsi="Times New Roman"/>
          <w:sz w:val="24"/>
          <w:lang w:val="nl-NL"/>
        </w:rPr>
        <w:t xml:space="preserve">Hội thảo </w:t>
      </w:r>
      <w:r>
        <w:rPr>
          <w:rFonts w:ascii="Times New Roman" w:hAnsi="Times New Roman"/>
          <w:sz w:val="24"/>
          <w:lang w:val="nl-NL"/>
        </w:rPr>
        <w:t>lập kế hoạch hoạt động</w:t>
      </w:r>
      <w:r w:rsidR="007F79D9" w:rsidRPr="007F79D9">
        <w:rPr>
          <w:rFonts w:ascii="Times New Roman" w:hAnsi="Times New Roman"/>
          <w:sz w:val="24"/>
          <w:lang w:val="nl-NL"/>
        </w:rPr>
        <w:t xml:space="preserve"> Dự án FLEGT – Khu vực miền Trung trong năm 2</w:t>
      </w:r>
      <w:r>
        <w:rPr>
          <w:rFonts w:ascii="Times New Roman" w:hAnsi="Times New Roman"/>
          <w:sz w:val="24"/>
          <w:lang w:val="nl-NL"/>
        </w:rPr>
        <w:t xml:space="preserve">, </w:t>
      </w:r>
      <w:r w:rsidR="00BE2834">
        <w:rPr>
          <w:rFonts w:ascii="Times New Roman" w:hAnsi="Times New Roman"/>
          <w:sz w:val="24"/>
          <w:lang w:val="nl-NL"/>
        </w:rPr>
        <w:t>n</w:t>
      </w:r>
      <w:r w:rsidR="007F79D9" w:rsidRPr="007F79D9">
        <w:rPr>
          <w:rFonts w:ascii="Times New Roman" w:hAnsi="Times New Roman"/>
          <w:sz w:val="24"/>
          <w:lang w:val="nl-NL"/>
        </w:rPr>
        <w:t xml:space="preserve">hiều hoạt động trong kế hoạch dự kiến đã được điều chỉnh để phù hợp với tiến trình đàm phán VPA-FLEGT giữa EU và Việt Nam, và để phù hợp với nhu cầu của các đối tượng hưởng lợi. Kết quả thảo luận nhóm được các cơ quan nhà nước, tổ chức XHDS và TCCĐ, doanh nghiệp và cơ sở chế biến gỗ đưa ra nhằm góp ý cho kế hoạch hoạt động Dự án FLEGT – Khu vực miền Trung năm 2, cụ thể: </w:t>
      </w:r>
    </w:p>
    <w:p w:rsidR="007F79D9" w:rsidRPr="007F79D9" w:rsidRDefault="007F79D9" w:rsidP="007F79D9">
      <w:pPr>
        <w:spacing w:before="120" w:after="120" w:line="340" w:lineRule="exact"/>
        <w:ind w:firstLine="567"/>
        <w:jc w:val="both"/>
        <w:rPr>
          <w:rFonts w:ascii="Times New Roman" w:hAnsi="Times New Roman"/>
          <w:sz w:val="24"/>
          <w:lang w:val="nl-NL"/>
        </w:rPr>
      </w:pPr>
      <w:r w:rsidRPr="007F79D9">
        <w:rPr>
          <w:rFonts w:ascii="Times New Roman" w:hAnsi="Times New Roman"/>
          <w:b/>
          <w:i/>
          <w:sz w:val="24"/>
          <w:lang w:val="nl-NL"/>
        </w:rPr>
        <w:t xml:space="preserve">Nhóm các cơ quan Nhà nước: </w:t>
      </w:r>
      <w:r w:rsidRPr="007F79D9">
        <w:rPr>
          <w:rFonts w:ascii="Times New Roman" w:hAnsi="Times New Roman"/>
          <w:sz w:val="24"/>
          <w:lang w:val="nl-NL"/>
        </w:rPr>
        <w:t xml:space="preserve">Tổ chức các khóa đào tạo ToT và kỹ năng truyền thông cho các cơ quan Hạt Kiểm lâm, các cơ quan đoàn thể địa phương làm việc liên quan đến VPA-FLEGT Tổ chức tham quan và chia sẻ kinh nghiệm về mô hình quản trị rừng cộng đồng bền </w:t>
      </w:r>
      <w:r w:rsidRPr="007F79D9">
        <w:rPr>
          <w:rFonts w:ascii="Times New Roman" w:hAnsi="Times New Roman"/>
          <w:sz w:val="24"/>
          <w:lang w:val="nl-NL"/>
        </w:rPr>
        <w:lastRenderedPageBreak/>
        <w:t>vững và mô hình doanh nghiệp chế biến gỗ rừng trồng tuân thủ LD và TLAS.</w:t>
      </w:r>
    </w:p>
    <w:p w:rsidR="007F79D9" w:rsidRPr="007F79D9" w:rsidRDefault="007F79D9" w:rsidP="007F79D9">
      <w:pPr>
        <w:spacing w:before="120" w:after="120" w:line="340" w:lineRule="exact"/>
        <w:ind w:firstLine="567"/>
        <w:jc w:val="both"/>
        <w:rPr>
          <w:rFonts w:ascii="Times New Roman" w:hAnsi="Times New Roman"/>
          <w:sz w:val="24"/>
          <w:lang w:val="nl-NL"/>
        </w:rPr>
      </w:pPr>
      <w:r w:rsidRPr="007F79D9">
        <w:rPr>
          <w:rFonts w:ascii="Times New Roman" w:hAnsi="Times New Roman"/>
          <w:b/>
          <w:i/>
          <w:sz w:val="24"/>
          <w:lang w:val="nl-NL"/>
        </w:rPr>
        <w:t>Nhóm tổ chức XHDS và TCCĐ:</w:t>
      </w:r>
      <w:r w:rsidRPr="007F79D9">
        <w:rPr>
          <w:rFonts w:ascii="Times New Roman" w:hAnsi="Times New Roman"/>
          <w:sz w:val="24"/>
          <w:lang w:val="nl-NL"/>
        </w:rPr>
        <w:t xml:space="preserve"> Tổ chức các khóa đào tạo ToT các tổ chức xã hội dân sự và nhóm cộng đồng chủ chốt làm việc liên quan đến VPA-FLEGT;</w:t>
      </w:r>
      <w:r w:rsidR="00BE2834">
        <w:rPr>
          <w:rFonts w:ascii="Times New Roman" w:hAnsi="Times New Roman"/>
          <w:sz w:val="24"/>
          <w:lang w:val="nl-NL"/>
        </w:rPr>
        <w:t xml:space="preserve"> Tiến hành các cuộc đối thoại c</w:t>
      </w:r>
      <w:r w:rsidRPr="007F79D9">
        <w:rPr>
          <w:rFonts w:ascii="Times New Roman" w:hAnsi="Times New Roman"/>
          <w:sz w:val="24"/>
          <w:lang w:val="nl-NL"/>
        </w:rPr>
        <w:t>ông tư về chính sách giao đất giao rừng và cấp giấy chứng nhận quyền sử dụng đất đáp</w:t>
      </w:r>
      <w:r w:rsidR="00BE2834">
        <w:rPr>
          <w:rFonts w:ascii="Times New Roman" w:hAnsi="Times New Roman"/>
          <w:sz w:val="24"/>
          <w:lang w:val="nl-NL"/>
        </w:rPr>
        <w:t xml:space="preserve"> ứng theo yêu cầu của VPA-FLEGT</w:t>
      </w:r>
      <w:r w:rsidRPr="007F79D9">
        <w:rPr>
          <w:rFonts w:ascii="Times New Roman" w:hAnsi="Times New Roman"/>
          <w:sz w:val="24"/>
          <w:lang w:val="nl-NL"/>
        </w:rPr>
        <w:t xml:space="preserve"> và vai trò của các tổ chức xã hội dân sự trong tiến trình VPA-FLEGT; Xây dựng thí điểm mô hình quản lý rừng cộng đồng (gỗ rừng trồng) theo hướng VPA-FLEGT. Ngoài ra, để phù hợp với các nhóm đối tượng hưởng lợi là nhóm cộng đồng thuộc thành phần dân tộc thiểu số ở khu vực miền núi, dự án cần biên soạn tài liệu phù hợp, sử dụng nhiều hình ảnh minh họa để họ tiếp cận dễ dàng và hiểu rõ hơn về VPA-FLEGT.</w:t>
      </w:r>
    </w:p>
    <w:p w:rsidR="007F79D9" w:rsidRPr="007F79D9" w:rsidRDefault="007F79D9" w:rsidP="007F79D9">
      <w:pPr>
        <w:spacing w:before="120" w:after="120" w:line="340" w:lineRule="exact"/>
        <w:ind w:firstLine="567"/>
        <w:jc w:val="both"/>
        <w:rPr>
          <w:rFonts w:ascii="Times New Roman" w:hAnsi="Times New Roman"/>
          <w:sz w:val="24"/>
          <w:lang w:val="nl-NL"/>
        </w:rPr>
      </w:pPr>
      <w:r w:rsidRPr="007F79D9">
        <w:rPr>
          <w:rFonts w:ascii="Times New Roman" w:hAnsi="Times New Roman"/>
          <w:b/>
          <w:i/>
          <w:sz w:val="24"/>
          <w:lang w:val="nl-NL"/>
        </w:rPr>
        <w:t>Nhóm doanh nghiệp, cơ sở chế biến gỗ:</w:t>
      </w:r>
      <w:r w:rsidRPr="007F79D9">
        <w:rPr>
          <w:rFonts w:ascii="Times New Roman" w:hAnsi="Times New Roman"/>
          <w:sz w:val="24"/>
          <w:lang w:val="nl-NL"/>
        </w:rPr>
        <w:t xml:space="preserve"> Tập huấn kỹ năng truyền thông và cơ chế phản hồi thông tin cho doanh nghiệp; Xây dựng mô hình thí điểm của do</w:t>
      </w:r>
      <w:r w:rsidR="00BE2834">
        <w:rPr>
          <w:rFonts w:ascii="Times New Roman" w:hAnsi="Times New Roman"/>
          <w:sz w:val="24"/>
          <w:lang w:val="nl-NL"/>
        </w:rPr>
        <w:t xml:space="preserve">anh nghiệp chế biến gỗ đáp ứng </w:t>
      </w:r>
      <w:r w:rsidRPr="007F79D9">
        <w:rPr>
          <w:rFonts w:ascii="Times New Roman" w:hAnsi="Times New Roman"/>
          <w:sz w:val="24"/>
          <w:lang w:val="nl-NL"/>
        </w:rPr>
        <w:t>theo hệ thống đảm bảo tính hợp pháp của gỗ trong tiến trình VPA-FLEGT.</w:t>
      </w:r>
    </w:p>
    <w:p w:rsidR="007F79D9" w:rsidRPr="00317863" w:rsidRDefault="007F79D9" w:rsidP="007F79D9">
      <w:pPr>
        <w:spacing w:before="120" w:after="120" w:line="340" w:lineRule="exact"/>
        <w:ind w:firstLine="567"/>
        <w:jc w:val="both"/>
        <w:rPr>
          <w:rFonts w:ascii="Times New Roman" w:hAnsi="Times New Roman"/>
          <w:spacing w:val="-4"/>
          <w:sz w:val="24"/>
          <w:lang w:val="nl-NL"/>
        </w:rPr>
      </w:pPr>
      <w:r w:rsidRPr="00317863">
        <w:rPr>
          <w:rFonts w:ascii="Times New Roman" w:hAnsi="Times New Roman"/>
          <w:spacing w:val="-4"/>
          <w:sz w:val="24"/>
          <w:lang w:val="nl-NL"/>
        </w:rPr>
        <w:t xml:space="preserve">Đây là những kết quả quan trọng nhằm nâng cao hiệu quả của các hoạt động được Dự án FLEGT – Khu vực miền Trung triển khai trong thời gian tới. </w:t>
      </w:r>
      <w:r w:rsidR="00317863" w:rsidRPr="005D630B">
        <w:rPr>
          <w:rFonts w:ascii="Times New Roman" w:hAnsi="Times New Roman"/>
          <w:i/>
          <w:spacing w:val="-4"/>
          <w:sz w:val="24"/>
          <w:lang w:val="nl-NL"/>
        </w:rPr>
        <w:t>(</w:t>
      </w:r>
      <w:r w:rsidR="00711846" w:rsidRPr="005D630B">
        <w:rPr>
          <w:rFonts w:ascii="Times New Roman" w:hAnsi="Times New Roman"/>
          <w:i/>
          <w:spacing w:val="-4"/>
          <w:sz w:val="24"/>
          <w:lang w:val="nl-NL"/>
        </w:rPr>
        <w:t>Xem chi tiết</w:t>
      </w:r>
      <w:r w:rsidR="00317863" w:rsidRPr="005D630B">
        <w:rPr>
          <w:rFonts w:ascii="Times New Roman" w:hAnsi="Times New Roman"/>
          <w:i/>
          <w:spacing w:val="-4"/>
          <w:sz w:val="24"/>
          <w:lang w:val="nl-NL"/>
        </w:rPr>
        <w:t xml:space="preserve"> đính kèm ở phụ lục 1.2).</w:t>
      </w:r>
      <w:r w:rsidR="00711846" w:rsidRPr="00317863">
        <w:rPr>
          <w:rFonts w:ascii="Times New Roman" w:hAnsi="Times New Roman"/>
          <w:spacing w:val="-4"/>
          <w:sz w:val="24"/>
          <w:lang w:val="nl-NL"/>
        </w:rPr>
        <w:t xml:space="preserve"> </w:t>
      </w:r>
    </w:p>
    <w:p w:rsidR="005F667C" w:rsidRPr="00E3458A" w:rsidRDefault="00634D77" w:rsidP="00E221AB">
      <w:pPr>
        <w:pStyle w:val="ListParagraph"/>
        <w:tabs>
          <w:tab w:val="left" w:pos="284"/>
        </w:tabs>
        <w:spacing w:before="120" w:after="120" w:line="320" w:lineRule="exact"/>
        <w:jc w:val="both"/>
        <w:outlineLvl w:val="1"/>
        <w:rPr>
          <w:rFonts w:ascii="Times New Roman" w:hAnsi="Times New Roman"/>
          <w:b/>
          <w:i/>
          <w:sz w:val="24"/>
          <w:szCs w:val="24"/>
          <w:lang w:val="nl-NL"/>
        </w:rPr>
      </w:pPr>
      <w:r w:rsidRPr="00CB56A2">
        <w:rPr>
          <w:rFonts w:ascii="Times New Roman" w:hAnsi="Times New Roman"/>
          <w:b/>
          <w:i/>
          <w:sz w:val="24"/>
          <w:szCs w:val="24"/>
        </w:rPr>
        <w:t>2.6</w:t>
      </w:r>
      <w:r w:rsidR="005F667C" w:rsidRPr="00E3458A">
        <w:rPr>
          <w:rFonts w:ascii="Times New Roman" w:hAnsi="Times New Roman"/>
          <w:b/>
          <w:i/>
          <w:sz w:val="24"/>
          <w:szCs w:val="24"/>
          <w:lang w:val="nl-NL"/>
        </w:rPr>
        <w:t>.</w:t>
      </w:r>
      <w:r w:rsidR="00CB56A2" w:rsidRPr="00E3458A">
        <w:rPr>
          <w:rFonts w:ascii="Times New Roman" w:hAnsi="Times New Roman"/>
          <w:b/>
          <w:i/>
          <w:sz w:val="24"/>
          <w:szCs w:val="24"/>
          <w:lang w:val="nl-NL"/>
        </w:rPr>
        <w:t xml:space="preserve"> </w:t>
      </w:r>
      <w:bookmarkStart w:id="48" w:name="_Toc415314856"/>
      <w:r w:rsidR="005F667C" w:rsidRPr="00CB56A2">
        <w:rPr>
          <w:rFonts w:ascii="Times New Roman" w:hAnsi="Times New Roman"/>
          <w:b/>
          <w:i/>
          <w:sz w:val="24"/>
          <w:szCs w:val="24"/>
        </w:rPr>
        <w:t xml:space="preserve">Bài học kinh nghiệm </w:t>
      </w:r>
      <w:bookmarkEnd w:id="48"/>
    </w:p>
    <w:p w:rsidR="00EC76EC" w:rsidRPr="00E221AB" w:rsidRDefault="00EC76EC" w:rsidP="0098149D">
      <w:pPr>
        <w:spacing w:before="120" w:after="120" w:line="320" w:lineRule="exact"/>
        <w:ind w:firstLine="567"/>
        <w:rPr>
          <w:rFonts w:ascii="Times New Roman" w:hAnsi="Times New Roman"/>
          <w:sz w:val="24"/>
          <w:lang w:val="vi-VN"/>
        </w:rPr>
      </w:pPr>
      <w:r w:rsidRPr="00E221AB">
        <w:rPr>
          <w:rFonts w:ascii="Times New Roman" w:hAnsi="Times New Roman"/>
          <w:sz w:val="24"/>
          <w:lang w:val="vi-VN"/>
        </w:rPr>
        <w:t>Từ những thành công trong việc triển khai các hoạt động của dự án, chúng tôi rút ra những bài học kinh nghiệm như sau:</w:t>
      </w:r>
    </w:p>
    <w:p w:rsidR="00554AC2" w:rsidRPr="00E221AB" w:rsidRDefault="00EC76EC" w:rsidP="0098149D">
      <w:pPr>
        <w:pStyle w:val="ListParagraph"/>
        <w:numPr>
          <w:ilvl w:val="0"/>
          <w:numId w:val="7"/>
        </w:numPr>
        <w:spacing w:before="120" w:after="120" w:line="320" w:lineRule="exact"/>
        <w:jc w:val="both"/>
        <w:rPr>
          <w:rFonts w:ascii="Times New Roman" w:hAnsi="Times New Roman"/>
          <w:sz w:val="24"/>
          <w:szCs w:val="24"/>
        </w:rPr>
      </w:pPr>
      <w:r w:rsidRPr="00E221AB">
        <w:rPr>
          <w:rFonts w:ascii="Times New Roman" w:hAnsi="Times New Roman"/>
          <w:sz w:val="24"/>
          <w:szCs w:val="24"/>
        </w:rPr>
        <w:t xml:space="preserve">Huy động được sự tham gia và đóng góp của các bên liên quan đặc biệt là các cơ quan đầu mối là các Chi cục Kiểm lâm 04 tỉnh: Quảng Bình, Quảng Trị, Thừa Thiên Huế và Quảng Nam. Những bên tham gia cần xác định rõ vai trò và chức năng của mình trước khi triển khai dự án để phối hợp thực hiện. </w:t>
      </w:r>
    </w:p>
    <w:p w:rsidR="00554AC2" w:rsidRPr="00E221AB" w:rsidRDefault="00EC76EC" w:rsidP="0098149D">
      <w:pPr>
        <w:pStyle w:val="ListParagraph"/>
        <w:numPr>
          <w:ilvl w:val="0"/>
          <w:numId w:val="7"/>
        </w:numPr>
        <w:spacing w:before="120" w:after="120" w:line="320" w:lineRule="exact"/>
        <w:jc w:val="both"/>
        <w:rPr>
          <w:rFonts w:ascii="Times New Roman" w:hAnsi="Times New Roman"/>
          <w:sz w:val="24"/>
          <w:szCs w:val="24"/>
        </w:rPr>
      </w:pPr>
      <w:r w:rsidRPr="00E221AB">
        <w:rPr>
          <w:rFonts w:ascii="Times New Roman" w:hAnsi="Times New Roman"/>
          <w:sz w:val="24"/>
          <w:szCs w:val="24"/>
        </w:rPr>
        <w:t>Cơ chế phối hợp và hỗ trợ giữa Dự án FLEGT với hai đối tác thuộc Trung tâm Phát triển nông thôn miền Trung (CRD), Trung tâm Nghiên cứu và Tư vấn Quản lý tài nguyên (CORENARM) và các cơ quan liên quan, chính quyền địa phương các cấp tổ chức địa phương đã phát huy được những hiệu quả nhất định để thực hiện thành công các hoạt động của dự án.</w:t>
      </w:r>
    </w:p>
    <w:p w:rsidR="00554AC2" w:rsidRPr="00E221AB" w:rsidRDefault="00EC76EC" w:rsidP="0098149D">
      <w:pPr>
        <w:pStyle w:val="ListParagraph"/>
        <w:numPr>
          <w:ilvl w:val="0"/>
          <w:numId w:val="7"/>
        </w:numPr>
        <w:spacing w:before="120" w:after="120" w:line="320" w:lineRule="exact"/>
        <w:jc w:val="both"/>
        <w:rPr>
          <w:rFonts w:ascii="Times New Roman" w:hAnsi="Times New Roman"/>
          <w:sz w:val="24"/>
          <w:szCs w:val="24"/>
        </w:rPr>
      </w:pPr>
      <w:r w:rsidRPr="00E221AB">
        <w:rPr>
          <w:rFonts w:ascii="Times New Roman" w:hAnsi="Times New Roman"/>
          <w:sz w:val="24"/>
          <w:szCs w:val="24"/>
        </w:rPr>
        <w:t>Nâng cao năng lực về yêu cầu của chương trình hành động FLEGT cho người dân phải chú trọng đến kiến thức và kỹ năng. Việc kết hợp giữa kiến thức tập huấn với việc thiết kế, lập kế hoạch thực hiện các chương trình giáo dục truyền thông về VPA-FLEGT tại cộng đồng sẽ giúp cộng đồng sống phụ thuộc vào rừng và cơ sở chế biến gỗ nhỏ hiểu và thực hiện tốt hơn Hiệp định VPA-FLEGT.</w:t>
      </w:r>
    </w:p>
    <w:p w:rsidR="00554AC2" w:rsidRPr="00E221AB" w:rsidRDefault="00EC76EC" w:rsidP="0098149D">
      <w:pPr>
        <w:pStyle w:val="ListParagraph"/>
        <w:numPr>
          <w:ilvl w:val="0"/>
          <w:numId w:val="7"/>
        </w:numPr>
        <w:spacing w:before="120" w:after="120" w:line="320" w:lineRule="exact"/>
        <w:jc w:val="both"/>
        <w:rPr>
          <w:rFonts w:ascii="Times New Roman" w:hAnsi="Times New Roman"/>
          <w:sz w:val="24"/>
          <w:szCs w:val="24"/>
        </w:rPr>
      </w:pPr>
      <w:r w:rsidRPr="00E221AB">
        <w:rPr>
          <w:rFonts w:ascii="Times New Roman" w:hAnsi="Times New Roman"/>
          <w:sz w:val="24"/>
          <w:szCs w:val="24"/>
        </w:rPr>
        <w:t xml:space="preserve">Xây dựng các chương trình/chiến dịch và xuất bản các ấn phẩm truyền thông để nâng cao năng lực cho các cộng đồng sống phụ thuộc vào rừng và các cơ sở chế biến gỗ nhỏ nên thiết kế đơn giản, sử dụng nhiều hình ảnh minh họa. Thông điệp truyền thông cần phải rõ ràng, dễ hiểu và dễ nhớ. </w:t>
      </w:r>
    </w:p>
    <w:p w:rsidR="00554AC2" w:rsidRPr="00E221AB" w:rsidRDefault="00EC76EC" w:rsidP="0098149D">
      <w:pPr>
        <w:pStyle w:val="ListParagraph"/>
        <w:numPr>
          <w:ilvl w:val="0"/>
          <w:numId w:val="7"/>
        </w:numPr>
        <w:spacing w:before="120" w:after="120" w:line="320" w:lineRule="exact"/>
        <w:jc w:val="both"/>
        <w:rPr>
          <w:rFonts w:ascii="Times New Roman" w:hAnsi="Times New Roman"/>
          <w:spacing w:val="-4"/>
          <w:sz w:val="24"/>
          <w:szCs w:val="24"/>
        </w:rPr>
      </w:pPr>
      <w:r w:rsidRPr="00E221AB">
        <w:rPr>
          <w:rFonts w:ascii="Times New Roman" w:hAnsi="Times New Roman"/>
          <w:spacing w:val="-4"/>
          <w:sz w:val="24"/>
          <w:szCs w:val="24"/>
        </w:rPr>
        <w:t xml:space="preserve">Nâng cao năng lực và kỹ năng vận động cho các tổ chức XHDS, TCCĐ, thành viên mạng lưới VNGO-FLEGT về các chính sách liên quan trong tiến trình VPA-FLEGT là rất cần thiết. Dự án </w:t>
      </w:r>
      <w:r w:rsidRPr="00E221AB">
        <w:rPr>
          <w:rFonts w:ascii="Times New Roman" w:hAnsi="Times New Roman"/>
          <w:spacing w:val="-4"/>
          <w:sz w:val="24"/>
          <w:szCs w:val="24"/>
        </w:rPr>
        <w:lastRenderedPageBreak/>
        <w:t>tập trung nâng cao hiểu biết các kỹ năng vận động chính sách trong tiến trình VPA-FLEGT nhằm đảm bảo tiếng nói chung và mối quan tâm của cộng đồng sống phụ thuộc vào rừng và cơ sở chế biến gỗ trong thời gian tới khi Hiệp định VPA-FLEGT được ký kết và áp dụng.</w:t>
      </w:r>
    </w:p>
    <w:p w:rsidR="00554AC2" w:rsidRPr="00E221AB" w:rsidRDefault="00EC76EC" w:rsidP="0098149D">
      <w:pPr>
        <w:pStyle w:val="ListParagraph"/>
        <w:numPr>
          <w:ilvl w:val="0"/>
          <w:numId w:val="7"/>
        </w:numPr>
        <w:spacing w:before="120" w:after="120" w:line="320" w:lineRule="exact"/>
        <w:jc w:val="both"/>
        <w:rPr>
          <w:rFonts w:ascii="Times New Roman" w:hAnsi="Times New Roman"/>
          <w:sz w:val="24"/>
          <w:szCs w:val="24"/>
        </w:rPr>
      </w:pPr>
      <w:r w:rsidRPr="00E221AB">
        <w:rPr>
          <w:rFonts w:ascii="Times New Roman" w:hAnsi="Times New Roman"/>
          <w:sz w:val="24"/>
          <w:szCs w:val="24"/>
        </w:rPr>
        <w:t>Xây dựng mô hình quản lý rừng cộng đồng hiệu quả nhằm cải thiện sinh kế cộng đồng phải phù hợp với kế hoạch và ưu tiên phát triển của địa phương. Trong quá trình thực hiện phải đảm bảo phương châm “cộng đồng làm trung tâm” như vậy thì mới đáp ứng được nhu cầu hưởng lợi bền vững của cộng đồng từ những diện tích rừng được giao.</w:t>
      </w:r>
    </w:p>
    <w:p w:rsidR="00554AC2" w:rsidRPr="00E221AB" w:rsidRDefault="00EC76EC" w:rsidP="0098149D">
      <w:pPr>
        <w:pStyle w:val="ListParagraph"/>
        <w:numPr>
          <w:ilvl w:val="0"/>
          <w:numId w:val="7"/>
        </w:numPr>
        <w:spacing w:before="120" w:after="120" w:line="320" w:lineRule="exact"/>
        <w:jc w:val="both"/>
        <w:rPr>
          <w:rFonts w:ascii="Times New Roman" w:hAnsi="Times New Roman"/>
          <w:sz w:val="24"/>
          <w:szCs w:val="24"/>
        </w:rPr>
      </w:pPr>
      <w:r w:rsidRPr="00E221AB">
        <w:rPr>
          <w:rFonts w:ascii="Times New Roman" w:hAnsi="Times New Roman"/>
          <w:color w:val="000000"/>
          <w:sz w:val="24"/>
          <w:szCs w:val="24"/>
        </w:rPr>
        <w:t xml:space="preserve">Mạng lưới cộng đồng sống phụ thuộc vào rừng nhằm chia sẻ thông tin, hỗ trợ phát triển quản trị rừng hiệu quả </w:t>
      </w:r>
      <w:r w:rsidRPr="00E221AB">
        <w:rPr>
          <w:rFonts w:ascii="Times New Roman" w:hAnsi="Times New Roman"/>
          <w:sz w:val="24"/>
          <w:szCs w:val="24"/>
        </w:rPr>
        <w:t xml:space="preserve">là rất quan trọng. Mạng lưới đã </w:t>
      </w:r>
      <w:r w:rsidRPr="00E221AB">
        <w:rPr>
          <w:rFonts w:ascii="Times New Roman" w:hAnsi="Times New Roman"/>
          <w:color w:val="000000"/>
          <w:sz w:val="24"/>
          <w:szCs w:val="24"/>
          <w:lang w:val="nl-NL"/>
        </w:rPr>
        <w:t xml:space="preserve">liên kết các nhóm cộng đồng sống phụ thuộc vào rừng thuộc 04 tỉnh khu vực miền Trung và Mạng lưới VNGO-FLEGT nhằm chia sẻ thông tin về các mô hình, hoạt động quản lý rừng cộng đồng hiệu quả, </w:t>
      </w:r>
      <w:r w:rsidRPr="00E221AB">
        <w:rPr>
          <w:rFonts w:ascii="Times New Roman" w:hAnsi="Times New Roman"/>
          <w:sz w:val="24"/>
          <w:szCs w:val="24"/>
        </w:rPr>
        <w:t xml:space="preserve">giúp các cộng đồng học tập thêm được các kinh nghiệm từ các cộng đồng khác cũng như chia sẻ các kinh nghiệm của cộng đồng tại địa phương trong công tác quản lý, bảo vệ và phát triển rừng. </w:t>
      </w:r>
    </w:p>
    <w:p w:rsidR="00554AC2" w:rsidRPr="00E221AB" w:rsidRDefault="00EC76EC" w:rsidP="0098149D">
      <w:pPr>
        <w:pStyle w:val="ListParagraph"/>
        <w:numPr>
          <w:ilvl w:val="0"/>
          <w:numId w:val="7"/>
        </w:numPr>
        <w:spacing w:before="120" w:after="120" w:line="320" w:lineRule="exact"/>
        <w:jc w:val="both"/>
        <w:rPr>
          <w:rFonts w:ascii="Times New Roman" w:hAnsi="Times New Roman"/>
          <w:sz w:val="24"/>
          <w:szCs w:val="24"/>
        </w:rPr>
      </w:pPr>
      <w:r w:rsidRPr="00E221AB">
        <w:rPr>
          <w:rFonts w:ascii="Times New Roman" w:hAnsi="Times New Roman"/>
          <w:sz w:val="24"/>
          <w:szCs w:val="24"/>
        </w:rPr>
        <w:t xml:space="preserve">FLEGT là một chương trình hoàn toàn mới nên một số hoạt động trong năm thứ nhất dự án thiết kế chưa phù hợp với tiến trình đàm phán VPA-FLEGT, vì vậy trong quá trình thực hiện và triển khai một cách có hiệu quả các hoạt động trong năm thứ 2 dự án sẽ có sự điều chỉnh các hoạt động phù hợp. </w:t>
      </w:r>
    </w:p>
    <w:p w:rsidR="003F2E44" w:rsidRPr="00CB56A2" w:rsidRDefault="003F2E44" w:rsidP="00E221AB">
      <w:pPr>
        <w:pStyle w:val="ListParagraph"/>
        <w:numPr>
          <w:ilvl w:val="0"/>
          <w:numId w:val="38"/>
        </w:numPr>
        <w:spacing w:before="120" w:after="120" w:line="320" w:lineRule="exact"/>
        <w:ind w:left="284" w:hanging="284"/>
        <w:jc w:val="both"/>
        <w:outlineLvl w:val="0"/>
        <w:rPr>
          <w:rFonts w:ascii="Times New Roman" w:hAnsi="Times New Roman"/>
          <w:b/>
          <w:sz w:val="24"/>
          <w:szCs w:val="24"/>
        </w:rPr>
      </w:pPr>
      <w:bookmarkStart w:id="49" w:name="_Toc415314857"/>
      <w:r w:rsidRPr="00CB56A2">
        <w:rPr>
          <w:rFonts w:ascii="Times New Roman" w:hAnsi="Times New Roman"/>
          <w:b/>
          <w:sz w:val="24"/>
          <w:szCs w:val="24"/>
        </w:rPr>
        <w:t>Đối tác thực hiện và những hình thức Hợ</w:t>
      </w:r>
      <w:r w:rsidR="00DD2BD8" w:rsidRPr="00CB56A2">
        <w:rPr>
          <w:rFonts w:ascii="Times New Roman" w:hAnsi="Times New Roman"/>
          <w:b/>
          <w:sz w:val="24"/>
          <w:szCs w:val="24"/>
        </w:rPr>
        <w:t>p tác khác</w:t>
      </w:r>
      <w:bookmarkEnd w:id="49"/>
    </w:p>
    <w:p w:rsidR="003F2E44" w:rsidRPr="00CB56A2" w:rsidRDefault="005F30D3" w:rsidP="00E221AB">
      <w:pPr>
        <w:pStyle w:val="ListParagraph"/>
        <w:numPr>
          <w:ilvl w:val="1"/>
          <w:numId w:val="41"/>
        </w:numPr>
        <w:tabs>
          <w:tab w:val="left" w:pos="426"/>
        </w:tabs>
        <w:spacing w:before="120" w:after="120" w:line="320" w:lineRule="exact"/>
        <w:ind w:left="0" w:firstLine="0"/>
        <w:jc w:val="both"/>
        <w:outlineLvl w:val="1"/>
        <w:rPr>
          <w:rFonts w:ascii="Times New Roman" w:hAnsi="Times New Roman"/>
          <w:b/>
          <w:i/>
          <w:sz w:val="24"/>
          <w:szCs w:val="24"/>
        </w:rPr>
      </w:pPr>
      <w:bookmarkStart w:id="50" w:name="_Toc415314858"/>
      <w:r w:rsidRPr="00CB56A2">
        <w:rPr>
          <w:rFonts w:ascii="Times New Roman" w:hAnsi="Times New Roman"/>
          <w:b/>
          <w:i/>
          <w:sz w:val="24"/>
          <w:szCs w:val="24"/>
        </w:rPr>
        <w:t>Đ</w:t>
      </w:r>
      <w:r w:rsidR="003F2E44" w:rsidRPr="00CB56A2">
        <w:rPr>
          <w:rFonts w:ascii="Times New Roman" w:hAnsi="Times New Roman"/>
          <w:b/>
          <w:i/>
          <w:sz w:val="24"/>
          <w:szCs w:val="24"/>
        </w:rPr>
        <w:t xml:space="preserve">ánh giá mối quan hệ giữa các đối tác chính thức của </w:t>
      </w:r>
      <w:r w:rsidR="00CB56A2" w:rsidRPr="00CB56A2">
        <w:rPr>
          <w:rFonts w:ascii="Times New Roman" w:hAnsi="Times New Roman"/>
          <w:b/>
          <w:i/>
          <w:sz w:val="24"/>
          <w:szCs w:val="24"/>
        </w:rPr>
        <w:t>d</w:t>
      </w:r>
      <w:r w:rsidR="003F2E44" w:rsidRPr="00CB56A2">
        <w:rPr>
          <w:rFonts w:ascii="Times New Roman" w:hAnsi="Times New Roman"/>
          <w:b/>
          <w:i/>
          <w:sz w:val="24"/>
          <w:szCs w:val="24"/>
        </w:rPr>
        <w:t>ự án</w:t>
      </w:r>
      <w:bookmarkEnd w:id="50"/>
    </w:p>
    <w:p w:rsidR="00881F08" w:rsidRPr="00E221AB" w:rsidRDefault="00881F08" w:rsidP="0098149D">
      <w:pPr>
        <w:spacing w:before="120" w:after="120" w:line="320" w:lineRule="exact"/>
        <w:jc w:val="both"/>
        <w:rPr>
          <w:rFonts w:ascii="Times New Roman" w:hAnsi="Times New Roman"/>
          <w:i/>
          <w:sz w:val="24"/>
          <w:lang w:val="nl-NL"/>
        </w:rPr>
      </w:pPr>
      <w:r w:rsidRPr="00E221AB">
        <w:rPr>
          <w:rFonts w:ascii="Times New Roman" w:hAnsi="Times New Roman"/>
          <w:i/>
          <w:sz w:val="24"/>
          <w:lang w:val="nl-NL"/>
        </w:rPr>
        <w:t xml:space="preserve">* Đối với hai đối tác CRD và CORENARM </w:t>
      </w:r>
    </w:p>
    <w:p w:rsidR="00E8219F" w:rsidRPr="00E221AB" w:rsidRDefault="00E8219F" w:rsidP="0098149D">
      <w:pPr>
        <w:spacing w:before="120" w:after="120" w:line="320" w:lineRule="exact"/>
        <w:ind w:firstLine="567"/>
        <w:jc w:val="both"/>
        <w:rPr>
          <w:rFonts w:ascii="Times New Roman" w:hAnsi="Times New Roman"/>
          <w:sz w:val="24"/>
          <w:lang w:val="nl-NL"/>
        </w:rPr>
      </w:pPr>
      <w:r w:rsidRPr="00E221AB">
        <w:rPr>
          <w:rFonts w:ascii="Times New Roman" w:hAnsi="Times New Roman"/>
          <w:sz w:val="24"/>
          <w:lang w:val="nl-NL"/>
        </w:rPr>
        <w:t xml:space="preserve">Trung tâm Phát triển nông thôn miền Trung (CRD) và Trung tâm Nghiên cứu và Tư vấn quản lý tài nguyên (CORENARM) là </w:t>
      </w:r>
      <w:r w:rsidRPr="00E221AB">
        <w:rPr>
          <w:rFonts w:ascii="Times New Roman" w:hAnsi="Times New Roman"/>
          <w:i/>
          <w:sz w:val="24"/>
          <w:lang w:val="nl-NL"/>
        </w:rPr>
        <w:t>hai đối tác chính</w:t>
      </w:r>
      <w:r w:rsidRPr="00E221AB">
        <w:rPr>
          <w:rFonts w:ascii="Times New Roman" w:hAnsi="Times New Roman"/>
          <w:sz w:val="24"/>
          <w:lang w:val="nl-NL"/>
        </w:rPr>
        <w:t xml:space="preserve"> triển khai thực hiện các hoạt động của Dự án FLEGT – Khu vực miền Trung.  </w:t>
      </w:r>
    </w:p>
    <w:p w:rsidR="00E8219F" w:rsidRPr="00E221AB" w:rsidRDefault="00E8219F" w:rsidP="0098149D">
      <w:pPr>
        <w:spacing w:before="120" w:after="120" w:line="320" w:lineRule="exact"/>
        <w:ind w:firstLine="567"/>
        <w:jc w:val="both"/>
        <w:rPr>
          <w:rFonts w:ascii="Times New Roman" w:hAnsi="Times New Roman"/>
          <w:color w:val="000000"/>
          <w:sz w:val="24"/>
          <w:lang w:val="nl-NL"/>
        </w:rPr>
      </w:pPr>
      <w:r w:rsidRPr="00E221AB">
        <w:rPr>
          <w:rFonts w:ascii="Times New Roman" w:hAnsi="Times New Roman"/>
          <w:color w:val="000000"/>
          <w:sz w:val="24"/>
          <w:lang w:val="nl-NL"/>
        </w:rPr>
        <w:t>Theo kế hoạch hoạt động</w:t>
      </w:r>
      <w:r w:rsidRPr="00E221AB">
        <w:rPr>
          <w:rFonts w:ascii="Times New Roman" w:hAnsi="Times New Roman"/>
          <w:color w:val="000000"/>
          <w:sz w:val="24"/>
          <w:lang w:val="vi-VN"/>
        </w:rPr>
        <w:t>,</w:t>
      </w:r>
      <w:r w:rsidRPr="00E221AB">
        <w:rPr>
          <w:rFonts w:ascii="Times New Roman" w:hAnsi="Times New Roman"/>
          <w:color w:val="000000"/>
          <w:sz w:val="24"/>
          <w:lang w:val="nl-NL"/>
        </w:rPr>
        <w:t xml:space="preserve"> CRD phụ trách về các khóa tập huấn nâng cao năng lực và giáo dục truyền thông VPA-FLEGT, hội thảo lập kế hoạch hoạt động dự án và CORENARM phụ trách các hoạt động về nghiên cứu hành động, hội thảo bàn tròn, tham vấn cộng đồng, Hội thảo góp ý Dự thảo định nghĩa gỗ hợp pháp và Hệ thống đảm bảo tính hợp pháp của gỗ và Bản tin chính sách, xây dựng mô hình quản lý rừng cộng đồng, mạng lưới cộng đồng sống phụ thuộc vào rừng,… đã thực hiện có hiệu quả các hoạt động của dự án và đạt được một số kết quả nhất định.</w:t>
      </w:r>
    </w:p>
    <w:p w:rsidR="00E8219F" w:rsidRPr="00213101" w:rsidRDefault="00E8219F" w:rsidP="0098149D">
      <w:pPr>
        <w:spacing w:before="120" w:after="120" w:line="320" w:lineRule="exact"/>
        <w:ind w:firstLine="567"/>
        <w:jc w:val="both"/>
        <w:rPr>
          <w:rFonts w:ascii="Times New Roman" w:hAnsi="Times New Roman"/>
          <w:sz w:val="24"/>
          <w:lang w:val="nl-NL"/>
        </w:rPr>
      </w:pPr>
      <w:r w:rsidRPr="00213101">
        <w:rPr>
          <w:rFonts w:ascii="Times New Roman" w:hAnsi="Times New Roman"/>
          <w:sz w:val="24"/>
          <w:lang w:val="nl-NL"/>
        </w:rPr>
        <w:t xml:space="preserve">Dự án FLEGT đã phối hợp và hỗ trợ chặt chẽ với CRD và CORENARM trong việc lập kế hoạch và tổ chức thực hiện các hoạt động của dự án theo đúng tiến độ và đáp ứng yêu cầu của nhà tài trợ.Hai đối tác CRD và CORENARM đã cung cấp các chuyên gia tư vấn, giảng viên có năng lực, chuyên môn kinh nghiệm đảm bảo chất lượng để triển khai có hiệu quả các hoạt động của dự án. </w:t>
      </w:r>
    </w:p>
    <w:p w:rsidR="00E8219F" w:rsidRPr="00E221AB" w:rsidRDefault="00E8219F" w:rsidP="0098149D">
      <w:pPr>
        <w:spacing w:before="120" w:after="120" w:line="320" w:lineRule="exact"/>
        <w:ind w:firstLine="567"/>
        <w:jc w:val="both"/>
        <w:rPr>
          <w:rFonts w:ascii="Times New Roman" w:hAnsi="Times New Roman"/>
          <w:spacing w:val="-4"/>
          <w:sz w:val="24"/>
          <w:lang w:val="nl-NL"/>
        </w:rPr>
      </w:pPr>
      <w:r w:rsidRPr="00E221AB">
        <w:rPr>
          <w:rFonts w:ascii="Times New Roman" w:hAnsi="Times New Roman"/>
          <w:spacing w:val="-4"/>
          <w:sz w:val="24"/>
          <w:lang w:val="nl-NL"/>
        </w:rPr>
        <w:t>Trong quá trình thực hiện các hoạt động của dự án, BQLDA cùng hai đối tác chịu trách nhiệm quản lý, giám sát tư vấn trong quá trình thực hiện các hoạt động. Tổ chức các cuộc họp hàng quý để báo cáo tiến độ dự án và triển khai kế hoạch hoạt động theo quý.</w:t>
      </w:r>
    </w:p>
    <w:p w:rsidR="004327DF" w:rsidRPr="00E221AB" w:rsidRDefault="004327DF" w:rsidP="0098149D">
      <w:pPr>
        <w:spacing w:before="120" w:after="120" w:line="320" w:lineRule="exact"/>
        <w:jc w:val="both"/>
        <w:rPr>
          <w:rFonts w:ascii="Times New Roman" w:hAnsi="Times New Roman"/>
          <w:sz w:val="24"/>
          <w:lang w:val="nl-NL"/>
        </w:rPr>
      </w:pPr>
      <w:r w:rsidRPr="00E221AB">
        <w:rPr>
          <w:rFonts w:ascii="Times New Roman" w:hAnsi="Times New Roman"/>
          <w:sz w:val="24"/>
          <w:lang w:val="nl-NL"/>
        </w:rPr>
        <w:t xml:space="preserve">* Giới thiệu về 2 đối tác của Dự án: </w:t>
      </w:r>
    </w:p>
    <w:p w:rsidR="004327DF" w:rsidRPr="00E221AB" w:rsidRDefault="004327DF" w:rsidP="0098149D">
      <w:pPr>
        <w:spacing w:before="120" w:after="120" w:line="320" w:lineRule="exact"/>
        <w:jc w:val="both"/>
        <w:rPr>
          <w:rFonts w:ascii="Times New Roman" w:hAnsi="Times New Roman"/>
          <w:i/>
          <w:sz w:val="24"/>
          <w:lang w:val="nl-NL"/>
        </w:rPr>
      </w:pPr>
      <w:r w:rsidRPr="00E221AB">
        <w:rPr>
          <w:rFonts w:ascii="Times New Roman" w:hAnsi="Times New Roman"/>
          <w:i/>
          <w:sz w:val="24"/>
          <w:lang w:val="nl-NL"/>
        </w:rPr>
        <w:lastRenderedPageBreak/>
        <w:t>- Trung tâm CRD:</w:t>
      </w:r>
    </w:p>
    <w:p w:rsidR="004327DF" w:rsidRPr="00E221AB" w:rsidRDefault="004327DF" w:rsidP="0098149D">
      <w:pPr>
        <w:spacing w:before="120" w:after="120" w:line="320" w:lineRule="exact"/>
        <w:ind w:firstLine="567"/>
        <w:jc w:val="both"/>
        <w:rPr>
          <w:rFonts w:ascii="Times New Roman" w:hAnsi="Times New Roman"/>
          <w:spacing w:val="-6"/>
          <w:sz w:val="24"/>
          <w:lang w:val="nl-NL"/>
        </w:rPr>
      </w:pPr>
      <w:r w:rsidRPr="00E221AB">
        <w:rPr>
          <w:rFonts w:ascii="Times New Roman" w:hAnsi="Times New Roman"/>
          <w:spacing w:val="-6"/>
          <w:sz w:val="24"/>
          <w:lang w:val="nl-NL"/>
        </w:rPr>
        <w:t xml:space="preserve">Trung tâm Phát triển Nông thôn miền Trung (CRD) của trường Đại học Nông lâm Huế  được thành lập tháng 11/1995. Nhiệm vụ cung cấp các dịch vụ kỹ thuật trong các lĩnh vực phát triển Nông – Lâm – Ngư nghiệp; tổ chức các khóa đào tạo ngắn về Phát triển nông thôn và các lĩnh vực liên quan; Tổ chức nghiên cứu về các lĩnh vực phát triển và triển khai các hoạt động phát triển cộng đồng. </w:t>
      </w:r>
    </w:p>
    <w:p w:rsidR="004327DF" w:rsidRPr="00E221AB" w:rsidRDefault="004327DF" w:rsidP="0098149D">
      <w:pPr>
        <w:spacing w:before="120" w:after="120" w:line="320" w:lineRule="exact"/>
        <w:ind w:firstLine="567"/>
        <w:jc w:val="both"/>
        <w:rPr>
          <w:rFonts w:ascii="Times New Roman" w:hAnsi="Times New Roman"/>
          <w:sz w:val="24"/>
          <w:lang w:val="nl-NL"/>
        </w:rPr>
      </w:pPr>
      <w:r w:rsidRPr="00E221AB">
        <w:rPr>
          <w:rFonts w:ascii="Times New Roman" w:hAnsi="Times New Roman"/>
          <w:sz w:val="24"/>
          <w:lang w:val="nl-NL"/>
        </w:rPr>
        <w:t xml:space="preserve">Sứ mệnh của Trung tâm là nhằm </w:t>
      </w:r>
      <w:r w:rsidRPr="00E221AB">
        <w:rPr>
          <w:rFonts w:ascii="Times New Roman" w:hAnsi="Times New Roman"/>
          <w:color w:val="333333"/>
          <w:sz w:val="24"/>
          <w:shd w:val="clear" w:color="auto" w:fill="FFFFFF"/>
          <w:lang w:val="nl-NL"/>
        </w:rPr>
        <w:t>nâng cao năng lực cho người dân để giảm nghèo và phát triển nông thôn bền vững; Nâng cao năng lực cho người dân để thích ứng và giảm thiểu tác động của biến đổi khí hậu, bảo vệ môi trường và sinh thái; Nâng cao năng lực cho các tổ chức xã hội dân sự để thực hiện công bằng, dân chủ cơ sở và cải cách hành chính; Triển khai các nghiên cứu ứng dụng trong nông nghiệp và phát triển nông thôn nhằm phục vụ sản xuất và đời sống đồng thời cung cấp thông tin cho hoạch định chính sách; liên kết với các tổ chức trong và ngoài mạng lưới để thực hiện các hoạt động vận động chính sách; Đóng vai trò là cầu nối giữa nhà trường (Đại học) và xã hội.</w:t>
      </w:r>
    </w:p>
    <w:p w:rsidR="004327DF" w:rsidRPr="00E221AB" w:rsidRDefault="004327DF" w:rsidP="0098149D">
      <w:pPr>
        <w:spacing w:before="120" w:after="120" w:line="320" w:lineRule="exact"/>
        <w:ind w:firstLine="567"/>
        <w:jc w:val="both"/>
        <w:rPr>
          <w:rFonts w:ascii="Times New Roman" w:hAnsi="Times New Roman"/>
          <w:sz w:val="24"/>
          <w:u w:val="single"/>
          <w:lang w:val="nl-NL"/>
        </w:rPr>
      </w:pPr>
      <w:r w:rsidRPr="00E221AB">
        <w:rPr>
          <w:rFonts w:ascii="Times New Roman" w:hAnsi="Times New Roman"/>
          <w:sz w:val="24"/>
          <w:shd w:val="clear" w:color="auto" w:fill="FFFFFF"/>
          <w:lang w:val="nl-NL"/>
        </w:rPr>
        <w:t xml:space="preserve">Để hiểu rõ hơn về các lĩnh vực hoạt động cụ thể của Trung tâm xin vui lòng xem ở trang </w:t>
      </w:r>
      <w:r w:rsidRPr="00CB56A2">
        <w:rPr>
          <w:rFonts w:ascii="Times New Roman" w:hAnsi="Times New Roman"/>
          <w:b/>
          <w:sz w:val="24"/>
          <w:u w:val="single"/>
          <w:shd w:val="clear" w:color="auto" w:fill="FFFFFF"/>
          <w:lang w:val="nl-NL"/>
        </w:rPr>
        <w:t>web</w:t>
      </w:r>
      <w:r w:rsidR="00E764C3" w:rsidRPr="00CB56A2">
        <w:rPr>
          <w:rFonts w:ascii="Times New Roman" w:hAnsi="Times New Roman"/>
          <w:b/>
          <w:sz w:val="24"/>
          <w:u w:val="single"/>
          <w:shd w:val="clear" w:color="auto" w:fill="FFFFFF"/>
          <w:lang w:val="nl-NL"/>
        </w:rPr>
        <w:t>site:</w:t>
      </w:r>
      <w:r w:rsidRPr="00CB56A2">
        <w:rPr>
          <w:rFonts w:ascii="Times New Roman" w:hAnsi="Times New Roman"/>
          <w:b/>
          <w:sz w:val="24"/>
          <w:u w:val="single"/>
          <w:shd w:val="clear" w:color="auto" w:fill="FFFFFF"/>
          <w:lang w:val="nl-NL"/>
        </w:rPr>
        <w:t>www.crdvietnam.org</w:t>
      </w:r>
    </w:p>
    <w:p w:rsidR="00554AC2" w:rsidRPr="00E221AB" w:rsidRDefault="004327DF" w:rsidP="0098149D">
      <w:pPr>
        <w:numPr>
          <w:ilvl w:val="0"/>
          <w:numId w:val="5"/>
        </w:numPr>
        <w:tabs>
          <w:tab w:val="num" w:pos="142"/>
        </w:tabs>
        <w:spacing w:before="120" w:after="120" w:line="320" w:lineRule="exact"/>
        <w:ind w:left="0" w:firstLine="0"/>
        <w:jc w:val="both"/>
        <w:rPr>
          <w:rFonts w:ascii="Times New Roman" w:hAnsi="Times New Roman"/>
          <w:i/>
          <w:sz w:val="24"/>
          <w:lang w:val="nl-NL"/>
        </w:rPr>
      </w:pPr>
      <w:r w:rsidRPr="00E221AB">
        <w:rPr>
          <w:rFonts w:ascii="Times New Roman" w:hAnsi="Times New Roman"/>
          <w:i/>
          <w:sz w:val="24"/>
          <w:lang w:val="nl-NL"/>
        </w:rPr>
        <w:t>Trung tâm CORENARM:</w:t>
      </w:r>
    </w:p>
    <w:p w:rsidR="004327DF" w:rsidRPr="00E221AB" w:rsidRDefault="004327DF" w:rsidP="0098149D">
      <w:pPr>
        <w:spacing w:before="120" w:after="120" w:line="320" w:lineRule="exact"/>
        <w:ind w:firstLine="567"/>
        <w:jc w:val="both"/>
        <w:rPr>
          <w:rFonts w:ascii="Times New Roman" w:hAnsi="Times New Roman"/>
          <w:spacing w:val="-4"/>
          <w:sz w:val="24"/>
          <w:shd w:val="clear" w:color="auto" w:fill="FFFFFF"/>
          <w:lang w:val="nl-NL"/>
        </w:rPr>
      </w:pPr>
      <w:r w:rsidRPr="00E221AB">
        <w:rPr>
          <w:rFonts w:ascii="Times New Roman" w:hAnsi="Times New Roman"/>
          <w:spacing w:val="-4"/>
          <w:sz w:val="24"/>
          <w:shd w:val="clear" w:color="auto" w:fill="FFFFFF"/>
          <w:lang w:val="nl-NL"/>
        </w:rPr>
        <w:t>Trung tâm Nghiên cứu và Tư vấn quản lý tài nguyên - CORENARM là một tổ chức khoa học và công nghệ, trực thuộc Liên hiệp các Hội Khoa học và Kỹ thuật tỉnh Thừa Thiên Huế, thuộc khối xã hội dân sự (XHDS), đi vào hoạt động từ tháng 6 năm 2006.</w:t>
      </w:r>
    </w:p>
    <w:p w:rsidR="004327DF" w:rsidRPr="00E221AB" w:rsidRDefault="004327DF" w:rsidP="0098149D">
      <w:pPr>
        <w:spacing w:before="120" w:after="120" w:line="320" w:lineRule="exact"/>
        <w:jc w:val="both"/>
        <w:rPr>
          <w:rFonts w:ascii="Times New Roman" w:hAnsi="Times New Roman"/>
          <w:sz w:val="24"/>
          <w:shd w:val="clear" w:color="auto" w:fill="FFFFFF"/>
          <w:lang w:val="nl-NL"/>
        </w:rPr>
      </w:pPr>
      <w:r w:rsidRPr="00E221AB">
        <w:rPr>
          <w:rFonts w:ascii="Times New Roman" w:hAnsi="Times New Roman"/>
          <w:sz w:val="24"/>
          <w:shd w:val="clear" w:color="auto" w:fill="FFFFFF"/>
          <w:lang w:val="nl-NL"/>
        </w:rPr>
        <w:t>CORENARM có cơ cấu tổ chức chặt chẽ, hoạt động chuyên nghiệp, hiệu quả, với đội ngũ cán bộ trẻ nhưng có trình độ, năng lực, tâm huyết, nhiệt tình, năng động, sáng tạo và giàu kinh nghiệm trong lĩnh vực phát triển cộng đồng, quản lý tài nguyên, môi trường, phát  triển sinh kế và biến đổi khí hậu.</w:t>
      </w:r>
    </w:p>
    <w:p w:rsidR="004327DF" w:rsidRPr="00E221AB" w:rsidRDefault="004327DF" w:rsidP="0098149D">
      <w:pPr>
        <w:spacing w:before="120" w:after="120" w:line="320" w:lineRule="exact"/>
        <w:ind w:firstLine="567"/>
        <w:jc w:val="both"/>
        <w:rPr>
          <w:rFonts w:ascii="Times New Roman" w:hAnsi="Times New Roman"/>
          <w:i/>
          <w:sz w:val="24"/>
          <w:lang w:val="nl-NL"/>
        </w:rPr>
      </w:pPr>
      <w:r w:rsidRPr="00E221AB">
        <w:rPr>
          <w:rFonts w:ascii="Times New Roman" w:hAnsi="Times New Roman"/>
          <w:sz w:val="24"/>
          <w:shd w:val="clear" w:color="auto" w:fill="FFFFFF"/>
          <w:lang w:val="nl-NL"/>
        </w:rPr>
        <w:t xml:space="preserve">Để hiểu rõ hơn về các lĩnh vực hoạt động cụ thể của Trung tâm xin vui lòng xem ở trang </w:t>
      </w:r>
      <w:r w:rsidRPr="00CB56A2">
        <w:rPr>
          <w:rFonts w:ascii="Times New Roman" w:hAnsi="Times New Roman"/>
          <w:b/>
          <w:sz w:val="24"/>
          <w:u w:val="single"/>
          <w:shd w:val="clear" w:color="auto" w:fill="FFFFFF"/>
          <w:lang w:val="nl-NL"/>
        </w:rPr>
        <w:t>web</w:t>
      </w:r>
      <w:r w:rsidR="00E764C3" w:rsidRPr="00CB56A2">
        <w:rPr>
          <w:rFonts w:ascii="Times New Roman" w:hAnsi="Times New Roman"/>
          <w:b/>
          <w:sz w:val="24"/>
          <w:u w:val="single"/>
          <w:shd w:val="clear" w:color="auto" w:fill="FFFFFF"/>
          <w:lang w:val="nl-NL"/>
        </w:rPr>
        <w:t>site:</w:t>
      </w:r>
      <w:r w:rsidRPr="00CB56A2">
        <w:rPr>
          <w:rFonts w:ascii="Times New Roman" w:hAnsi="Times New Roman"/>
          <w:b/>
          <w:sz w:val="24"/>
          <w:u w:val="single"/>
          <w:shd w:val="clear" w:color="auto" w:fill="FFFFFF"/>
          <w:lang w:val="nl-NL"/>
        </w:rPr>
        <w:t>www.corenarm.org.vn</w:t>
      </w:r>
    </w:p>
    <w:p w:rsidR="003F2E44" w:rsidRPr="00CB56A2" w:rsidRDefault="005F30D3" w:rsidP="00E221AB">
      <w:pPr>
        <w:pStyle w:val="ListParagraph"/>
        <w:numPr>
          <w:ilvl w:val="1"/>
          <w:numId w:val="41"/>
        </w:numPr>
        <w:tabs>
          <w:tab w:val="left" w:pos="426"/>
        </w:tabs>
        <w:spacing w:before="120" w:after="120" w:line="320" w:lineRule="exact"/>
        <w:ind w:left="0" w:firstLine="0"/>
        <w:jc w:val="both"/>
        <w:outlineLvl w:val="1"/>
        <w:rPr>
          <w:rFonts w:ascii="Times New Roman" w:hAnsi="Times New Roman"/>
          <w:b/>
          <w:i/>
          <w:sz w:val="24"/>
          <w:szCs w:val="24"/>
        </w:rPr>
      </w:pPr>
      <w:bookmarkStart w:id="51" w:name="_Toc415314859"/>
      <w:r w:rsidRPr="00CB56A2">
        <w:rPr>
          <w:rFonts w:ascii="Times New Roman" w:hAnsi="Times New Roman"/>
          <w:b/>
          <w:i/>
          <w:sz w:val="24"/>
          <w:szCs w:val="24"/>
          <w:lang w:val="nl-NL"/>
        </w:rPr>
        <w:t>Đ</w:t>
      </w:r>
      <w:r w:rsidR="00E8219F" w:rsidRPr="00CB56A2">
        <w:rPr>
          <w:rFonts w:ascii="Times New Roman" w:hAnsi="Times New Roman"/>
          <w:b/>
          <w:i/>
          <w:sz w:val="24"/>
          <w:szCs w:val="24"/>
        </w:rPr>
        <w:t>ánh giá mối quan hệ giữa tổ chức thực hiện dự án và các cơ quan nhà nước</w:t>
      </w:r>
      <w:bookmarkEnd w:id="51"/>
    </w:p>
    <w:p w:rsidR="004327DF" w:rsidRPr="00E221AB" w:rsidRDefault="009E4A10" w:rsidP="0098149D">
      <w:pPr>
        <w:pStyle w:val="ListParagraph"/>
        <w:spacing w:before="120" w:after="120" w:line="320" w:lineRule="exact"/>
        <w:jc w:val="both"/>
        <w:rPr>
          <w:rFonts w:ascii="Times New Roman" w:hAnsi="Times New Roman"/>
          <w:sz w:val="24"/>
          <w:szCs w:val="24"/>
          <w:lang w:val="nl-NL"/>
        </w:rPr>
      </w:pPr>
      <w:r w:rsidRPr="00E221AB">
        <w:rPr>
          <w:rFonts w:ascii="Times New Roman" w:hAnsi="Times New Roman"/>
          <w:sz w:val="24"/>
          <w:szCs w:val="24"/>
        </w:rPr>
        <w:t xml:space="preserve">- </w:t>
      </w:r>
      <w:r w:rsidR="004327DF" w:rsidRPr="00E221AB">
        <w:rPr>
          <w:rFonts w:ascii="Times New Roman" w:hAnsi="Times New Roman"/>
          <w:sz w:val="24"/>
          <w:szCs w:val="24"/>
          <w:lang w:val="nl-NL"/>
        </w:rPr>
        <w:t xml:space="preserve">Trong quá trình triển khai các hoạt động Dự án đã được sự đồng thuận, hỗ trợ tích cực từ các cơ quan ban ngành của các </w:t>
      </w:r>
      <w:r w:rsidR="00E8219F" w:rsidRPr="00E221AB">
        <w:rPr>
          <w:rFonts w:ascii="Times New Roman" w:hAnsi="Times New Roman"/>
          <w:iCs/>
          <w:sz w:val="24"/>
          <w:szCs w:val="24"/>
          <w:lang w:val="nl-NL"/>
        </w:rPr>
        <w:t>cơ quan tại 04 tỉnh triển khai dự án, đặc biệt là</w:t>
      </w:r>
      <w:r w:rsidR="004327DF" w:rsidRPr="00E221AB">
        <w:rPr>
          <w:rFonts w:ascii="Times New Roman" w:hAnsi="Times New Roman"/>
          <w:iCs/>
          <w:sz w:val="24"/>
          <w:szCs w:val="24"/>
          <w:lang w:val="nl-NL"/>
        </w:rPr>
        <w:t xml:space="preserve"> UBND các tỉnh triển khai dự án đã có</w:t>
      </w:r>
      <w:r w:rsidR="00E8219F" w:rsidRPr="00E221AB">
        <w:rPr>
          <w:rFonts w:ascii="Times New Roman" w:hAnsi="Times New Roman"/>
          <w:iCs/>
          <w:sz w:val="24"/>
          <w:szCs w:val="24"/>
          <w:lang w:val="nl-NL"/>
        </w:rPr>
        <w:t xml:space="preserve"> công văn cho phép triển khai các hoạt động </w:t>
      </w:r>
      <w:r w:rsidR="004327DF" w:rsidRPr="00E221AB">
        <w:rPr>
          <w:rFonts w:ascii="Times New Roman" w:hAnsi="Times New Roman"/>
          <w:iCs/>
          <w:sz w:val="24"/>
          <w:szCs w:val="24"/>
          <w:lang w:val="nl-NL"/>
        </w:rPr>
        <w:t>tại</w:t>
      </w:r>
      <w:r w:rsidRPr="00E221AB">
        <w:rPr>
          <w:rFonts w:ascii="Times New Roman" w:hAnsi="Times New Roman"/>
          <w:iCs/>
          <w:sz w:val="24"/>
          <w:szCs w:val="24"/>
          <w:lang w:val="nl-NL"/>
        </w:rPr>
        <w:t xml:space="preserve"> 08</w:t>
      </w:r>
      <w:r w:rsidR="004327DF" w:rsidRPr="00E221AB">
        <w:rPr>
          <w:rFonts w:ascii="Times New Roman" w:hAnsi="Times New Roman"/>
          <w:iCs/>
          <w:sz w:val="24"/>
          <w:szCs w:val="24"/>
          <w:lang w:val="nl-NL"/>
        </w:rPr>
        <w:t xml:space="preserve"> huyện của </w:t>
      </w:r>
      <w:r w:rsidR="00E8219F" w:rsidRPr="00E221AB">
        <w:rPr>
          <w:rFonts w:ascii="Times New Roman" w:hAnsi="Times New Roman"/>
          <w:iCs/>
          <w:sz w:val="24"/>
          <w:szCs w:val="24"/>
          <w:lang w:val="nl-NL"/>
        </w:rPr>
        <w:t xml:space="preserve">04 tỉnh: </w:t>
      </w:r>
      <w:r w:rsidR="00E8219F" w:rsidRPr="00E221AB">
        <w:rPr>
          <w:rFonts w:ascii="Times New Roman" w:hAnsi="Times New Roman"/>
          <w:sz w:val="24"/>
          <w:szCs w:val="24"/>
          <w:lang w:val="nl-NL"/>
        </w:rPr>
        <w:t>Quảng Bình, Quảng Trị, Thừa Thiên Huế và Quảng Nam</w:t>
      </w:r>
      <w:r w:rsidR="004327DF" w:rsidRPr="00E221AB">
        <w:rPr>
          <w:rFonts w:ascii="Times New Roman" w:hAnsi="Times New Roman"/>
          <w:sz w:val="24"/>
          <w:szCs w:val="24"/>
          <w:lang w:val="nl-NL"/>
        </w:rPr>
        <w:t>.</w:t>
      </w:r>
    </w:p>
    <w:p w:rsidR="005F667C" w:rsidRPr="00E221AB" w:rsidRDefault="00E8219F" w:rsidP="0098149D">
      <w:pPr>
        <w:pStyle w:val="ListParagraph"/>
        <w:numPr>
          <w:ilvl w:val="0"/>
          <w:numId w:val="5"/>
        </w:numPr>
        <w:tabs>
          <w:tab w:val="clear" w:pos="360"/>
          <w:tab w:val="num" w:pos="142"/>
        </w:tabs>
        <w:spacing w:before="120" w:after="120" w:line="320" w:lineRule="exact"/>
        <w:ind w:left="0" w:firstLine="0"/>
        <w:jc w:val="both"/>
        <w:rPr>
          <w:rFonts w:ascii="Times New Roman" w:hAnsi="Times New Roman"/>
          <w:spacing w:val="-6"/>
          <w:sz w:val="24"/>
          <w:szCs w:val="24"/>
          <w:lang w:val="nl-NL"/>
        </w:rPr>
      </w:pPr>
      <w:r w:rsidRPr="00E221AB">
        <w:rPr>
          <w:rFonts w:ascii="Times New Roman" w:hAnsi="Times New Roman"/>
          <w:spacing w:val="-6"/>
          <w:sz w:val="24"/>
          <w:szCs w:val="24"/>
          <w:lang w:val="nl-NL"/>
        </w:rPr>
        <w:t>Phối hợp chặt chẽ với cơ quan đầu mối cấp tỉnh/huyện tại các địa phương triển khai dự án</w:t>
      </w:r>
      <w:r w:rsidR="009E4A10" w:rsidRPr="00E221AB">
        <w:rPr>
          <w:rFonts w:ascii="Times New Roman" w:hAnsi="Times New Roman"/>
          <w:spacing w:val="-6"/>
          <w:sz w:val="24"/>
          <w:szCs w:val="24"/>
          <w:lang w:val="nl-NL"/>
        </w:rPr>
        <w:t xml:space="preserve"> bao gồm: </w:t>
      </w:r>
    </w:p>
    <w:p w:rsidR="00E8219F" w:rsidRPr="00E221AB" w:rsidRDefault="00E8219F" w:rsidP="0098149D">
      <w:pPr>
        <w:pStyle w:val="ListParagraph"/>
        <w:spacing w:before="120" w:after="120" w:line="320" w:lineRule="exact"/>
        <w:jc w:val="both"/>
        <w:rPr>
          <w:rFonts w:ascii="Times New Roman" w:hAnsi="Times New Roman"/>
          <w:spacing w:val="-4"/>
          <w:sz w:val="24"/>
          <w:szCs w:val="24"/>
          <w:lang w:val="nl-NL"/>
        </w:rPr>
      </w:pPr>
      <w:r w:rsidRPr="00E221AB">
        <w:rPr>
          <w:rFonts w:ascii="Times New Roman" w:hAnsi="Times New Roman"/>
          <w:spacing w:val="-4"/>
          <w:sz w:val="24"/>
          <w:szCs w:val="24"/>
          <w:lang w:val="nl-NL"/>
        </w:rPr>
        <w:t>+ Chi cục Kiểm lâm cấp tỉnh: Quảng Bình, Quảng Trị, Thừa Thiên Huế và Quảng Nam.</w:t>
      </w:r>
    </w:p>
    <w:p w:rsidR="00E8219F" w:rsidRPr="00E221AB" w:rsidRDefault="00E8219F" w:rsidP="0098149D">
      <w:pPr>
        <w:spacing w:before="120" w:after="120" w:line="320" w:lineRule="exact"/>
        <w:jc w:val="both"/>
        <w:rPr>
          <w:rFonts w:ascii="Times New Roman" w:hAnsi="Times New Roman"/>
          <w:sz w:val="24"/>
          <w:lang w:val="nl-NL"/>
        </w:rPr>
      </w:pPr>
      <w:r w:rsidRPr="00E221AB">
        <w:rPr>
          <w:rFonts w:ascii="Times New Roman" w:hAnsi="Times New Roman"/>
          <w:sz w:val="24"/>
          <w:lang w:val="nl-NL"/>
        </w:rPr>
        <w:t>+ Sở Nông nghiệp và Phát triển nông thôn, Chi cục Lâm nghiệp, Phòng Nông nghiệp và Phát triển nông thôn tại các địa phương triển khai dự  án,...</w:t>
      </w:r>
    </w:p>
    <w:p w:rsidR="00E8219F" w:rsidRPr="00E221AB" w:rsidRDefault="00E8219F" w:rsidP="0098149D">
      <w:pPr>
        <w:tabs>
          <w:tab w:val="num" w:pos="426"/>
        </w:tabs>
        <w:spacing w:before="120" w:after="120" w:line="320" w:lineRule="exact"/>
        <w:jc w:val="both"/>
        <w:rPr>
          <w:rFonts w:ascii="Times New Roman" w:hAnsi="Times New Roman"/>
          <w:sz w:val="24"/>
          <w:lang w:val="vi-VN"/>
        </w:rPr>
      </w:pPr>
      <w:r w:rsidRPr="00E221AB">
        <w:rPr>
          <w:rFonts w:ascii="Times New Roman" w:hAnsi="Times New Roman"/>
          <w:sz w:val="24"/>
          <w:lang w:val="nl-NL"/>
        </w:rPr>
        <w:t>+ UBND huyện/xã và Hạt Kiểm lâm cấp huyện:  Minh Hóa, Lệ Thủy (Quảng Bình)</w:t>
      </w:r>
      <w:r w:rsidRPr="00E221AB">
        <w:rPr>
          <w:rFonts w:ascii="Times New Roman" w:hAnsi="Times New Roman"/>
          <w:sz w:val="24"/>
          <w:lang w:val="vi-VN"/>
        </w:rPr>
        <w:t xml:space="preserve">; </w:t>
      </w:r>
      <w:r w:rsidRPr="00E221AB">
        <w:rPr>
          <w:rFonts w:ascii="Times New Roman" w:hAnsi="Times New Roman"/>
          <w:sz w:val="24"/>
          <w:lang w:val="nl-NL"/>
        </w:rPr>
        <w:t xml:space="preserve"> Hướng Hóa, Đakrông (Quảng Trị)</w:t>
      </w:r>
      <w:r w:rsidRPr="00E221AB">
        <w:rPr>
          <w:rFonts w:ascii="Times New Roman" w:hAnsi="Times New Roman"/>
          <w:sz w:val="24"/>
          <w:lang w:val="vi-VN"/>
        </w:rPr>
        <w:t xml:space="preserve">; </w:t>
      </w:r>
      <w:r w:rsidRPr="00E221AB">
        <w:rPr>
          <w:rFonts w:ascii="Times New Roman" w:hAnsi="Times New Roman"/>
          <w:sz w:val="24"/>
          <w:lang w:val="nl-NL"/>
        </w:rPr>
        <w:t xml:space="preserve"> A Lưới, Nam Đông (Thừa Thiên Huế)</w:t>
      </w:r>
      <w:r w:rsidRPr="00E221AB">
        <w:rPr>
          <w:rFonts w:ascii="Times New Roman" w:hAnsi="Times New Roman"/>
          <w:sz w:val="24"/>
          <w:lang w:val="vi-VN"/>
        </w:rPr>
        <w:t xml:space="preserve">; </w:t>
      </w:r>
      <w:r w:rsidRPr="00E221AB">
        <w:rPr>
          <w:rFonts w:ascii="Times New Roman" w:hAnsi="Times New Roman"/>
          <w:sz w:val="24"/>
          <w:lang w:val="nl-NL"/>
        </w:rPr>
        <w:t xml:space="preserve"> Tây Giang, Đông Giang (Quảng Nam)</w:t>
      </w:r>
      <w:r w:rsidRPr="00E221AB">
        <w:rPr>
          <w:rFonts w:ascii="Times New Roman" w:hAnsi="Times New Roman"/>
          <w:sz w:val="24"/>
          <w:lang w:val="vi-VN"/>
        </w:rPr>
        <w:t>.</w:t>
      </w:r>
    </w:p>
    <w:p w:rsidR="00E8219F" w:rsidRPr="00E221AB" w:rsidRDefault="009E4A10" w:rsidP="0098149D">
      <w:pPr>
        <w:pStyle w:val="ListParagraph"/>
        <w:spacing w:before="120" w:after="120" w:line="320" w:lineRule="exact"/>
        <w:jc w:val="both"/>
        <w:rPr>
          <w:rFonts w:ascii="Times New Roman" w:hAnsi="Times New Roman"/>
          <w:sz w:val="24"/>
          <w:szCs w:val="24"/>
          <w:lang w:val="nl-NL"/>
        </w:rPr>
      </w:pPr>
      <w:r w:rsidRPr="00E221AB">
        <w:rPr>
          <w:rFonts w:ascii="Times New Roman" w:hAnsi="Times New Roman"/>
          <w:sz w:val="24"/>
          <w:szCs w:val="24"/>
        </w:rPr>
        <w:lastRenderedPageBreak/>
        <w:t xml:space="preserve">- </w:t>
      </w:r>
      <w:r w:rsidR="00E8219F" w:rsidRPr="00E221AB">
        <w:rPr>
          <w:rFonts w:ascii="Times New Roman" w:hAnsi="Times New Roman"/>
          <w:sz w:val="24"/>
          <w:szCs w:val="24"/>
          <w:lang w:val="nl-NL"/>
        </w:rPr>
        <w:t>Phối hợp trong việc triển khai các hoạt động, đồng thời hỗ trợ nguồn nhân lực tham gia thực hiện các hoạt động của dự án.</w:t>
      </w:r>
    </w:p>
    <w:p w:rsidR="00E8219F" w:rsidRPr="00E221AB" w:rsidRDefault="009E4A10" w:rsidP="0098149D">
      <w:pPr>
        <w:pStyle w:val="ListParagraph"/>
        <w:spacing w:before="120" w:after="120" w:line="320" w:lineRule="exact"/>
        <w:jc w:val="both"/>
        <w:rPr>
          <w:rFonts w:ascii="Times New Roman" w:hAnsi="Times New Roman"/>
          <w:sz w:val="24"/>
          <w:szCs w:val="24"/>
          <w:lang w:val="nl-NL"/>
        </w:rPr>
      </w:pPr>
      <w:r w:rsidRPr="00E221AB">
        <w:rPr>
          <w:rFonts w:ascii="Times New Roman" w:hAnsi="Times New Roman"/>
          <w:sz w:val="24"/>
          <w:szCs w:val="24"/>
          <w:lang w:val="nl-NL"/>
        </w:rPr>
        <w:t xml:space="preserve">- </w:t>
      </w:r>
      <w:r w:rsidR="00E8219F" w:rsidRPr="00E221AB">
        <w:rPr>
          <w:rFonts w:ascii="Times New Roman" w:hAnsi="Times New Roman"/>
          <w:sz w:val="24"/>
          <w:szCs w:val="24"/>
          <w:lang w:val="nl-NL"/>
        </w:rPr>
        <w:t>Dự án đã tham vấn ý kiến của chính quyền địa</w:t>
      </w:r>
      <w:r w:rsidRPr="00E221AB">
        <w:rPr>
          <w:rFonts w:ascii="Times New Roman" w:hAnsi="Times New Roman"/>
          <w:sz w:val="24"/>
          <w:szCs w:val="24"/>
          <w:lang w:val="nl-NL"/>
        </w:rPr>
        <w:t xml:space="preserve"> phương, các cơ quan liên quan như: </w:t>
      </w:r>
      <w:r w:rsidR="00E8219F" w:rsidRPr="00E221AB">
        <w:rPr>
          <w:rFonts w:ascii="Times New Roman" w:hAnsi="Times New Roman"/>
          <w:sz w:val="24"/>
          <w:szCs w:val="24"/>
          <w:lang w:val="nl-NL"/>
        </w:rPr>
        <w:t>Chi cục Kiểm lâm, Hạt Kiểm</w:t>
      </w:r>
      <w:r w:rsidRPr="00E221AB">
        <w:rPr>
          <w:rFonts w:ascii="Times New Roman" w:hAnsi="Times New Roman"/>
          <w:sz w:val="24"/>
          <w:szCs w:val="24"/>
          <w:lang w:val="nl-NL"/>
        </w:rPr>
        <w:t xml:space="preserve"> lâm</w:t>
      </w:r>
      <w:r w:rsidR="00E8219F" w:rsidRPr="00E221AB">
        <w:rPr>
          <w:rFonts w:ascii="Times New Roman" w:hAnsi="Times New Roman"/>
          <w:sz w:val="24"/>
          <w:szCs w:val="24"/>
          <w:lang w:val="nl-NL"/>
        </w:rPr>
        <w:t xml:space="preserve"> về việc triển khai các hoạt động.</w:t>
      </w:r>
    </w:p>
    <w:p w:rsidR="00E8219F" w:rsidRPr="00E221AB" w:rsidRDefault="009E4A10" w:rsidP="0098149D">
      <w:pPr>
        <w:pStyle w:val="ListParagraph"/>
        <w:spacing w:before="120" w:after="120" w:line="320" w:lineRule="exact"/>
        <w:jc w:val="both"/>
        <w:rPr>
          <w:rFonts w:ascii="Times New Roman" w:hAnsi="Times New Roman"/>
          <w:sz w:val="24"/>
          <w:szCs w:val="24"/>
          <w:lang w:val="nl-NL"/>
        </w:rPr>
      </w:pPr>
      <w:r w:rsidRPr="00E221AB">
        <w:rPr>
          <w:rFonts w:ascii="Times New Roman" w:hAnsi="Times New Roman"/>
          <w:sz w:val="24"/>
          <w:szCs w:val="24"/>
          <w:lang w:val="nl-NL"/>
        </w:rPr>
        <w:t xml:space="preserve">- </w:t>
      </w:r>
      <w:r w:rsidR="00E8219F" w:rsidRPr="00E221AB">
        <w:rPr>
          <w:rFonts w:ascii="Times New Roman" w:hAnsi="Times New Roman"/>
          <w:sz w:val="24"/>
          <w:szCs w:val="24"/>
          <w:lang w:val="nl-NL"/>
        </w:rPr>
        <w:t>Chính quyền địa phương đã tạo mọi điều kiện thuận lợi trong việc triển khai các hoạt động dự án (phối hợp tổ chức hội thảo, hội nghị, chiến dịch truyền thông thay đổi nhận thức về FLEGT, xây dựng mô hình và mạng lưới cộng đồng,...). Tạo điều kiện hỗ trợ tuyên truyền cho người dân và doanh nghiệp hiểu rõ hơn về FLEGT.</w:t>
      </w:r>
    </w:p>
    <w:p w:rsidR="00E8219F" w:rsidRPr="00CB56A2" w:rsidRDefault="00E8219F" w:rsidP="00E221AB">
      <w:pPr>
        <w:pStyle w:val="Heading2"/>
        <w:rPr>
          <w:rFonts w:ascii="Times New Roman" w:hAnsi="Times New Roman"/>
          <w:b/>
          <w:i/>
          <w:sz w:val="24"/>
          <w:lang w:val="nl-NL"/>
        </w:rPr>
      </w:pPr>
      <w:bookmarkStart w:id="52" w:name="_Toc415314860"/>
      <w:r w:rsidRPr="00CB56A2">
        <w:rPr>
          <w:rFonts w:ascii="Times New Roman" w:hAnsi="Times New Roman"/>
          <w:b/>
          <w:i/>
          <w:sz w:val="24"/>
          <w:lang w:val="nl-NL"/>
        </w:rPr>
        <w:t>3.3 Mô tả mối quan hệ với các tổ chức khác tham gia vào việc thực hiện dự án</w:t>
      </w:r>
      <w:bookmarkEnd w:id="52"/>
    </w:p>
    <w:p w:rsidR="00E8219F" w:rsidRPr="00E221AB" w:rsidRDefault="009E4A10" w:rsidP="0098149D">
      <w:pPr>
        <w:spacing w:before="120" w:after="120" w:line="320" w:lineRule="exact"/>
        <w:jc w:val="both"/>
        <w:rPr>
          <w:rFonts w:ascii="Times New Roman" w:hAnsi="Times New Roman"/>
          <w:i/>
          <w:sz w:val="24"/>
          <w:lang w:val="nl-NL"/>
        </w:rPr>
      </w:pPr>
      <w:r w:rsidRPr="00E221AB">
        <w:rPr>
          <w:rFonts w:ascii="Times New Roman" w:hAnsi="Times New Roman"/>
          <w:i/>
          <w:sz w:val="24"/>
          <w:lang w:val="nl-NL"/>
        </w:rPr>
        <w:t xml:space="preserve">* </w:t>
      </w:r>
      <w:r w:rsidR="00CB56A2">
        <w:rPr>
          <w:rFonts w:ascii="Times New Roman" w:hAnsi="Times New Roman"/>
          <w:i/>
          <w:sz w:val="24"/>
          <w:lang w:val="nl-NL"/>
        </w:rPr>
        <w:t>Nhà thầu phụ (các cơ quan, tổ chức cung cấp dịch vụ)</w:t>
      </w:r>
      <w:r w:rsidR="00E8219F" w:rsidRPr="00E221AB">
        <w:rPr>
          <w:rFonts w:ascii="Times New Roman" w:hAnsi="Times New Roman"/>
          <w:i/>
          <w:sz w:val="24"/>
          <w:lang w:val="nl-NL"/>
        </w:rPr>
        <w:t xml:space="preserve"> </w:t>
      </w:r>
    </w:p>
    <w:p w:rsidR="00E8219F" w:rsidRPr="00E221AB" w:rsidRDefault="00E8219F" w:rsidP="0098149D">
      <w:pPr>
        <w:tabs>
          <w:tab w:val="left" w:pos="426"/>
        </w:tabs>
        <w:spacing w:before="120" w:after="120" w:line="320" w:lineRule="exact"/>
        <w:ind w:firstLine="567"/>
        <w:jc w:val="both"/>
        <w:rPr>
          <w:rFonts w:ascii="Times New Roman" w:hAnsi="Times New Roman"/>
          <w:color w:val="262626"/>
          <w:sz w:val="24"/>
          <w:lang w:val="nl-NL"/>
        </w:rPr>
      </w:pPr>
      <w:r w:rsidRPr="00E221AB">
        <w:rPr>
          <w:rFonts w:ascii="Times New Roman" w:hAnsi="Times New Roman"/>
          <w:color w:val="262626"/>
          <w:sz w:val="24"/>
          <w:lang w:val="af-ZA"/>
        </w:rPr>
        <w:t xml:space="preserve">Trong quá trình triển khai các hoạt động của dự án, ngoài 02 đối tác chính là CRD và CORENARM, dự án cũng thường xuyên ký kết hợp đồng với các tổ chức khác như: các cơ quan nhà nước, chính quyền địa phương, các doanh nghiệp cung cấp dịch vụ vận chuyển, khách sạn, in ấn; các công ty và doanh nghiệp cung cấp các sản phẩm, hàng hóa (văn phòng phẩm, thiết bị,…). </w:t>
      </w:r>
    </w:p>
    <w:p w:rsidR="005F30D3" w:rsidRPr="00E221AB" w:rsidRDefault="00E8219F" w:rsidP="0098149D">
      <w:pPr>
        <w:tabs>
          <w:tab w:val="left" w:pos="426"/>
        </w:tabs>
        <w:spacing w:before="120" w:after="120" w:line="320" w:lineRule="exact"/>
        <w:ind w:firstLine="567"/>
        <w:jc w:val="both"/>
        <w:rPr>
          <w:rFonts w:ascii="Times New Roman" w:hAnsi="Times New Roman"/>
          <w:spacing w:val="-4"/>
          <w:sz w:val="24"/>
          <w:highlight w:val="yellow"/>
          <w:lang w:val="af-ZA"/>
        </w:rPr>
      </w:pPr>
      <w:r w:rsidRPr="00E221AB">
        <w:rPr>
          <w:rFonts w:ascii="Times New Roman" w:hAnsi="Times New Roman"/>
          <w:color w:val="262626"/>
          <w:spacing w:val="-4"/>
          <w:sz w:val="24"/>
          <w:lang w:val="af-ZA"/>
        </w:rPr>
        <w:t xml:space="preserve">Thông thường, </w:t>
      </w:r>
      <w:r w:rsidRPr="00E221AB">
        <w:rPr>
          <w:rFonts w:ascii="Times New Roman" w:hAnsi="Times New Roman"/>
          <w:color w:val="262626"/>
          <w:spacing w:val="-4"/>
          <w:sz w:val="24"/>
          <w:lang w:val="vi-VN"/>
        </w:rPr>
        <w:t>B</w:t>
      </w:r>
      <w:r w:rsidRPr="00E221AB">
        <w:rPr>
          <w:rFonts w:ascii="Times New Roman" w:hAnsi="Times New Roman"/>
          <w:color w:val="262626"/>
          <w:spacing w:val="-4"/>
          <w:sz w:val="24"/>
          <w:lang w:val="af-ZA"/>
        </w:rPr>
        <w:t xml:space="preserve">an quản lý dự án luôn tiến hành khảo sát, đánh giá chất lượng cũng như giá cả của các đơn vị kinh doanh trước khi ký kết hợp đồng. Do đó, những đơn vị được lựa chọn để hợp tác với ban quản lý luôn là những đơn vị đưa ra mức giá tối ưu và cung cấp dịch vụ, sản phẩm với chất lượng đảm bảo. Trong quá trình hợp tác, các đơn vị này không chỉ thực hiện tốt các cam kết trên hợp đồng mà còn hỗ trợ, tạo điều kiện tốt nhất cho các hoạt động của dự án được tiến hành một cách thuận lợi, suôn sẻ. </w:t>
      </w:r>
    </w:p>
    <w:p w:rsidR="00E8219F" w:rsidRPr="00E221AB" w:rsidRDefault="009E4A10" w:rsidP="0098149D">
      <w:pPr>
        <w:spacing w:before="120" w:after="120" w:line="320" w:lineRule="exact"/>
        <w:jc w:val="both"/>
        <w:rPr>
          <w:rFonts w:ascii="Times New Roman" w:hAnsi="Times New Roman"/>
          <w:i/>
          <w:sz w:val="24"/>
          <w:lang w:val="vi-VN"/>
        </w:rPr>
      </w:pPr>
      <w:r w:rsidRPr="00E221AB">
        <w:rPr>
          <w:rFonts w:ascii="Times New Roman" w:hAnsi="Times New Roman"/>
          <w:i/>
          <w:sz w:val="24"/>
          <w:lang w:val="vi-VN"/>
        </w:rPr>
        <w:t xml:space="preserve">* </w:t>
      </w:r>
      <w:r w:rsidR="00E8219F" w:rsidRPr="00E221AB">
        <w:rPr>
          <w:rFonts w:ascii="Times New Roman" w:hAnsi="Times New Roman"/>
          <w:i/>
          <w:sz w:val="24"/>
          <w:lang w:val="vi-VN"/>
        </w:rPr>
        <w:t>Đối tượng hưởng lợi cuối cùng và Nhóm mục tiêu</w:t>
      </w:r>
    </w:p>
    <w:p w:rsidR="008E1F74" w:rsidRPr="00E221AB" w:rsidRDefault="008E1F74" w:rsidP="0098149D">
      <w:pPr>
        <w:spacing w:before="120" w:after="120" w:line="320" w:lineRule="exact"/>
        <w:jc w:val="both"/>
        <w:rPr>
          <w:rFonts w:ascii="Times New Roman" w:hAnsi="Times New Roman"/>
          <w:sz w:val="24"/>
          <w:lang w:val="nl-NL"/>
        </w:rPr>
      </w:pPr>
      <w:r w:rsidRPr="00E221AB">
        <w:rPr>
          <w:rFonts w:ascii="Times New Roman" w:hAnsi="Times New Roman"/>
          <w:i/>
          <w:sz w:val="24"/>
          <w:lang w:val="vi-VN"/>
        </w:rPr>
        <w:t>-</w:t>
      </w:r>
      <w:r w:rsidRPr="00E221AB">
        <w:rPr>
          <w:rFonts w:ascii="Times New Roman" w:hAnsi="Times New Roman"/>
          <w:sz w:val="24"/>
          <w:lang w:val="nl-NL"/>
        </w:rPr>
        <w:t>Liên kết với các tổ chức XHDS, TCCĐ, Doanh nghiệp chế biến gỗ, cơ quan trong lĩnh vực Lâm nghiệp và các trường Đại học, Viện nghiên cứu để chia sẻ, cập nhật và cung cấp thông tin về tiến trình đàm phán VPA-FLEGT.</w:t>
      </w:r>
    </w:p>
    <w:p w:rsidR="008E1F74" w:rsidRPr="00E221AB" w:rsidRDefault="008E1F74" w:rsidP="0098149D">
      <w:pPr>
        <w:pStyle w:val="ListParagraph"/>
        <w:spacing w:before="120" w:after="120" w:line="320" w:lineRule="exact"/>
        <w:jc w:val="both"/>
        <w:rPr>
          <w:rFonts w:ascii="Times New Roman" w:hAnsi="Times New Roman"/>
          <w:spacing w:val="-2"/>
          <w:sz w:val="24"/>
          <w:szCs w:val="24"/>
          <w:lang w:val="nl-NL"/>
        </w:rPr>
      </w:pPr>
      <w:r w:rsidRPr="00E221AB">
        <w:rPr>
          <w:rFonts w:ascii="Times New Roman" w:hAnsi="Times New Roman"/>
          <w:sz w:val="24"/>
          <w:szCs w:val="24"/>
          <w:lang w:val="nl-NL"/>
        </w:rPr>
        <w:t xml:space="preserve">- Liên kết các tổ chức XHDS tại 04 tỉnh triển khai dự án đăng ký thành viên của mạng lưới </w:t>
      </w:r>
      <w:r w:rsidRPr="00E221AB">
        <w:rPr>
          <w:rFonts w:ascii="Times New Roman" w:hAnsi="Times New Roman"/>
          <w:spacing w:val="-2"/>
          <w:sz w:val="24"/>
          <w:szCs w:val="24"/>
          <w:lang w:val="nl-NL"/>
        </w:rPr>
        <w:t>VNGO-FLEGT nhằm chia sẻ, cung cấp thông tin, kiến thức, kinh nghiệm về các vấn đề liên quan đến VPA-FLEGT. Tham gia các cuộc hội thảo, họp, diễn đàn do VNGO-FLEGT tổ chức.</w:t>
      </w:r>
    </w:p>
    <w:p w:rsidR="008E1F74" w:rsidRPr="00E221AB" w:rsidRDefault="008E1F74" w:rsidP="0098149D">
      <w:pPr>
        <w:spacing w:before="120" w:after="120" w:line="320" w:lineRule="exact"/>
        <w:rPr>
          <w:rFonts w:ascii="Times New Roman" w:hAnsi="Times New Roman"/>
          <w:sz w:val="24"/>
          <w:lang w:val="nl-NL" w:eastAsia="vi-VN" w:bidi="vi-VN"/>
        </w:rPr>
      </w:pPr>
      <w:r w:rsidRPr="00E221AB">
        <w:rPr>
          <w:rFonts w:ascii="Times New Roman" w:hAnsi="Times New Roman"/>
          <w:sz w:val="24"/>
          <w:lang w:val="nl-NL" w:eastAsia="vi-VN" w:bidi="vi-VN"/>
        </w:rPr>
        <w:t>- Hỗ trợ các thành viên chủ chốt trong mạng lưới cộng đồng sống phụ thuộc vào rừng tham gia vào mạng lưới VNGO-FLEGT.</w:t>
      </w:r>
    </w:p>
    <w:p w:rsidR="00E8219F" w:rsidRPr="00E221AB" w:rsidRDefault="008E1F74" w:rsidP="0098149D">
      <w:pPr>
        <w:spacing w:before="120" w:after="120" w:line="320" w:lineRule="exact"/>
        <w:jc w:val="both"/>
        <w:rPr>
          <w:rFonts w:ascii="Times New Roman" w:hAnsi="Times New Roman"/>
          <w:i/>
          <w:sz w:val="24"/>
          <w:lang w:val="vi-VN"/>
        </w:rPr>
      </w:pPr>
      <w:r w:rsidRPr="00E221AB">
        <w:rPr>
          <w:rFonts w:ascii="Times New Roman" w:hAnsi="Times New Roman"/>
          <w:i/>
          <w:sz w:val="24"/>
          <w:lang w:val="nl-NL"/>
        </w:rPr>
        <w:t xml:space="preserve">* </w:t>
      </w:r>
      <w:r w:rsidR="00E8219F" w:rsidRPr="00E221AB">
        <w:rPr>
          <w:rFonts w:ascii="Times New Roman" w:hAnsi="Times New Roman"/>
          <w:i/>
          <w:sz w:val="24"/>
          <w:lang w:val="vi-VN"/>
        </w:rPr>
        <w:t>Các bên thứ ba khác có liên quan (bao gồm các nhà tài trợ, các cơ quan chính phủ hoặc chính quyền địa phương, các tổ chức NGO khác v.v...)</w:t>
      </w:r>
    </w:p>
    <w:p w:rsidR="008E1F74" w:rsidRPr="00E221AB" w:rsidRDefault="004C65D3" w:rsidP="0098149D">
      <w:pPr>
        <w:spacing w:before="120" w:after="120" w:line="320" w:lineRule="exact"/>
        <w:jc w:val="both"/>
        <w:rPr>
          <w:rFonts w:ascii="Times New Roman" w:hAnsi="Times New Roman"/>
          <w:iCs/>
          <w:sz w:val="24"/>
          <w:lang w:val="nl-NL"/>
        </w:rPr>
      </w:pPr>
      <w:r w:rsidRPr="00E221AB">
        <w:rPr>
          <w:rFonts w:ascii="Times New Roman" w:hAnsi="Times New Roman"/>
          <w:iCs/>
          <w:sz w:val="24"/>
          <w:lang w:val="nl-NL"/>
        </w:rPr>
        <w:t xml:space="preserve">- </w:t>
      </w:r>
      <w:r w:rsidR="00E8219F" w:rsidRPr="00E221AB">
        <w:rPr>
          <w:rFonts w:ascii="Times New Roman" w:hAnsi="Times New Roman"/>
          <w:iCs/>
          <w:sz w:val="24"/>
          <w:lang w:val="nl-NL"/>
        </w:rPr>
        <w:t>Đối với Mạng lưới VNGO-FLEGT</w:t>
      </w:r>
      <w:r w:rsidR="008E1F74" w:rsidRPr="00E221AB">
        <w:rPr>
          <w:rFonts w:ascii="Times New Roman" w:hAnsi="Times New Roman"/>
          <w:iCs/>
          <w:sz w:val="24"/>
          <w:lang w:val="nl-NL"/>
        </w:rPr>
        <w:t xml:space="preserve">: </w:t>
      </w:r>
    </w:p>
    <w:p w:rsidR="00E8219F" w:rsidRPr="00E221AB" w:rsidRDefault="004C65D3" w:rsidP="0098149D">
      <w:pPr>
        <w:spacing w:before="120" w:after="120" w:line="320" w:lineRule="exact"/>
        <w:jc w:val="both"/>
        <w:rPr>
          <w:rFonts w:ascii="Times New Roman" w:hAnsi="Times New Roman"/>
          <w:sz w:val="24"/>
          <w:lang w:val="nl-NL"/>
        </w:rPr>
      </w:pPr>
      <w:r w:rsidRPr="00E221AB">
        <w:rPr>
          <w:rFonts w:ascii="Times New Roman" w:hAnsi="Times New Roman"/>
          <w:sz w:val="24"/>
          <w:lang w:val="nl-NL"/>
        </w:rPr>
        <w:t xml:space="preserve">+ </w:t>
      </w:r>
      <w:r w:rsidR="00E8219F" w:rsidRPr="00E221AB">
        <w:rPr>
          <w:rFonts w:ascii="Times New Roman" w:hAnsi="Times New Roman"/>
          <w:sz w:val="24"/>
          <w:lang w:val="nl-NL"/>
        </w:rPr>
        <w:t>Phối hợp với Mạng lưới VNGO-FLEGT trong việc triển khai các hoạt động và chia sẻ th</w:t>
      </w:r>
      <w:r w:rsidR="005723BC" w:rsidRPr="00E221AB">
        <w:rPr>
          <w:rFonts w:ascii="Times New Roman" w:hAnsi="Times New Roman"/>
          <w:sz w:val="24"/>
          <w:lang w:val="nl-NL"/>
        </w:rPr>
        <w:t>ông tin về tiến trình VPA-FLEGT.</w:t>
      </w:r>
    </w:p>
    <w:p w:rsidR="00E8219F" w:rsidRPr="00E221AB" w:rsidRDefault="004C65D3" w:rsidP="0098149D">
      <w:pPr>
        <w:pStyle w:val="ListParagraph"/>
        <w:spacing w:before="120" w:after="120" w:line="320" w:lineRule="exact"/>
        <w:jc w:val="both"/>
        <w:rPr>
          <w:rFonts w:ascii="Times New Roman" w:hAnsi="Times New Roman"/>
          <w:sz w:val="24"/>
          <w:szCs w:val="24"/>
          <w:lang w:val="nl-NL"/>
        </w:rPr>
      </w:pPr>
      <w:r w:rsidRPr="00E221AB">
        <w:rPr>
          <w:rFonts w:ascii="Times New Roman" w:hAnsi="Times New Roman"/>
          <w:sz w:val="24"/>
          <w:szCs w:val="24"/>
          <w:lang w:val="nl-NL"/>
        </w:rPr>
        <w:t xml:space="preserve">+ </w:t>
      </w:r>
      <w:r w:rsidR="00E8219F" w:rsidRPr="00E221AB">
        <w:rPr>
          <w:rFonts w:ascii="Times New Roman" w:hAnsi="Times New Roman"/>
          <w:sz w:val="24"/>
          <w:szCs w:val="24"/>
          <w:lang w:val="nl-NL"/>
        </w:rPr>
        <w:t>Kết nối với 46 thành viên Mạng lưới VNGO-FLEGT để nâng cao năng lực cho các thành viên mạng lưới.</w:t>
      </w:r>
    </w:p>
    <w:p w:rsidR="004C65D3" w:rsidRPr="00E221AB" w:rsidRDefault="004C65D3" w:rsidP="0098149D">
      <w:pPr>
        <w:spacing w:before="120" w:after="120" w:line="320" w:lineRule="exact"/>
        <w:rPr>
          <w:rFonts w:ascii="Times New Roman" w:hAnsi="Times New Roman"/>
          <w:sz w:val="24"/>
          <w:lang w:val="nl-NL"/>
        </w:rPr>
      </w:pPr>
      <w:r w:rsidRPr="00E221AB">
        <w:rPr>
          <w:rFonts w:ascii="Times New Roman" w:hAnsi="Times New Roman"/>
          <w:sz w:val="24"/>
          <w:lang w:val="nl-NL"/>
        </w:rPr>
        <w:lastRenderedPageBreak/>
        <w:t xml:space="preserve"> - Đối với các tổ chức phi chính phủ địa phương:</w:t>
      </w:r>
    </w:p>
    <w:p w:rsidR="008E1F74" w:rsidRPr="00E221AB" w:rsidRDefault="004C65D3" w:rsidP="0098149D">
      <w:pPr>
        <w:spacing w:before="120" w:after="120" w:line="320" w:lineRule="exact"/>
        <w:rPr>
          <w:rFonts w:ascii="Times New Roman" w:hAnsi="Times New Roman"/>
          <w:color w:val="000000"/>
          <w:spacing w:val="-6"/>
          <w:sz w:val="24"/>
          <w:lang w:val="nl-NL"/>
        </w:rPr>
      </w:pPr>
      <w:r w:rsidRPr="00E221AB">
        <w:rPr>
          <w:rFonts w:ascii="Times New Roman" w:hAnsi="Times New Roman"/>
          <w:spacing w:val="-6"/>
          <w:sz w:val="24"/>
          <w:lang w:val="nl-NL"/>
        </w:rPr>
        <w:t xml:space="preserve"> + </w:t>
      </w:r>
      <w:r w:rsidR="005723BC" w:rsidRPr="00E221AB">
        <w:rPr>
          <w:rFonts w:ascii="Times New Roman" w:hAnsi="Times New Roman"/>
          <w:spacing w:val="-6"/>
          <w:sz w:val="24"/>
          <w:lang w:val="nl-NL"/>
        </w:rPr>
        <w:t>Tăng cường mối quan hệ và nâng cao năng lực cho các tổ chức Phi chính phủ địa phương ba</w:t>
      </w:r>
      <w:r w:rsidRPr="00E221AB">
        <w:rPr>
          <w:rFonts w:ascii="Times New Roman" w:hAnsi="Times New Roman"/>
          <w:spacing w:val="-6"/>
          <w:sz w:val="24"/>
          <w:lang w:val="nl-NL"/>
        </w:rPr>
        <w:t>o gồm (</w:t>
      </w:r>
      <w:r w:rsidRPr="00E221AB">
        <w:rPr>
          <w:rFonts w:ascii="Times New Roman" w:hAnsi="Times New Roman"/>
          <w:color w:val="000000"/>
          <w:spacing w:val="-6"/>
          <w:sz w:val="24"/>
          <w:lang w:val="nl-NL"/>
        </w:rPr>
        <w:t xml:space="preserve">CDC, CSRD, CSSH, SORCODE, CRCSD, CIRD, RDPR, CARD, ...). </w:t>
      </w:r>
    </w:p>
    <w:p w:rsidR="004C65D3" w:rsidRPr="00E221AB" w:rsidRDefault="004C65D3" w:rsidP="0098149D">
      <w:pPr>
        <w:spacing w:before="120" w:after="120" w:line="320" w:lineRule="exact"/>
        <w:rPr>
          <w:rFonts w:ascii="Times New Roman" w:hAnsi="Times New Roman"/>
          <w:sz w:val="24"/>
          <w:lang w:val="nl-NL"/>
        </w:rPr>
      </w:pPr>
      <w:r w:rsidRPr="00E221AB">
        <w:rPr>
          <w:rFonts w:ascii="Times New Roman" w:hAnsi="Times New Roman"/>
          <w:sz w:val="24"/>
          <w:lang w:val="nl-NL"/>
        </w:rPr>
        <w:t xml:space="preserve">- </w:t>
      </w:r>
      <w:r w:rsidR="005723BC" w:rsidRPr="00E221AB">
        <w:rPr>
          <w:rFonts w:ascii="Times New Roman" w:hAnsi="Times New Roman"/>
          <w:sz w:val="24"/>
          <w:lang w:val="nl-NL"/>
        </w:rPr>
        <w:t xml:space="preserve">Đối với nhà tài trợ: </w:t>
      </w:r>
    </w:p>
    <w:p w:rsidR="00E521A1" w:rsidRPr="00E221AB" w:rsidRDefault="00922095" w:rsidP="0098149D">
      <w:pPr>
        <w:spacing w:before="120" w:after="120" w:line="320" w:lineRule="exact"/>
        <w:ind w:firstLine="567"/>
        <w:jc w:val="both"/>
        <w:rPr>
          <w:rFonts w:ascii="Times New Roman" w:hAnsi="Times New Roman"/>
          <w:sz w:val="24"/>
          <w:lang w:val="nl-NL"/>
        </w:rPr>
      </w:pPr>
      <w:r w:rsidRPr="00E221AB">
        <w:rPr>
          <w:rFonts w:ascii="Times New Roman" w:hAnsi="Times New Roman"/>
          <w:sz w:val="24"/>
          <w:lang w:val="nl-NL"/>
        </w:rPr>
        <w:t xml:space="preserve">Bên cạnh sự hỗ trợ và hướng dẫn triển khai dự án của nhà tài trợ chính là Liên minh Châu Âu tại Việt Nam, </w:t>
      </w:r>
      <w:r w:rsidR="00E521A1" w:rsidRPr="00E221AB">
        <w:rPr>
          <w:rFonts w:ascii="Times New Roman" w:hAnsi="Times New Roman"/>
          <w:sz w:val="24"/>
          <w:lang w:val="nl-NL"/>
        </w:rPr>
        <w:t>dự án đã nhận được sự hỗ trợ, hợp tác tích cực từ phía ICCO thông qua cán bộ chương trình tại Việt Nam và cán bộ tài chính tại Indonesia. Cán bộ chương trình đã theo sát các hoạt động của dự án và có những phản hồi, hướng dẫn kịp thời với các vấn đề phát sinh. Cán bộ tài chính đã có chuyến thăm và làm việc với ban quản lý dự án vào tháng 09/2014 và thường xuyên hướng dẫn, làm việc với cán bộ kế toán của dự án thông qua email.</w:t>
      </w:r>
    </w:p>
    <w:p w:rsidR="00E521A1" w:rsidRPr="00E221AB" w:rsidRDefault="00E521A1" w:rsidP="0098149D">
      <w:pPr>
        <w:spacing w:before="120" w:after="120" w:line="320" w:lineRule="exact"/>
        <w:ind w:firstLine="567"/>
        <w:rPr>
          <w:rFonts w:ascii="Times New Roman" w:hAnsi="Times New Roman"/>
          <w:sz w:val="24"/>
          <w:lang w:val="nl-NL"/>
        </w:rPr>
      </w:pPr>
      <w:r w:rsidRPr="00E221AB">
        <w:rPr>
          <w:rFonts w:ascii="Times New Roman" w:hAnsi="Times New Roman"/>
          <w:sz w:val="24"/>
          <w:lang w:val="nl-NL"/>
        </w:rPr>
        <w:t>Qua một năm hợp tác, dự án đã tạo được mối quan hệ tốt đẹp với nhà tài trợ ICCO Hà Lan để cùng nhau triển khai dự án một cách hiệu quả nhất.</w:t>
      </w:r>
    </w:p>
    <w:p w:rsidR="003F2E44" w:rsidRPr="00CB56A2" w:rsidRDefault="004C65D3" w:rsidP="00E221AB">
      <w:pPr>
        <w:pStyle w:val="Heading2"/>
        <w:rPr>
          <w:rFonts w:ascii="Times New Roman Bold" w:hAnsi="Times New Roman Bold"/>
          <w:b/>
          <w:i/>
          <w:spacing w:val="-6"/>
          <w:sz w:val="24"/>
          <w:lang w:val="nl-NL"/>
        </w:rPr>
      </w:pPr>
      <w:bookmarkStart w:id="53" w:name="_Toc415314861"/>
      <w:r w:rsidRPr="00CB56A2">
        <w:rPr>
          <w:rFonts w:ascii="Times New Roman Bold" w:hAnsi="Times New Roman Bold"/>
          <w:b/>
          <w:i/>
          <w:spacing w:val="-6"/>
          <w:sz w:val="24"/>
          <w:lang w:val="nl-NL"/>
        </w:rPr>
        <w:t xml:space="preserve">3.4. </w:t>
      </w:r>
      <w:r w:rsidR="003F2E44" w:rsidRPr="00CB56A2">
        <w:rPr>
          <w:rFonts w:ascii="Times New Roman Bold" w:hAnsi="Times New Roman Bold"/>
          <w:b/>
          <w:i/>
          <w:spacing w:val="-6"/>
          <w:sz w:val="24"/>
          <w:lang w:val="nl-NL"/>
        </w:rPr>
        <w:t>Liệt kê những liên kết hay những hoạt động cùng phối hợp thực hiện với những dự án khác</w:t>
      </w:r>
      <w:bookmarkEnd w:id="53"/>
    </w:p>
    <w:p w:rsidR="00554AC2" w:rsidRPr="00E221AB" w:rsidRDefault="005F667C" w:rsidP="00E3458A">
      <w:pPr>
        <w:spacing w:before="120" w:after="120" w:line="340" w:lineRule="exact"/>
        <w:jc w:val="both"/>
        <w:rPr>
          <w:rFonts w:ascii="Times New Roman" w:hAnsi="Times New Roman"/>
          <w:sz w:val="24"/>
          <w:lang w:val="nl-NL"/>
        </w:rPr>
      </w:pPr>
      <w:r w:rsidRPr="00E221AB">
        <w:rPr>
          <w:rFonts w:ascii="Times New Roman" w:hAnsi="Times New Roman"/>
          <w:sz w:val="24"/>
          <w:lang w:val="nl-NL"/>
        </w:rPr>
        <w:t xml:space="preserve">* </w:t>
      </w:r>
      <w:r w:rsidR="00326C28" w:rsidRPr="00E221AB">
        <w:rPr>
          <w:rFonts w:ascii="Times New Roman" w:hAnsi="Times New Roman"/>
          <w:sz w:val="24"/>
          <w:lang w:val="nl-NL"/>
        </w:rPr>
        <w:t>Liên kết với các thành viên mạng lưới VNGO-FLEGT để chia sẻ một số kinh nghiệm về các hoạt động của tổ chức tại các khóa tập huấn/hội thảo, cụ thể:</w:t>
      </w:r>
    </w:p>
    <w:p w:rsidR="00554AC2" w:rsidRPr="00E221AB" w:rsidRDefault="005F667C" w:rsidP="00E3458A">
      <w:pPr>
        <w:spacing w:before="120" w:after="120" w:line="340" w:lineRule="exact"/>
        <w:jc w:val="both"/>
        <w:rPr>
          <w:rFonts w:ascii="Times New Roman" w:hAnsi="Times New Roman"/>
          <w:sz w:val="24"/>
          <w:lang w:val="nl-NL"/>
        </w:rPr>
      </w:pPr>
      <w:r w:rsidRPr="00E221AB">
        <w:rPr>
          <w:rFonts w:ascii="Times New Roman" w:hAnsi="Times New Roman"/>
          <w:sz w:val="24"/>
          <w:lang w:val="nl-NL"/>
        </w:rPr>
        <w:t xml:space="preserve">- </w:t>
      </w:r>
      <w:r w:rsidR="00326C28" w:rsidRPr="00E221AB">
        <w:rPr>
          <w:rFonts w:ascii="Times New Roman" w:hAnsi="Times New Roman"/>
          <w:sz w:val="24"/>
          <w:lang w:val="nl-NL"/>
        </w:rPr>
        <w:t>Đại diện Trung tâm Giáo dục và Phát triển (CED) chia sẻ một số kinh nghiệm truyền thông về chương trình hành động FLEGT triển khai trong thời gian qua.</w:t>
      </w:r>
    </w:p>
    <w:p w:rsidR="00554AC2" w:rsidRPr="00E221AB" w:rsidRDefault="005F667C" w:rsidP="00E3458A">
      <w:pPr>
        <w:spacing w:before="120" w:after="120" w:line="340" w:lineRule="exact"/>
        <w:jc w:val="both"/>
        <w:rPr>
          <w:rFonts w:ascii="Times New Roman" w:hAnsi="Times New Roman"/>
          <w:spacing w:val="-4"/>
          <w:sz w:val="24"/>
          <w:lang w:val="nl-NL"/>
        </w:rPr>
      </w:pPr>
      <w:r w:rsidRPr="00E221AB">
        <w:rPr>
          <w:rFonts w:ascii="Times New Roman" w:hAnsi="Times New Roman"/>
          <w:spacing w:val="-4"/>
          <w:sz w:val="24"/>
          <w:lang w:val="nl-NL"/>
        </w:rPr>
        <w:t xml:space="preserve">- </w:t>
      </w:r>
      <w:r w:rsidR="00326C28" w:rsidRPr="00E221AB">
        <w:rPr>
          <w:rFonts w:ascii="Times New Roman" w:hAnsi="Times New Roman"/>
          <w:spacing w:val="-4"/>
          <w:sz w:val="24"/>
          <w:lang w:val="nl-NL"/>
        </w:rPr>
        <w:t>Đại diện Trung tâm Phát triển nông thôn Bền vững (SRD): Chia sẻ kinh nghiệm của Tổ chức phi chính phủ (NGOs) về vận động chính sách trong tiến trình VPA-FLEGT và Vai trò của các tổ chức XHDS trong tiến tình đàm phán và thực thi hiệp định VPA-FLEGT.</w:t>
      </w:r>
    </w:p>
    <w:p w:rsidR="00554AC2" w:rsidRPr="00E221AB" w:rsidRDefault="005F667C" w:rsidP="00E3458A">
      <w:pPr>
        <w:spacing w:before="120" w:after="120" w:line="340" w:lineRule="exact"/>
        <w:jc w:val="both"/>
        <w:rPr>
          <w:rFonts w:ascii="Times New Roman" w:hAnsi="Times New Roman"/>
          <w:sz w:val="24"/>
          <w:lang w:val="nl-NL"/>
        </w:rPr>
      </w:pPr>
      <w:r w:rsidRPr="00E221AB">
        <w:rPr>
          <w:rFonts w:ascii="Times New Roman" w:hAnsi="Times New Roman"/>
          <w:sz w:val="24"/>
          <w:lang w:val="nl-NL"/>
        </w:rPr>
        <w:t xml:space="preserve">- </w:t>
      </w:r>
      <w:r w:rsidR="00326C28" w:rsidRPr="00E221AB">
        <w:rPr>
          <w:rFonts w:ascii="Times New Roman" w:hAnsi="Times New Roman"/>
          <w:sz w:val="24"/>
          <w:lang w:val="nl-NL"/>
        </w:rPr>
        <w:t xml:space="preserve">Đại diện Trung tâm Phát triển nông thôn Bền vững (SRD) chia sẻ kết quả hoạt động Dự án </w:t>
      </w:r>
      <w:r w:rsidR="00326C28" w:rsidRPr="00E221AB">
        <w:rPr>
          <w:rFonts w:ascii="Times New Roman" w:hAnsi="Times New Roman"/>
          <w:i/>
          <w:sz w:val="24"/>
          <w:lang w:val="nl-NL"/>
        </w:rPr>
        <w:t>“Nâng cao năng lực cho mạng lưới các tổ chức phi chính phủ Việt Nam về thực thi lâm luật, quản trị rừng và thương mại lâm sản”</w:t>
      </w:r>
      <w:r w:rsidR="00E764C3" w:rsidRPr="00E221AB">
        <w:rPr>
          <w:rFonts w:ascii="Times New Roman" w:hAnsi="Times New Roman"/>
          <w:i/>
          <w:sz w:val="24"/>
          <w:lang w:val="nl-NL"/>
        </w:rPr>
        <w:t>.</w:t>
      </w:r>
    </w:p>
    <w:p w:rsidR="00554AC2" w:rsidRPr="00E221AB" w:rsidRDefault="005F667C" w:rsidP="00E3458A">
      <w:pPr>
        <w:spacing w:before="120" w:after="120" w:line="340" w:lineRule="exact"/>
        <w:jc w:val="both"/>
        <w:rPr>
          <w:rFonts w:ascii="Times New Roman" w:hAnsi="Times New Roman"/>
          <w:spacing w:val="-4"/>
          <w:sz w:val="24"/>
          <w:lang w:val="nl-NL"/>
        </w:rPr>
      </w:pPr>
      <w:r w:rsidRPr="00E221AB">
        <w:rPr>
          <w:rFonts w:ascii="Times New Roman" w:hAnsi="Times New Roman"/>
          <w:spacing w:val="-4"/>
          <w:sz w:val="24"/>
          <w:lang w:val="nl-NL"/>
        </w:rPr>
        <w:t xml:space="preserve">- </w:t>
      </w:r>
      <w:r w:rsidR="00326C28" w:rsidRPr="00E221AB">
        <w:rPr>
          <w:rFonts w:ascii="Times New Roman" w:hAnsi="Times New Roman"/>
          <w:spacing w:val="-4"/>
          <w:sz w:val="24"/>
          <w:lang w:val="nl-NL"/>
        </w:rPr>
        <w:t xml:space="preserve">Đại diện NEPCon chia sẻ kết quả hoạt động </w:t>
      </w:r>
      <w:r w:rsidR="00326C28" w:rsidRPr="00E221AB">
        <w:rPr>
          <w:rFonts w:ascii="Times New Roman" w:hAnsi="Times New Roman"/>
          <w:color w:val="000000"/>
          <w:spacing w:val="-4"/>
          <w:sz w:val="24"/>
          <w:lang w:val="nl-NL"/>
        </w:rPr>
        <w:t xml:space="preserve">Dự án: </w:t>
      </w:r>
      <w:r w:rsidR="00326C28" w:rsidRPr="00E221AB">
        <w:rPr>
          <w:rFonts w:ascii="Times New Roman" w:hAnsi="Times New Roman"/>
          <w:i/>
          <w:color w:val="000000"/>
          <w:spacing w:val="-4"/>
          <w:sz w:val="24"/>
          <w:lang w:val="nl-NL"/>
        </w:rPr>
        <w:t xml:space="preserve">“Nâng cao năng lực cho các tổ chức xã hội dân sự và các doanh nghiệp nhỏ và vừa để thực hiện các yêu cầu của FLEGT” </w:t>
      </w:r>
      <w:r w:rsidR="00E764C3" w:rsidRPr="00E221AB">
        <w:rPr>
          <w:rFonts w:ascii="Times New Roman" w:hAnsi="Times New Roman"/>
          <w:i/>
          <w:color w:val="000000"/>
          <w:spacing w:val="-4"/>
          <w:sz w:val="24"/>
          <w:lang w:val="nl-NL"/>
        </w:rPr>
        <w:t>.</w:t>
      </w:r>
    </w:p>
    <w:p w:rsidR="00554AC2" w:rsidRPr="00E221AB" w:rsidRDefault="005F667C" w:rsidP="00E3458A">
      <w:pPr>
        <w:spacing w:before="120" w:after="120" w:line="340" w:lineRule="exact"/>
        <w:jc w:val="both"/>
        <w:rPr>
          <w:rFonts w:ascii="Times New Roman" w:hAnsi="Times New Roman"/>
          <w:i/>
          <w:sz w:val="24"/>
          <w:lang w:val="nl-NL"/>
        </w:rPr>
      </w:pPr>
      <w:r w:rsidRPr="00E221AB">
        <w:rPr>
          <w:rFonts w:ascii="Times New Roman" w:hAnsi="Times New Roman"/>
          <w:sz w:val="24"/>
          <w:lang w:val="nl-NL"/>
        </w:rPr>
        <w:t xml:space="preserve">- </w:t>
      </w:r>
      <w:r w:rsidR="00326C28" w:rsidRPr="00E221AB">
        <w:rPr>
          <w:rFonts w:ascii="Times New Roman" w:hAnsi="Times New Roman"/>
          <w:sz w:val="24"/>
          <w:lang w:val="nl-NL"/>
        </w:rPr>
        <w:t xml:space="preserve">Đại diện Quỹ Bảo tồn thiên nhiên Quốc tế (WWF) chia sẻ kết quả hoạt động </w:t>
      </w:r>
      <w:r w:rsidR="00326C28" w:rsidRPr="00E221AB">
        <w:rPr>
          <w:rFonts w:ascii="Times New Roman" w:hAnsi="Times New Roman"/>
          <w:color w:val="000000"/>
          <w:sz w:val="24"/>
          <w:lang w:val="nl-NL"/>
        </w:rPr>
        <w:t>D</w:t>
      </w:r>
      <w:r w:rsidR="00326C28" w:rsidRPr="00E221AB">
        <w:rPr>
          <w:rFonts w:ascii="Times New Roman" w:hAnsi="Times New Roman"/>
          <w:sz w:val="24"/>
          <w:lang w:val="nl-NL"/>
        </w:rPr>
        <w:t xml:space="preserve">ự án </w:t>
      </w:r>
      <w:r w:rsidR="00326C28" w:rsidRPr="00E221AB">
        <w:rPr>
          <w:rFonts w:ascii="Times New Roman" w:hAnsi="Times New Roman"/>
          <w:i/>
          <w:sz w:val="24"/>
          <w:lang w:val="nl-NL"/>
        </w:rPr>
        <w:t>“Tiếp cận chung tới tiến trình VPA tại Việt Nam và Lào”</w:t>
      </w:r>
      <w:r w:rsidR="00E764C3" w:rsidRPr="00E221AB">
        <w:rPr>
          <w:rFonts w:ascii="Times New Roman" w:hAnsi="Times New Roman"/>
          <w:i/>
          <w:sz w:val="24"/>
          <w:lang w:val="nl-NL"/>
        </w:rPr>
        <w:t>.</w:t>
      </w:r>
    </w:p>
    <w:p w:rsidR="00554AC2" w:rsidRPr="00E221AB" w:rsidRDefault="005F667C" w:rsidP="00E3458A">
      <w:pPr>
        <w:spacing w:before="120" w:after="120" w:line="340" w:lineRule="exact"/>
        <w:jc w:val="both"/>
        <w:rPr>
          <w:rFonts w:ascii="Times New Roman" w:hAnsi="Times New Roman"/>
          <w:i/>
          <w:sz w:val="24"/>
          <w:lang w:val="nl-NL"/>
        </w:rPr>
      </w:pPr>
      <w:r w:rsidRPr="00E221AB">
        <w:rPr>
          <w:rFonts w:ascii="Times New Roman" w:hAnsi="Times New Roman"/>
          <w:sz w:val="24"/>
          <w:lang w:val="nl-NL"/>
        </w:rPr>
        <w:t xml:space="preserve">- </w:t>
      </w:r>
      <w:r w:rsidR="00326C28" w:rsidRPr="00E221AB">
        <w:rPr>
          <w:rFonts w:ascii="Times New Roman" w:hAnsi="Times New Roman"/>
          <w:sz w:val="24"/>
          <w:lang w:val="nl-NL"/>
        </w:rPr>
        <w:t xml:space="preserve">Đại diện </w:t>
      </w:r>
      <w:r w:rsidR="00326C28" w:rsidRPr="00E221AB">
        <w:rPr>
          <w:rFonts w:ascii="Times New Roman" w:hAnsi="Times New Roman"/>
          <w:color w:val="000000"/>
          <w:sz w:val="24"/>
          <w:lang w:val="nl-NL"/>
        </w:rPr>
        <w:t xml:space="preserve">Trung tâm Giáo dục và Phát triển (CED) </w:t>
      </w:r>
      <w:r w:rsidR="00326C28" w:rsidRPr="00E221AB">
        <w:rPr>
          <w:rFonts w:ascii="Times New Roman" w:hAnsi="Times New Roman"/>
          <w:sz w:val="24"/>
          <w:lang w:val="nl-NL"/>
        </w:rPr>
        <w:t xml:space="preserve">chia sẻ kết quả hoạt động </w:t>
      </w:r>
      <w:r w:rsidR="00326C28" w:rsidRPr="00E221AB">
        <w:rPr>
          <w:rFonts w:ascii="Times New Roman" w:hAnsi="Times New Roman"/>
          <w:color w:val="000000"/>
          <w:sz w:val="24"/>
          <w:lang w:val="nl-NL"/>
        </w:rPr>
        <w:t>Dự án “</w:t>
      </w:r>
      <w:r w:rsidR="00326C28" w:rsidRPr="00E221AB">
        <w:rPr>
          <w:rFonts w:ascii="Times New Roman" w:hAnsi="Times New Roman"/>
          <w:i/>
          <w:sz w:val="24"/>
          <w:lang w:val="nl-NL"/>
        </w:rPr>
        <w:t>Nâng cao năng lực cung cấp thông tin cho các doanh nghiệp và cơ quan truyền thông trong quá trình thực thi FLEGT”</w:t>
      </w:r>
      <w:r w:rsidR="00E764C3" w:rsidRPr="00E221AB">
        <w:rPr>
          <w:rFonts w:ascii="Times New Roman" w:hAnsi="Times New Roman"/>
          <w:i/>
          <w:sz w:val="24"/>
          <w:lang w:val="nl-NL"/>
        </w:rPr>
        <w:t>.</w:t>
      </w:r>
    </w:p>
    <w:p w:rsidR="002E5135" w:rsidRPr="00E221AB" w:rsidRDefault="002E5135" w:rsidP="00E3458A">
      <w:pPr>
        <w:spacing w:before="120" w:after="120" w:line="340" w:lineRule="exact"/>
        <w:ind w:firstLine="567"/>
        <w:jc w:val="both"/>
        <w:rPr>
          <w:rFonts w:ascii="Times New Roman" w:hAnsi="Times New Roman"/>
          <w:sz w:val="24"/>
          <w:lang w:val="nl-NL" w:eastAsia="vi-VN" w:bidi="vi-VN"/>
        </w:rPr>
      </w:pPr>
      <w:r w:rsidRPr="00E221AB">
        <w:rPr>
          <w:rFonts w:ascii="Times New Roman" w:hAnsi="Times New Roman"/>
          <w:sz w:val="24"/>
          <w:lang w:val="nl-NL" w:eastAsia="vi-VN" w:bidi="vi-VN"/>
        </w:rPr>
        <w:t>Thông qua các hoạt động của mạng lưới các thành viên mạng lưới có cơ hội gặp gỡ, trao đổi thông tin, chia sẻ kinh nghiệm và phối hợp</w:t>
      </w:r>
      <w:r w:rsidR="00A1444A" w:rsidRPr="00E221AB">
        <w:rPr>
          <w:rFonts w:ascii="Times New Roman" w:hAnsi="Times New Roman"/>
          <w:sz w:val="24"/>
          <w:lang w:val="nl-NL" w:eastAsia="vi-VN" w:bidi="vi-VN"/>
        </w:rPr>
        <w:t xml:space="preserve"> giữa các tổ chức để thực hiện có hiệu</w:t>
      </w:r>
      <w:r w:rsidR="005371CF" w:rsidRPr="00E221AB">
        <w:rPr>
          <w:rFonts w:ascii="Times New Roman" w:hAnsi="Times New Roman"/>
          <w:sz w:val="24"/>
          <w:lang w:val="nl-NL" w:eastAsia="vi-VN" w:bidi="vi-VN"/>
        </w:rPr>
        <w:t xml:space="preserve"> quả</w:t>
      </w:r>
      <w:r w:rsidR="00A1444A" w:rsidRPr="00E221AB">
        <w:rPr>
          <w:rFonts w:ascii="Times New Roman" w:hAnsi="Times New Roman"/>
          <w:sz w:val="24"/>
          <w:lang w:val="nl-NL" w:eastAsia="vi-VN" w:bidi="vi-VN"/>
        </w:rPr>
        <w:t xml:space="preserve"> các hoạt động liên quan đến</w:t>
      </w:r>
      <w:r w:rsidRPr="00E221AB">
        <w:rPr>
          <w:rFonts w:ascii="Times New Roman" w:hAnsi="Times New Roman"/>
          <w:sz w:val="24"/>
          <w:lang w:val="nl-NL" w:eastAsia="vi-VN" w:bidi="vi-VN"/>
        </w:rPr>
        <w:t xml:space="preserve"> tiến trình đàm phán và thực thi Hiệp định VPA-FLEGT.</w:t>
      </w:r>
    </w:p>
    <w:p w:rsidR="00AA48B4" w:rsidRPr="00CB56A2" w:rsidRDefault="00005D5C" w:rsidP="00CB56A2">
      <w:pPr>
        <w:pStyle w:val="ListParagraph"/>
        <w:numPr>
          <w:ilvl w:val="0"/>
          <w:numId w:val="41"/>
        </w:numPr>
        <w:tabs>
          <w:tab w:val="left" w:pos="284"/>
        </w:tabs>
        <w:spacing w:before="120" w:after="120" w:line="320" w:lineRule="exact"/>
        <w:jc w:val="both"/>
        <w:outlineLvl w:val="0"/>
        <w:rPr>
          <w:rFonts w:ascii="Times New Roman" w:hAnsi="Times New Roman"/>
          <w:b/>
          <w:sz w:val="24"/>
          <w:szCs w:val="24"/>
          <w:lang w:val="en-US"/>
        </w:rPr>
      </w:pPr>
      <w:bookmarkStart w:id="54" w:name="_Toc415314862"/>
      <w:r w:rsidRPr="00CB56A2">
        <w:rPr>
          <w:rFonts w:ascii="Times New Roman" w:hAnsi="Times New Roman"/>
          <w:b/>
          <w:sz w:val="24"/>
          <w:szCs w:val="24"/>
          <w:lang w:val="en-US"/>
        </w:rPr>
        <w:t>Chiến lược truyền thông</w:t>
      </w:r>
      <w:bookmarkEnd w:id="54"/>
    </w:p>
    <w:p w:rsidR="00AA48B4" w:rsidRPr="00CB56A2" w:rsidRDefault="00CB56A2" w:rsidP="00C014FD">
      <w:pPr>
        <w:spacing w:before="120" w:line="280" w:lineRule="exact"/>
        <w:jc w:val="both"/>
        <w:rPr>
          <w:rFonts w:ascii="Times New Roman" w:hAnsi="Times New Roman"/>
          <w:b/>
          <w:i/>
          <w:sz w:val="24"/>
          <w:lang w:val="en-US"/>
        </w:rPr>
      </w:pPr>
      <w:r w:rsidRPr="00CB56A2">
        <w:rPr>
          <w:rFonts w:ascii="Times New Roman" w:hAnsi="Times New Roman"/>
          <w:b/>
          <w:i/>
          <w:sz w:val="24"/>
        </w:rPr>
        <w:t xml:space="preserve">4.1. </w:t>
      </w:r>
      <w:r w:rsidR="00AA48B4" w:rsidRPr="00CB56A2">
        <w:rPr>
          <w:rFonts w:ascii="Times New Roman" w:hAnsi="Times New Roman"/>
          <w:b/>
          <w:i/>
          <w:sz w:val="24"/>
        </w:rPr>
        <w:t>Mục tiêu chung</w:t>
      </w:r>
    </w:p>
    <w:p w:rsidR="00AA48B4" w:rsidRPr="00E221AB" w:rsidRDefault="00AA48B4" w:rsidP="00E3458A">
      <w:pPr>
        <w:spacing w:before="120" w:line="340" w:lineRule="exact"/>
        <w:jc w:val="both"/>
        <w:rPr>
          <w:rFonts w:ascii="Times New Roman" w:hAnsi="Times New Roman"/>
          <w:sz w:val="24"/>
          <w:lang w:val="vi-VN"/>
        </w:rPr>
      </w:pPr>
      <w:r w:rsidRPr="00E221AB">
        <w:rPr>
          <w:rFonts w:ascii="Times New Roman" w:hAnsi="Times New Roman"/>
          <w:sz w:val="24"/>
          <w:lang w:val="en-US"/>
        </w:rPr>
        <w:lastRenderedPageBreak/>
        <w:t xml:space="preserve">- </w:t>
      </w:r>
      <w:r w:rsidRPr="00E221AB">
        <w:rPr>
          <w:rFonts w:ascii="Times New Roman" w:hAnsi="Times New Roman"/>
          <w:sz w:val="24"/>
          <w:lang w:val="vi-VN"/>
        </w:rPr>
        <w:t>Nâng cao nhận thức cho các tổ chức xã hội dân sự, tổ chức cộng đồng, thành viên mạng lưới VNGO-FLEGT, cán bộ và người dân địa phương, các cơ quan, đơn vị có liên quan đến lĩnh vực Lâm nghiệp hiểu biết và tiếp nhận được các thông tin cơ bản về chương trình Thực thi Lâm luật, Quản trị rừng và Thương mại Lâm sản (FLEGT).</w:t>
      </w:r>
    </w:p>
    <w:p w:rsidR="00AA48B4" w:rsidRPr="00E221AB" w:rsidRDefault="00AA48B4" w:rsidP="00E3458A">
      <w:pPr>
        <w:spacing w:before="120" w:line="340" w:lineRule="exact"/>
        <w:jc w:val="both"/>
        <w:rPr>
          <w:rFonts w:ascii="Times New Roman" w:hAnsi="Times New Roman"/>
          <w:sz w:val="24"/>
          <w:lang w:val="vi-VN"/>
        </w:rPr>
      </w:pPr>
      <w:r w:rsidRPr="00E221AB">
        <w:rPr>
          <w:rFonts w:ascii="Times New Roman" w:hAnsi="Times New Roman"/>
          <w:sz w:val="24"/>
          <w:lang w:val="vi-VN"/>
        </w:rPr>
        <w:t>- Chuyển được mối quan tâm của các tổ chức xã hội dân sự, tổ chức cộng đồng và các doanh nghiệp chế biến gỗ ở 04 tỉnh khu vực miền Trung đến các nhà hoạch định chính sách, nhà tài trợ liên quan đến tiến trình đàm phán và thực thi Hiệp định VPA-FLEGT.</w:t>
      </w:r>
    </w:p>
    <w:p w:rsidR="00AA48B4" w:rsidRPr="00CB56A2" w:rsidRDefault="00CB56A2" w:rsidP="00C014FD">
      <w:pPr>
        <w:spacing w:before="120" w:line="280" w:lineRule="exact"/>
        <w:jc w:val="both"/>
        <w:rPr>
          <w:rFonts w:ascii="Times New Roman" w:hAnsi="Times New Roman"/>
          <w:b/>
          <w:i/>
          <w:sz w:val="24"/>
          <w:lang w:val="vi-VN"/>
        </w:rPr>
      </w:pPr>
      <w:r w:rsidRPr="00CB56A2">
        <w:rPr>
          <w:rFonts w:ascii="Times New Roman" w:hAnsi="Times New Roman"/>
          <w:b/>
          <w:i/>
          <w:sz w:val="24"/>
          <w:lang w:val="vi-VN"/>
        </w:rPr>
        <w:t xml:space="preserve">4.2. </w:t>
      </w:r>
      <w:r w:rsidR="00AA48B4" w:rsidRPr="00CB56A2">
        <w:rPr>
          <w:rFonts w:ascii="Times New Roman" w:hAnsi="Times New Roman"/>
          <w:b/>
          <w:i/>
          <w:sz w:val="24"/>
          <w:lang w:val="vi-VN"/>
        </w:rPr>
        <w:t>Mục tiêu cụ thể</w:t>
      </w:r>
    </w:p>
    <w:p w:rsidR="00AA48B4" w:rsidRPr="00E221AB" w:rsidRDefault="00AA48B4" w:rsidP="00E3458A">
      <w:pPr>
        <w:numPr>
          <w:ilvl w:val="0"/>
          <w:numId w:val="44"/>
        </w:numPr>
        <w:tabs>
          <w:tab w:val="left" w:pos="284"/>
        </w:tabs>
        <w:spacing w:before="120" w:line="340" w:lineRule="exact"/>
        <w:ind w:left="0" w:firstLine="0"/>
        <w:rPr>
          <w:rFonts w:ascii="Times New Roman" w:hAnsi="Times New Roman"/>
          <w:sz w:val="24"/>
          <w:lang w:val="vi-VN"/>
        </w:rPr>
      </w:pPr>
      <w:r w:rsidRPr="00E221AB">
        <w:rPr>
          <w:rFonts w:ascii="Times New Roman" w:hAnsi="Times New Roman"/>
          <w:sz w:val="24"/>
          <w:lang w:val="vi-VN"/>
        </w:rPr>
        <w:t>Đối với các tỉnh triển khai dự án</w:t>
      </w:r>
    </w:p>
    <w:p w:rsidR="00AA48B4" w:rsidRPr="00E221AB" w:rsidRDefault="00AA48B4" w:rsidP="00E3458A">
      <w:pPr>
        <w:spacing w:before="120" w:line="340" w:lineRule="exact"/>
        <w:jc w:val="both"/>
        <w:rPr>
          <w:rFonts w:ascii="Times New Roman" w:hAnsi="Times New Roman"/>
          <w:sz w:val="24"/>
          <w:lang w:val="vi-VN"/>
        </w:rPr>
      </w:pPr>
      <w:r w:rsidRPr="00E221AB">
        <w:rPr>
          <w:rFonts w:ascii="Times New Roman" w:hAnsi="Times New Roman"/>
          <w:sz w:val="24"/>
          <w:lang w:val="vi-VN"/>
        </w:rPr>
        <w:t>- Tuyên truyền và giới thiệu chương trình hành động FLEGT, TLAS cũng như thu thập các thông tin, sáng kiến thông qua hoạt động tham vấn cộng đồng và các bên liên quan.</w:t>
      </w:r>
    </w:p>
    <w:p w:rsidR="00AA48B4" w:rsidRPr="00E221AB" w:rsidRDefault="00AA48B4" w:rsidP="00E3458A">
      <w:pPr>
        <w:spacing w:before="120" w:line="340" w:lineRule="exact"/>
        <w:jc w:val="both"/>
        <w:rPr>
          <w:rFonts w:ascii="Times New Roman" w:hAnsi="Times New Roman"/>
          <w:sz w:val="24"/>
          <w:lang w:val="vi-VN"/>
        </w:rPr>
      </w:pPr>
      <w:r w:rsidRPr="00E221AB">
        <w:rPr>
          <w:rFonts w:ascii="Times New Roman" w:hAnsi="Times New Roman"/>
          <w:sz w:val="24"/>
          <w:lang w:val="vi-VN"/>
        </w:rPr>
        <w:t>- Tăng cường tiếng nói của các cộng đồng sống phụ thuộc vào rừng và doanh nghiệp chế biến gỗ nhằm đóng góp tích cực vào tiến trình đàm phán VPA-FLEGT.</w:t>
      </w:r>
    </w:p>
    <w:p w:rsidR="00AA48B4" w:rsidRPr="00E221AB" w:rsidRDefault="00AA48B4" w:rsidP="00E3458A">
      <w:pPr>
        <w:spacing w:before="120" w:line="340" w:lineRule="exact"/>
        <w:jc w:val="both"/>
        <w:rPr>
          <w:rFonts w:ascii="Times New Roman" w:hAnsi="Times New Roman"/>
          <w:sz w:val="24"/>
          <w:lang w:val="vi-VN"/>
        </w:rPr>
      </w:pPr>
      <w:r w:rsidRPr="00E221AB">
        <w:rPr>
          <w:rFonts w:ascii="Times New Roman" w:hAnsi="Times New Roman"/>
          <w:sz w:val="24"/>
          <w:lang w:val="vi-VN"/>
        </w:rPr>
        <w:t>- Cung cấp thông tin cho nhóm đối tượng hưởng lợi những hiểu biết và kỹ năng cơ bản để thúc đẩy cộng đồng tham gia thực hiện chương trình hành động FLEGT.</w:t>
      </w:r>
    </w:p>
    <w:p w:rsidR="00AA48B4" w:rsidRPr="00E221AB" w:rsidRDefault="00AA48B4" w:rsidP="00E3458A">
      <w:pPr>
        <w:spacing w:before="120" w:line="340" w:lineRule="exact"/>
        <w:jc w:val="both"/>
        <w:rPr>
          <w:rFonts w:ascii="Times New Roman" w:hAnsi="Times New Roman"/>
          <w:spacing w:val="-6"/>
          <w:sz w:val="24"/>
          <w:lang w:val="vi-VN"/>
        </w:rPr>
      </w:pPr>
      <w:r w:rsidRPr="00E221AB">
        <w:rPr>
          <w:rFonts w:ascii="Times New Roman" w:hAnsi="Times New Roman"/>
          <w:spacing w:val="-6"/>
          <w:sz w:val="24"/>
          <w:lang w:val="vi-VN"/>
        </w:rPr>
        <w:t>- Nâng cao nhận thức và thay đổi hành vi của các cộng đồng sống phụ thuộc vào rừng và các cơ sở chế biến gỗ nhằm hạn chế tình trạng khai thác gỗ trái phép và sử dụng các sản phẩm gỗ hợp pháp.</w:t>
      </w:r>
    </w:p>
    <w:p w:rsidR="00AA48B4" w:rsidRPr="00E221AB" w:rsidRDefault="00AA48B4" w:rsidP="00E3458A">
      <w:pPr>
        <w:spacing w:before="120" w:line="340" w:lineRule="exact"/>
        <w:jc w:val="both"/>
        <w:rPr>
          <w:rFonts w:ascii="Times New Roman" w:hAnsi="Times New Roman"/>
          <w:sz w:val="24"/>
          <w:lang w:val="vi-VN"/>
        </w:rPr>
      </w:pPr>
      <w:r w:rsidRPr="00E221AB">
        <w:rPr>
          <w:rFonts w:ascii="Times New Roman" w:hAnsi="Times New Roman"/>
          <w:sz w:val="24"/>
          <w:lang w:val="vi-VN"/>
        </w:rPr>
        <w:t xml:space="preserve">-  Góp phần đảm bảo sự công bằng, minh bạch trong quản lý bảo vệ rừng, khai thác và thương mại gỗ theo Hiệp định VPA/FLEGT. </w:t>
      </w:r>
    </w:p>
    <w:p w:rsidR="00AA48B4" w:rsidRPr="00E221AB" w:rsidRDefault="00AA48B4" w:rsidP="00E3458A">
      <w:pPr>
        <w:spacing w:before="120" w:line="340" w:lineRule="exact"/>
        <w:jc w:val="both"/>
        <w:rPr>
          <w:rFonts w:ascii="Times New Roman" w:hAnsi="Times New Roman"/>
          <w:spacing w:val="-2"/>
          <w:sz w:val="24"/>
          <w:lang w:val="vi-VN"/>
        </w:rPr>
      </w:pPr>
      <w:r w:rsidRPr="00E221AB">
        <w:rPr>
          <w:rFonts w:ascii="Times New Roman" w:hAnsi="Times New Roman"/>
          <w:spacing w:val="-2"/>
          <w:sz w:val="24"/>
          <w:lang w:val="vi-VN"/>
        </w:rPr>
        <w:t>- Tư liệu hóa và chia sẻ các mô hình quản lý rừng cộng đồng hiệu quả nhằm nâng cao quyền và trách nhiệm của người dân địa phương ở khu vực miền Trung trong việc quản lý rừng bền vững.</w:t>
      </w:r>
    </w:p>
    <w:p w:rsidR="00AA48B4" w:rsidRPr="00E221AB" w:rsidRDefault="00AA48B4" w:rsidP="00E3458A">
      <w:pPr>
        <w:numPr>
          <w:ilvl w:val="0"/>
          <w:numId w:val="44"/>
        </w:numPr>
        <w:tabs>
          <w:tab w:val="left" w:pos="284"/>
        </w:tabs>
        <w:spacing w:before="120" w:line="340" w:lineRule="exact"/>
        <w:ind w:left="0" w:firstLine="0"/>
        <w:rPr>
          <w:rFonts w:ascii="Times New Roman" w:hAnsi="Times New Roman"/>
          <w:sz w:val="24"/>
          <w:lang w:val="vi-VN"/>
        </w:rPr>
      </w:pPr>
      <w:r w:rsidRPr="00E221AB">
        <w:rPr>
          <w:rFonts w:ascii="Times New Roman" w:hAnsi="Times New Roman"/>
          <w:sz w:val="24"/>
          <w:lang w:val="vi-VN"/>
        </w:rPr>
        <w:t>Đối với nhà tài trợ, chủ dự án và đối tác</w:t>
      </w:r>
    </w:p>
    <w:p w:rsidR="00AA48B4" w:rsidRPr="00E221AB" w:rsidRDefault="00AA48B4" w:rsidP="00E3458A">
      <w:pPr>
        <w:spacing w:before="120" w:line="340" w:lineRule="exact"/>
        <w:jc w:val="both"/>
        <w:rPr>
          <w:rFonts w:ascii="Times New Roman" w:hAnsi="Times New Roman"/>
          <w:sz w:val="24"/>
          <w:lang w:val="vi-VN"/>
        </w:rPr>
      </w:pPr>
      <w:r w:rsidRPr="00E221AB">
        <w:rPr>
          <w:rFonts w:ascii="Times New Roman" w:hAnsi="Times New Roman"/>
          <w:sz w:val="24"/>
          <w:lang w:val="vi-VN"/>
        </w:rPr>
        <w:t>- Xây dựng và quảng bá hình ảnh của Dự án FLEGT trong việc triển khai các hoạt động nhằm nâng cao năng lực cho các nhóm đối tượng hưởng lợi.</w:t>
      </w:r>
    </w:p>
    <w:p w:rsidR="00AA48B4" w:rsidRPr="00E221AB" w:rsidRDefault="00AA48B4" w:rsidP="00E3458A">
      <w:pPr>
        <w:spacing w:before="120" w:line="340" w:lineRule="exact"/>
        <w:jc w:val="both"/>
        <w:rPr>
          <w:rFonts w:ascii="Times New Roman" w:hAnsi="Times New Roman"/>
          <w:sz w:val="24"/>
          <w:lang w:val="vi-VN"/>
        </w:rPr>
      </w:pPr>
      <w:r w:rsidRPr="00E221AB">
        <w:rPr>
          <w:rFonts w:ascii="Times New Roman" w:hAnsi="Times New Roman"/>
          <w:sz w:val="24"/>
          <w:lang w:val="vi-VN"/>
        </w:rPr>
        <w:t>- Thúc đẩy việc hỗ trợ và hợp tác chặt chẽ giữa các hoạt động của Dự án FLEGT với cơ quan liên quan và</w:t>
      </w:r>
      <w:r w:rsidR="00CB56A2" w:rsidRPr="00CB56A2">
        <w:rPr>
          <w:rFonts w:ascii="Times New Roman" w:hAnsi="Times New Roman"/>
          <w:sz w:val="24"/>
          <w:lang w:val="vi-VN"/>
        </w:rPr>
        <w:t xml:space="preserve"> </w:t>
      </w:r>
      <w:r w:rsidRPr="00E221AB">
        <w:rPr>
          <w:rFonts w:ascii="Times New Roman" w:hAnsi="Times New Roman"/>
          <w:sz w:val="24"/>
          <w:lang w:val="vi-VN"/>
        </w:rPr>
        <w:t>nhà tài trợ Liên minh Châu Âu (EU) và Tổ chức ICCO (Hà Lan), đảm bảo các nhóm đối tượng hưởng lợi hiểu rõ về vai trò của các đối tác và nhà tài trợ Liên minh Châu Âu thông qua các hoạt động giáo dục truyền thông về VPA-FLEGT.</w:t>
      </w:r>
    </w:p>
    <w:p w:rsidR="00AA48B4" w:rsidRPr="00E221AB" w:rsidRDefault="00AA48B4" w:rsidP="00E3458A">
      <w:pPr>
        <w:spacing w:before="120" w:line="340" w:lineRule="exact"/>
        <w:jc w:val="both"/>
        <w:rPr>
          <w:rFonts w:ascii="Times New Roman" w:hAnsi="Times New Roman"/>
          <w:sz w:val="24"/>
          <w:lang w:val="vi-VN"/>
        </w:rPr>
      </w:pPr>
      <w:r w:rsidRPr="00E221AB">
        <w:rPr>
          <w:rFonts w:ascii="Times New Roman" w:hAnsi="Times New Roman"/>
          <w:sz w:val="24"/>
          <w:lang w:val="vi-VN"/>
        </w:rPr>
        <w:t>- Tăng cường phối hợp và trao đổi thông tin giữa Dự án FLEGT, Tổ chức ICCO (Hà Lan) vàcác đối tác thực hiện: Trung tâm Phát triển nông thôn miền Trung (CRD) và Trung tâm Nghiên cứu và Tư vấn Quản lý tài nguyên (CORENARM).</w:t>
      </w:r>
    </w:p>
    <w:p w:rsidR="00AA48B4" w:rsidRPr="00E221AB" w:rsidRDefault="00AA48B4" w:rsidP="00E3458A">
      <w:pPr>
        <w:spacing w:before="120" w:line="340" w:lineRule="exact"/>
        <w:jc w:val="both"/>
        <w:rPr>
          <w:rFonts w:ascii="Times New Roman" w:hAnsi="Times New Roman"/>
          <w:sz w:val="24"/>
          <w:lang w:val="vi-VN"/>
        </w:rPr>
      </w:pPr>
      <w:r w:rsidRPr="00E221AB">
        <w:rPr>
          <w:rFonts w:ascii="Times New Roman" w:hAnsi="Times New Roman"/>
          <w:sz w:val="24"/>
          <w:lang w:val="vi-VN"/>
        </w:rPr>
        <w:t>- Tạo cơ hội trao đổi, giao lưu, học hỏi và chia sẻ kinh nghiệm về các hoạt động truyền thông giữa Dự án FLEGT với các thành viên Mạng lưới VNGO-FLEGT.</w:t>
      </w:r>
    </w:p>
    <w:p w:rsidR="00AA48B4" w:rsidRPr="00CB56A2" w:rsidRDefault="00CB56A2" w:rsidP="00AA48B4">
      <w:pPr>
        <w:spacing w:before="120" w:after="120" w:line="320" w:lineRule="exact"/>
        <w:jc w:val="both"/>
        <w:rPr>
          <w:rFonts w:ascii="Times New Roman" w:hAnsi="Times New Roman"/>
          <w:b/>
          <w:i/>
          <w:sz w:val="24"/>
          <w:lang w:val="vi-VN"/>
        </w:rPr>
      </w:pPr>
      <w:r w:rsidRPr="00CB56A2">
        <w:rPr>
          <w:rFonts w:ascii="Times New Roman" w:hAnsi="Times New Roman"/>
          <w:b/>
          <w:i/>
          <w:sz w:val="24"/>
          <w:lang w:val="vi-VN"/>
        </w:rPr>
        <w:t>4.</w:t>
      </w:r>
      <w:r w:rsidRPr="00C32A08">
        <w:rPr>
          <w:rFonts w:ascii="Times New Roman" w:hAnsi="Times New Roman"/>
          <w:b/>
          <w:i/>
          <w:sz w:val="24"/>
          <w:lang w:val="vi-VN"/>
        </w:rPr>
        <w:t>3.</w:t>
      </w:r>
      <w:r w:rsidR="00AA48B4" w:rsidRPr="00CB56A2">
        <w:rPr>
          <w:rFonts w:ascii="Times New Roman" w:hAnsi="Times New Roman"/>
          <w:b/>
          <w:i/>
          <w:sz w:val="24"/>
          <w:lang w:val="vi-VN"/>
        </w:rPr>
        <w:t xml:space="preserve"> Hoạt động truyền thông</w:t>
      </w:r>
    </w:p>
    <w:p w:rsidR="00326C28" w:rsidRPr="00E221AB" w:rsidRDefault="00326C28" w:rsidP="00E3458A">
      <w:pPr>
        <w:spacing w:before="120" w:after="120" w:line="340" w:lineRule="exact"/>
        <w:ind w:firstLine="567"/>
        <w:jc w:val="both"/>
        <w:rPr>
          <w:rFonts w:ascii="Times New Roman" w:hAnsi="Times New Roman"/>
          <w:sz w:val="24"/>
          <w:lang w:val="vi-VN"/>
        </w:rPr>
      </w:pPr>
      <w:r w:rsidRPr="00E221AB">
        <w:rPr>
          <w:rFonts w:ascii="Times New Roman" w:hAnsi="Times New Roman"/>
          <w:sz w:val="24"/>
          <w:lang w:val="vi-VN"/>
        </w:rPr>
        <w:lastRenderedPageBreak/>
        <w:t>Trong quá trình triển khai các hoạt động, Dự án FLEGT đã tiến hành triển khai các chương trình truyền thông về FLEGT cũng như xây dựng và quảng bá hình ảnh của nhà tài trợ EU và Tổ chức ICCO (Hà Lan) thông qua các hoạt động sau:</w:t>
      </w:r>
    </w:p>
    <w:p w:rsidR="00554AC2" w:rsidRPr="00E221AB" w:rsidRDefault="00326C28" w:rsidP="00E3458A">
      <w:pPr>
        <w:pStyle w:val="ListParagraph"/>
        <w:numPr>
          <w:ilvl w:val="0"/>
          <w:numId w:val="10"/>
        </w:numPr>
        <w:spacing w:before="120" w:after="120" w:line="340" w:lineRule="exact"/>
        <w:ind w:left="142" w:hanging="142"/>
        <w:jc w:val="both"/>
        <w:rPr>
          <w:rFonts w:ascii="Times New Roman" w:hAnsi="Times New Roman"/>
          <w:sz w:val="24"/>
          <w:szCs w:val="24"/>
          <w:lang w:val="af-ZA"/>
        </w:rPr>
      </w:pPr>
      <w:r w:rsidRPr="00E221AB">
        <w:rPr>
          <w:rFonts w:ascii="Times New Roman" w:hAnsi="Times New Roman"/>
          <w:sz w:val="24"/>
          <w:szCs w:val="24"/>
        </w:rPr>
        <w:t xml:space="preserve">Thiết kế Poster, Tờ rơi, Thiết kế các Backdrop, mẫu báo cáo, bảng biểu, sổ được in logo của nhà tài trợ EU. </w:t>
      </w:r>
    </w:p>
    <w:p w:rsidR="00554AC2" w:rsidRPr="00E221AB" w:rsidRDefault="00326C28" w:rsidP="00E3458A">
      <w:pPr>
        <w:pStyle w:val="ListParagraph"/>
        <w:numPr>
          <w:ilvl w:val="0"/>
          <w:numId w:val="10"/>
        </w:numPr>
        <w:spacing w:before="120" w:after="120" w:line="340" w:lineRule="exact"/>
        <w:ind w:left="142" w:hanging="142"/>
        <w:jc w:val="both"/>
        <w:rPr>
          <w:rFonts w:ascii="Times New Roman" w:hAnsi="Times New Roman"/>
          <w:sz w:val="24"/>
          <w:szCs w:val="24"/>
          <w:lang w:val="af-ZA"/>
        </w:rPr>
      </w:pPr>
      <w:r w:rsidRPr="00E221AB">
        <w:rPr>
          <w:rFonts w:ascii="Times New Roman" w:hAnsi="Times New Roman"/>
          <w:sz w:val="24"/>
          <w:szCs w:val="24"/>
          <w:lang w:val="af-ZA"/>
        </w:rPr>
        <w:t>Hoạt động truyền hình, truyền thông, báo chí đều thể hiện sự hỗ trợ của Liên minh Châu Âu cũng như Tổ chức ICCO cho Dự án FLEGT – Khu vực miền Trung.</w:t>
      </w:r>
    </w:p>
    <w:p w:rsidR="00554AC2" w:rsidRPr="00E221AB" w:rsidRDefault="00326C28" w:rsidP="00E3458A">
      <w:pPr>
        <w:pStyle w:val="ListParagraph"/>
        <w:numPr>
          <w:ilvl w:val="0"/>
          <w:numId w:val="10"/>
        </w:numPr>
        <w:spacing w:before="120" w:after="120" w:line="340" w:lineRule="exact"/>
        <w:ind w:left="142" w:hanging="142"/>
        <w:jc w:val="both"/>
        <w:rPr>
          <w:rFonts w:ascii="Times New Roman" w:hAnsi="Times New Roman"/>
          <w:sz w:val="24"/>
          <w:szCs w:val="24"/>
          <w:lang w:val="af-ZA"/>
        </w:rPr>
      </w:pPr>
      <w:r w:rsidRPr="00E221AB">
        <w:rPr>
          <w:rFonts w:ascii="Times New Roman" w:hAnsi="Times New Roman"/>
          <w:sz w:val="24"/>
          <w:szCs w:val="24"/>
          <w:lang w:val="af-ZA"/>
        </w:rPr>
        <w:t>Tài liệu các khóa tập huấn/hội thảo/ các chương trình truyền thông đã được thể hiện hình ảnh của nhà tài trợ.</w:t>
      </w:r>
    </w:p>
    <w:p w:rsidR="00554AC2" w:rsidRPr="00E221AB" w:rsidRDefault="00326C28" w:rsidP="00E3458A">
      <w:pPr>
        <w:pStyle w:val="ListParagraph"/>
        <w:numPr>
          <w:ilvl w:val="0"/>
          <w:numId w:val="10"/>
        </w:numPr>
        <w:spacing w:before="120" w:after="120" w:line="340" w:lineRule="exact"/>
        <w:ind w:left="142" w:hanging="142"/>
        <w:jc w:val="both"/>
        <w:rPr>
          <w:rFonts w:ascii="Times New Roman" w:hAnsi="Times New Roman"/>
          <w:spacing w:val="-4"/>
          <w:sz w:val="24"/>
          <w:szCs w:val="24"/>
          <w:lang w:val="af-ZA"/>
        </w:rPr>
      </w:pPr>
      <w:r w:rsidRPr="00E221AB">
        <w:rPr>
          <w:rFonts w:ascii="Times New Roman" w:hAnsi="Times New Roman"/>
          <w:spacing w:val="-4"/>
          <w:sz w:val="24"/>
          <w:szCs w:val="24"/>
          <w:lang w:val="af-ZA"/>
        </w:rPr>
        <w:t xml:space="preserve">Bên cạnh đó, hình ảnh của nhà tài trợ Liên minh Châu Âu được thể hiện thông qua các hoạt động được </w:t>
      </w:r>
      <w:r w:rsidRPr="00E221AB">
        <w:rPr>
          <w:rFonts w:ascii="Times New Roman" w:hAnsi="Times New Roman"/>
          <w:bCs/>
          <w:color w:val="000000"/>
          <w:spacing w:val="-4"/>
          <w:sz w:val="24"/>
          <w:szCs w:val="24"/>
          <w:lang w:val="af-ZA"/>
        </w:rPr>
        <w:t>Đăng tải lên góc thông tin FLEGT và trên các website của hai đối tác chính của dự án:</w:t>
      </w:r>
    </w:p>
    <w:p w:rsidR="00326C28" w:rsidRPr="00E221AB" w:rsidRDefault="00E764C3" w:rsidP="0098149D">
      <w:pPr>
        <w:pStyle w:val="ListParagraph"/>
        <w:spacing w:before="120" w:after="120" w:line="320" w:lineRule="exact"/>
        <w:ind w:left="360"/>
        <w:rPr>
          <w:rFonts w:ascii="Times New Roman" w:hAnsi="Times New Roman"/>
          <w:sz w:val="24"/>
          <w:szCs w:val="24"/>
        </w:rPr>
      </w:pPr>
      <w:r w:rsidRPr="00E221AB">
        <w:rPr>
          <w:rFonts w:ascii="Times New Roman" w:hAnsi="Times New Roman"/>
          <w:bCs/>
          <w:color w:val="000000"/>
          <w:sz w:val="24"/>
          <w:szCs w:val="24"/>
          <w:lang w:val="af-ZA"/>
        </w:rPr>
        <w:t xml:space="preserve">- </w:t>
      </w:r>
      <w:r w:rsidR="00326C28" w:rsidRPr="00E221AB">
        <w:rPr>
          <w:rFonts w:ascii="Times New Roman" w:hAnsi="Times New Roman"/>
          <w:bCs/>
          <w:color w:val="000000"/>
          <w:sz w:val="24"/>
          <w:szCs w:val="24"/>
          <w:lang w:val="af-ZA"/>
        </w:rPr>
        <w:t xml:space="preserve">Trung tâm CRD:  </w:t>
      </w:r>
      <w:hyperlink r:id="rId11" w:history="1">
        <w:r w:rsidR="00326C28" w:rsidRPr="00E221AB">
          <w:rPr>
            <w:rStyle w:val="Hyperlink"/>
            <w:rFonts w:ascii="Times New Roman" w:hAnsi="Times New Roman"/>
            <w:bCs/>
            <w:color w:val="000000"/>
            <w:sz w:val="24"/>
            <w:szCs w:val="24"/>
            <w:lang w:val="af-ZA"/>
          </w:rPr>
          <w:t>www.crdvietnam.org</w:t>
        </w:r>
      </w:hyperlink>
      <w:r w:rsidR="00326C28" w:rsidRPr="00E221AB">
        <w:rPr>
          <w:rFonts w:ascii="Times New Roman" w:hAnsi="Times New Roman"/>
          <w:sz w:val="24"/>
          <w:szCs w:val="24"/>
        </w:rPr>
        <w:t>;</w:t>
      </w:r>
    </w:p>
    <w:p w:rsidR="00326C28" w:rsidRPr="00E221AB" w:rsidRDefault="00E764C3" w:rsidP="0098149D">
      <w:pPr>
        <w:pStyle w:val="ListParagraph"/>
        <w:spacing w:before="120" w:after="120" w:line="320" w:lineRule="exact"/>
        <w:ind w:left="360"/>
        <w:rPr>
          <w:rFonts w:ascii="Times New Roman" w:hAnsi="Times New Roman"/>
          <w:sz w:val="24"/>
          <w:szCs w:val="24"/>
          <w:lang w:val="af-ZA"/>
        </w:rPr>
      </w:pPr>
      <w:r w:rsidRPr="00E221AB">
        <w:rPr>
          <w:rFonts w:ascii="Times New Roman" w:hAnsi="Times New Roman"/>
          <w:bCs/>
          <w:color w:val="000000"/>
          <w:sz w:val="24"/>
          <w:szCs w:val="24"/>
          <w:lang w:val="af-ZA"/>
        </w:rPr>
        <w:t xml:space="preserve">- Trung tâm </w:t>
      </w:r>
      <w:r w:rsidR="00326C28" w:rsidRPr="00E221AB">
        <w:rPr>
          <w:rFonts w:ascii="Times New Roman" w:hAnsi="Times New Roman"/>
          <w:bCs/>
          <w:color w:val="000000"/>
          <w:sz w:val="24"/>
          <w:szCs w:val="24"/>
          <w:lang w:val="af-ZA"/>
        </w:rPr>
        <w:t xml:space="preserve">CORENARM: </w:t>
      </w:r>
      <w:hyperlink r:id="rId12" w:history="1">
        <w:r w:rsidR="00326C28" w:rsidRPr="00E221AB">
          <w:rPr>
            <w:rStyle w:val="Hyperlink"/>
            <w:rFonts w:ascii="Times New Roman" w:hAnsi="Times New Roman"/>
            <w:bCs/>
            <w:color w:val="000000"/>
            <w:sz w:val="24"/>
            <w:szCs w:val="24"/>
            <w:lang w:val="af-ZA"/>
          </w:rPr>
          <w:t>www.corenarm.org.vn</w:t>
        </w:r>
      </w:hyperlink>
      <w:r w:rsidR="00326C28" w:rsidRPr="00E221AB">
        <w:rPr>
          <w:rFonts w:ascii="Times New Roman" w:hAnsi="Times New Roman"/>
          <w:sz w:val="24"/>
          <w:szCs w:val="24"/>
          <w:lang w:val="af-ZA"/>
        </w:rPr>
        <w:t xml:space="preserve">; </w:t>
      </w:r>
    </w:p>
    <w:p w:rsidR="00326C28" w:rsidRPr="00E221AB" w:rsidRDefault="00E764C3" w:rsidP="0098149D">
      <w:pPr>
        <w:pStyle w:val="ListParagraph"/>
        <w:spacing w:before="120" w:after="120" w:line="320" w:lineRule="exact"/>
        <w:ind w:left="360"/>
        <w:rPr>
          <w:rFonts w:ascii="Times New Roman" w:hAnsi="Times New Roman"/>
          <w:bCs/>
          <w:color w:val="000000"/>
          <w:sz w:val="24"/>
          <w:szCs w:val="24"/>
          <w:lang w:val="af-ZA"/>
        </w:rPr>
      </w:pPr>
      <w:r w:rsidRPr="00E221AB">
        <w:rPr>
          <w:rFonts w:ascii="Times New Roman" w:hAnsi="Times New Roman"/>
          <w:bCs/>
          <w:color w:val="000000"/>
          <w:sz w:val="24"/>
          <w:szCs w:val="24"/>
          <w:lang w:val="af-ZA"/>
        </w:rPr>
        <w:t xml:space="preserve">- </w:t>
      </w:r>
      <w:r w:rsidR="00326C28" w:rsidRPr="00E221AB">
        <w:rPr>
          <w:rFonts w:ascii="Times New Roman" w:hAnsi="Times New Roman"/>
          <w:bCs/>
          <w:color w:val="000000"/>
          <w:sz w:val="24"/>
          <w:szCs w:val="24"/>
          <w:lang w:val="af-ZA"/>
        </w:rPr>
        <w:t>Fanpage/Facebook: Dự án FLEGT – Khu vực miền Trung.</w:t>
      </w:r>
    </w:p>
    <w:p w:rsidR="00326C28" w:rsidRPr="00CB56A2" w:rsidRDefault="00326C28" w:rsidP="002F62AB">
      <w:pPr>
        <w:spacing w:before="120" w:line="340" w:lineRule="exact"/>
        <w:ind w:left="567"/>
        <w:jc w:val="both"/>
        <w:rPr>
          <w:rFonts w:ascii="Times New Roman" w:hAnsi="Times New Roman"/>
          <w:b/>
          <w:sz w:val="24"/>
          <w:lang w:val="vi-VN"/>
        </w:rPr>
      </w:pPr>
      <w:r w:rsidRPr="00CB56A2">
        <w:rPr>
          <w:rFonts w:ascii="Times New Roman" w:hAnsi="Times New Roman"/>
          <w:b/>
          <w:sz w:val="24"/>
          <w:lang w:val="vi-VN"/>
        </w:rPr>
        <w:t>Người viết báo cáo</w:t>
      </w:r>
      <w:r w:rsidR="00A52D69" w:rsidRPr="00CB56A2">
        <w:rPr>
          <w:rFonts w:ascii="Times New Roman" w:hAnsi="Times New Roman"/>
          <w:b/>
          <w:sz w:val="24"/>
          <w:lang w:val="vi-VN"/>
        </w:rPr>
        <w:t>:</w:t>
      </w:r>
      <w:r w:rsidRPr="00CB56A2">
        <w:rPr>
          <w:rFonts w:ascii="Times New Roman" w:hAnsi="Times New Roman"/>
          <w:b/>
          <w:sz w:val="24"/>
          <w:lang w:val="vi-VN"/>
        </w:rPr>
        <w:t xml:space="preserve"> Trương Sĩ Hoài Nhân</w:t>
      </w:r>
    </w:p>
    <w:p w:rsidR="00A52D69" w:rsidRPr="00CB56A2" w:rsidRDefault="00A52D69" w:rsidP="002F62AB">
      <w:pPr>
        <w:spacing w:before="120" w:line="340" w:lineRule="exact"/>
        <w:ind w:left="567"/>
        <w:jc w:val="both"/>
        <w:rPr>
          <w:rFonts w:ascii="Times New Roman" w:hAnsi="Times New Roman"/>
          <w:b/>
          <w:sz w:val="24"/>
          <w:lang w:val="vi-VN"/>
        </w:rPr>
      </w:pPr>
      <w:r w:rsidRPr="00CB56A2">
        <w:rPr>
          <w:rFonts w:ascii="Times New Roman" w:hAnsi="Times New Roman"/>
          <w:b/>
          <w:sz w:val="24"/>
          <w:lang w:val="vi-VN"/>
        </w:rPr>
        <w:t>Chữ ký:</w:t>
      </w:r>
    </w:p>
    <w:p w:rsidR="006C5D05" w:rsidRPr="00CB56A2" w:rsidRDefault="00A52D69" w:rsidP="002F62AB">
      <w:pPr>
        <w:spacing w:before="120" w:line="340" w:lineRule="exact"/>
        <w:ind w:left="567"/>
        <w:jc w:val="both"/>
        <w:rPr>
          <w:rFonts w:ascii="Times New Roman" w:hAnsi="Times New Roman"/>
          <w:b/>
          <w:sz w:val="24"/>
          <w:lang w:val="vi-VN"/>
        </w:rPr>
      </w:pPr>
      <w:r w:rsidRPr="00CB56A2">
        <w:rPr>
          <w:rFonts w:ascii="Times New Roman" w:hAnsi="Times New Roman"/>
          <w:b/>
          <w:sz w:val="24"/>
          <w:lang w:val="vi-VN"/>
        </w:rPr>
        <w:t>Địa điểm:</w:t>
      </w:r>
      <w:r w:rsidR="002A58F5" w:rsidRPr="002A58F5">
        <w:rPr>
          <w:rFonts w:ascii="Times New Roman" w:hAnsi="Times New Roman"/>
          <w:b/>
          <w:sz w:val="24"/>
          <w:lang w:val="vi-VN"/>
        </w:rPr>
        <w:t xml:space="preserve"> </w:t>
      </w:r>
      <w:r w:rsidR="009C053E" w:rsidRPr="00CB56A2">
        <w:rPr>
          <w:rFonts w:ascii="Times New Roman" w:hAnsi="Times New Roman"/>
          <w:b/>
          <w:sz w:val="24"/>
          <w:lang w:val="vi-VN"/>
        </w:rPr>
        <w:t xml:space="preserve">Văn phòng Dự án FLEGT – Khu vực miền Trung </w:t>
      </w:r>
    </w:p>
    <w:p w:rsidR="00326C28" w:rsidRPr="00CB56A2" w:rsidRDefault="009C053E" w:rsidP="002F62AB">
      <w:pPr>
        <w:spacing w:before="120" w:line="340" w:lineRule="exact"/>
        <w:ind w:left="567"/>
        <w:jc w:val="both"/>
        <w:rPr>
          <w:rFonts w:ascii="Times New Roman" w:hAnsi="Times New Roman"/>
          <w:b/>
          <w:sz w:val="24"/>
          <w:lang w:val="vi-VN"/>
        </w:rPr>
      </w:pPr>
      <w:r w:rsidRPr="00CB56A2">
        <w:rPr>
          <w:rFonts w:ascii="Times New Roman" w:hAnsi="Times New Roman"/>
          <w:b/>
          <w:sz w:val="24"/>
          <w:lang w:val="vi-VN"/>
        </w:rPr>
        <w:t xml:space="preserve">(Địa chỉ: </w:t>
      </w:r>
      <w:r w:rsidR="001314D4" w:rsidRPr="00CB56A2">
        <w:rPr>
          <w:rFonts w:ascii="Times New Roman" w:hAnsi="Times New Roman"/>
          <w:b/>
          <w:sz w:val="24"/>
          <w:lang w:val="vi-VN"/>
        </w:rPr>
        <w:t>102 Phùng Hưng, Thành phố Huế</w:t>
      </w:r>
      <w:r w:rsidR="00410353" w:rsidRPr="00CB56A2">
        <w:rPr>
          <w:rFonts w:ascii="Times New Roman" w:hAnsi="Times New Roman"/>
          <w:b/>
          <w:sz w:val="24"/>
          <w:lang w:val="vi-VN"/>
        </w:rPr>
        <w:t>, Việt Nam</w:t>
      </w:r>
      <w:r w:rsidRPr="00CB56A2">
        <w:rPr>
          <w:rFonts w:ascii="Times New Roman" w:hAnsi="Times New Roman"/>
          <w:b/>
          <w:sz w:val="24"/>
          <w:lang w:val="vi-VN"/>
        </w:rPr>
        <w:t>).</w:t>
      </w:r>
    </w:p>
    <w:p w:rsidR="00A52D69" w:rsidRPr="00CB56A2" w:rsidRDefault="00A52D69" w:rsidP="002F62AB">
      <w:pPr>
        <w:spacing w:before="120" w:line="340" w:lineRule="exact"/>
        <w:ind w:left="567"/>
        <w:jc w:val="both"/>
        <w:rPr>
          <w:rFonts w:ascii="Times New Roman" w:hAnsi="Times New Roman"/>
          <w:b/>
          <w:sz w:val="24"/>
          <w:lang w:val="vi-VN"/>
        </w:rPr>
      </w:pPr>
      <w:r w:rsidRPr="00CB56A2">
        <w:rPr>
          <w:rFonts w:ascii="Times New Roman" w:hAnsi="Times New Roman"/>
          <w:b/>
          <w:sz w:val="24"/>
          <w:lang w:val="vi-VN"/>
        </w:rPr>
        <w:t>Ng</w:t>
      </w:r>
      <w:r w:rsidR="001314D4" w:rsidRPr="00CB56A2">
        <w:rPr>
          <w:rFonts w:ascii="Times New Roman" w:hAnsi="Times New Roman"/>
          <w:b/>
          <w:sz w:val="24"/>
          <w:lang w:val="vi-VN"/>
        </w:rPr>
        <w:t xml:space="preserve">ày báo cáo: </w:t>
      </w:r>
      <w:r w:rsidR="002A58F5" w:rsidRPr="00C32A08">
        <w:rPr>
          <w:rFonts w:ascii="Times New Roman" w:hAnsi="Times New Roman"/>
          <w:b/>
          <w:sz w:val="24"/>
          <w:lang w:val="vi-VN"/>
        </w:rPr>
        <w:t>31</w:t>
      </w:r>
      <w:r w:rsidR="00922095" w:rsidRPr="00CB56A2">
        <w:rPr>
          <w:rFonts w:ascii="Times New Roman" w:hAnsi="Times New Roman"/>
          <w:b/>
          <w:sz w:val="24"/>
          <w:lang w:val="vi-VN"/>
        </w:rPr>
        <w:t>/03/2015</w:t>
      </w:r>
    </w:p>
    <w:p w:rsidR="00A52D69" w:rsidRPr="00CB56A2" w:rsidRDefault="00A52D69" w:rsidP="002F62AB">
      <w:pPr>
        <w:spacing w:before="120" w:line="340" w:lineRule="exact"/>
        <w:ind w:left="567"/>
        <w:jc w:val="both"/>
        <w:rPr>
          <w:rFonts w:ascii="Times New Roman" w:hAnsi="Times New Roman"/>
          <w:b/>
          <w:sz w:val="24"/>
          <w:lang w:val="vi-VN"/>
        </w:rPr>
      </w:pPr>
      <w:r w:rsidRPr="00CB56A2">
        <w:rPr>
          <w:rFonts w:ascii="Times New Roman" w:hAnsi="Times New Roman"/>
          <w:b/>
          <w:sz w:val="24"/>
          <w:lang w:val="vi-VN"/>
        </w:rPr>
        <w:t>Ngày gửi báo cáo:</w:t>
      </w:r>
      <w:r w:rsidR="002A58F5">
        <w:rPr>
          <w:rFonts w:ascii="Times New Roman" w:hAnsi="Times New Roman"/>
          <w:b/>
          <w:sz w:val="24"/>
          <w:lang w:val="vi-VN"/>
        </w:rPr>
        <w:t xml:space="preserve"> </w:t>
      </w:r>
      <w:r w:rsidR="002A58F5" w:rsidRPr="00C32A08">
        <w:rPr>
          <w:rFonts w:ascii="Times New Roman" w:hAnsi="Times New Roman"/>
          <w:b/>
          <w:sz w:val="24"/>
          <w:lang w:val="vi-VN"/>
        </w:rPr>
        <w:t>07</w:t>
      </w:r>
      <w:r w:rsidR="00922095" w:rsidRPr="00CB56A2">
        <w:rPr>
          <w:rFonts w:ascii="Times New Roman" w:hAnsi="Times New Roman"/>
          <w:b/>
          <w:sz w:val="24"/>
          <w:lang w:val="vi-VN"/>
        </w:rPr>
        <w:t>/04/2015</w:t>
      </w:r>
    </w:p>
    <w:sectPr w:rsidR="00A52D69" w:rsidRPr="00CB56A2" w:rsidSect="00AB7E39">
      <w:headerReference w:type="default" r:id="rId13"/>
      <w:footerReference w:type="even" r:id="rId14"/>
      <w:footerReference w:type="default" r:id="rId15"/>
      <w:pgSz w:w="11907" w:h="16840" w:code="9"/>
      <w:pgMar w:top="1134" w:right="1134" w:bottom="1134" w:left="1361" w:header="567"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63E0" w:rsidRDefault="00F463E0" w:rsidP="00E65383">
      <w:r>
        <w:separator/>
      </w:r>
    </w:p>
  </w:endnote>
  <w:endnote w:type="continuationSeparator" w:id="1">
    <w:p w:rsidR="00F463E0" w:rsidRDefault="00F463E0" w:rsidP="00E6538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A3"/>
    <w:family w:val="swiss"/>
    <w:pitch w:val="variable"/>
    <w:sig w:usb0="A10006FF" w:usb1="4000205B" w:usb2="00000010" w:usb3="00000000" w:csb0="0000019F" w:csb1="00000000"/>
  </w:font>
  <w:font w:name="Tahoma">
    <w:panose1 w:val="020B0604030504040204"/>
    <w:charset w:val="A3"/>
    <w:family w:val="swiss"/>
    <w:pitch w:val="variable"/>
    <w:sig w:usb0="E1002EFF" w:usb1="C000605B" w:usb2="00000029" w:usb3="00000000" w:csb0="000101FF" w:csb1="00000000"/>
  </w:font>
  <w:font w:name="VNtimes New Roman">
    <w:altName w:val="Courier New"/>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
    <w:altName w:val="MS Mincho"/>
    <w:panose1 w:val="00000000000000000000"/>
    <w:charset w:val="80"/>
    <w:family w:val="auto"/>
    <w:notTrueType/>
    <w:pitch w:val="variable"/>
    <w:sig w:usb0="00000001" w:usb1="08070000" w:usb2="00000010" w:usb3="00000000" w:csb0="00020000" w:csb1="00000000"/>
  </w:font>
  <w:font w:name="MS PGothic">
    <w:altName w:val="Arial Unicode MS"/>
    <w:charset w:val="80"/>
    <w:family w:val="swiss"/>
    <w:pitch w:val="variable"/>
    <w:sig w:usb0="00000000" w:usb1="68C7FCFB" w:usb2="00000010" w:usb3="00000000" w:csb0="0002009F" w:csb1="00000000"/>
  </w:font>
  <w:font w:name="Times New Roman Bold">
    <w:altName w:val="Times New Roman"/>
    <w:charset w:val="00"/>
    <w:family w:val="auto"/>
    <w:pitch w:val="variable"/>
    <w:sig w:usb0="00000000" w:usb1="C0007841"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3"/>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0AB" w:rsidRDefault="0077466E" w:rsidP="00A64E05">
    <w:pPr>
      <w:pStyle w:val="Footer"/>
      <w:framePr w:wrap="around" w:vAnchor="text" w:hAnchor="margin" w:xAlign="right" w:y="1"/>
      <w:rPr>
        <w:rStyle w:val="PageNumber"/>
      </w:rPr>
    </w:pPr>
    <w:r>
      <w:rPr>
        <w:rStyle w:val="PageNumber"/>
      </w:rPr>
      <w:fldChar w:fldCharType="begin"/>
    </w:r>
    <w:r w:rsidR="00CB30AB">
      <w:rPr>
        <w:rStyle w:val="PageNumber"/>
      </w:rPr>
      <w:instrText xml:space="preserve">PAGE  </w:instrText>
    </w:r>
    <w:r>
      <w:rPr>
        <w:rStyle w:val="PageNumber"/>
      </w:rPr>
      <w:fldChar w:fldCharType="end"/>
    </w:r>
  </w:p>
  <w:p w:rsidR="00CB30AB" w:rsidRDefault="00CB30AB" w:rsidP="00943F8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58" w:name="OLE_LINK3"/>
  <w:p w:rsidR="00CB30AB" w:rsidRDefault="0077466E" w:rsidP="00C30CF2">
    <w:pPr>
      <w:pStyle w:val="Footer"/>
      <w:framePr w:wrap="around" w:vAnchor="text" w:hAnchor="page" w:x="10711" w:y="-255"/>
      <w:rPr>
        <w:rStyle w:val="PageNumber"/>
      </w:rPr>
    </w:pPr>
    <w:r>
      <w:rPr>
        <w:rStyle w:val="PageNumber"/>
      </w:rPr>
      <w:fldChar w:fldCharType="begin"/>
    </w:r>
    <w:r w:rsidR="00CB30AB">
      <w:rPr>
        <w:rStyle w:val="PageNumber"/>
      </w:rPr>
      <w:instrText xml:space="preserve">PAGE  </w:instrText>
    </w:r>
    <w:r>
      <w:rPr>
        <w:rStyle w:val="PageNumber"/>
      </w:rPr>
      <w:fldChar w:fldCharType="separate"/>
    </w:r>
    <w:r w:rsidR="005D630B">
      <w:rPr>
        <w:rStyle w:val="PageNumber"/>
        <w:noProof/>
      </w:rPr>
      <w:t>42</w:t>
    </w:r>
    <w:r>
      <w:rPr>
        <w:rStyle w:val="PageNumber"/>
      </w:rPr>
      <w:fldChar w:fldCharType="end"/>
    </w:r>
    <w:bookmarkEnd w:id="58"/>
  </w:p>
  <w:p w:rsidR="00CB30AB" w:rsidRDefault="00CB30AB" w:rsidP="00C30CF2">
    <w:pPr>
      <w:pStyle w:val="Footer"/>
      <w:pBdr>
        <w:top w:val="thinThickSmallGap" w:sz="24" w:space="0" w:color="622423"/>
      </w:pBdr>
      <w:tabs>
        <w:tab w:val="clear" w:pos="4320"/>
        <w:tab w:val="clear" w:pos="8640"/>
        <w:tab w:val="right" w:pos="9972"/>
      </w:tabs>
      <w:spacing w:before="60"/>
      <w:jc w:val="center"/>
      <w:rPr>
        <w:b/>
        <w:i/>
        <w:sz w:val="18"/>
        <w:szCs w:val="18"/>
      </w:rPr>
    </w:pPr>
    <w:r>
      <w:rPr>
        <w:b/>
        <w:i/>
        <w:sz w:val="18"/>
        <w:szCs w:val="18"/>
      </w:rPr>
      <w:t xml:space="preserve">Dự án “Tăng cường sự tham gia của Mạng lưới các Tổ chức Xã hội Dân sự Việt Nam ở khu vực miền Trung </w:t>
    </w:r>
  </w:p>
  <w:p w:rsidR="00CB30AB" w:rsidRDefault="00CB30AB" w:rsidP="00C30CF2">
    <w:pPr>
      <w:pStyle w:val="Footer"/>
      <w:pBdr>
        <w:top w:val="thinThickSmallGap" w:sz="24" w:space="0" w:color="622423"/>
      </w:pBdr>
      <w:tabs>
        <w:tab w:val="clear" w:pos="4320"/>
        <w:tab w:val="clear" w:pos="8640"/>
        <w:tab w:val="right" w:pos="9972"/>
      </w:tabs>
      <w:spacing w:before="60"/>
      <w:jc w:val="center"/>
      <w:rPr>
        <w:b/>
        <w:i/>
        <w:sz w:val="18"/>
        <w:szCs w:val="18"/>
        <w:lang w:val="nl-NL"/>
      </w:rPr>
    </w:pPr>
    <w:r>
      <w:rPr>
        <w:b/>
        <w:i/>
        <w:sz w:val="18"/>
        <w:szCs w:val="18"/>
      </w:rPr>
      <w:t>trong tiến trình đàm phán và thực thi Hiệp định VPA-FLEGT</w:t>
    </w:r>
    <w:r>
      <w:rPr>
        <w:b/>
        <w:i/>
        <w:sz w:val="18"/>
        <w:szCs w:val="18"/>
        <w:lang w:val="af-ZA"/>
      </w:rPr>
      <w:t>”</w:t>
    </w:r>
  </w:p>
  <w:p w:rsidR="00CB30AB" w:rsidRDefault="00CB30AB" w:rsidP="00C30CF2">
    <w:pPr>
      <w:pStyle w:val="Footer"/>
      <w:pBdr>
        <w:top w:val="thinThickSmallGap" w:sz="24" w:space="0" w:color="622423"/>
      </w:pBdr>
      <w:tabs>
        <w:tab w:val="clear" w:pos="4320"/>
        <w:tab w:val="clear" w:pos="8640"/>
        <w:tab w:val="right" w:pos="9972"/>
      </w:tabs>
      <w:spacing w:before="60"/>
      <w:jc w:val="center"/>
      <w:rPr>
        <w:rFonts w:ascii="Cambria" w:hAnsi="Cambria"/>
        <w:i/>
        <w:sz w:val="18"/>
        <w:szCs w:val="18"/>
        <w:lang w:val="nl-NL"/>
      </w:rPr>
    </w:pPr>
    <w:r>
      <w:rPr>
        <w:rFonts w:ascii="Cambria" w:hAnsi="Cambria"/>
        <w:i/>
        <w:sz w:val="18"/>
        <w:szCs w:val="18"/>
        <w:lang w:val="nl-NL"/>
      </w:rPr>
      <w:t>ĐC: 102 Phùng Hưng, TP. Huế, Việt Nam</w:t>
    </w:r>
  </w:p>
  <w:p w:rsidR="00CB30AB" w:rsidRPr="00C32A08" w:rsidRDefault="00CB30AB" w:rsidP="00C30CF2">
    <w:pPr>
      <w:pStyle w:val="Footer"/>
      <w:pBdr>
        <w:top w:val="thinThickSmallGap" w:sz="24" w:space="0" w:color="622423"/>
      </w:pBdr>
      <w:tabs>
        <w:tab w:val="clear" w:pos="4320"/>
        <w:tab w:val="clear" w:pos="8640"/>
        <w:tab w:val="right" w:pos="9972"/>
      </w:tabs>
      <w:spacing w:before="60"/>
      <w:jc w:val="center"/>
      <w:rPr>
        <w:lang w:val="fr-FR"/>
      </w:rPr>
    </w:pPr>
    <w:r>
      <w:rPr>
        <w:rFonts w:ascii="Cambria" w:hAnsi="Cambria"/>
        <w:i/>
        <w:sz w:val="18"/>
        <w:szCs w:val="18"/>
        <w:lang w:val="nl-NL"/>
      </w:rPr>
      <w:t>ĐT</w:t>
    </w:r>
    <w:r>
      <w:rPr>
        <w:rFonts w:ascii="Cambria" w:hAnsi="Cambria"/>
        <w:i/>
        <w:sz w:val="18"/>
        <w:szCs w:val="18"/>
        <w:lang w:val="fr-FR"/>
      </w:rPr>
      <w:t>:+84 54 3516349 – Fax:  +84 54 3530000</w:t>
    </w:r>
    <w:r>
      <w:rPr>
        <w:rFonts w:ascii="Cambria" w:hAnsi="Cambria"/>
        <w:i/>
        <w:sz w:val="18"/>
        <w:szCs w:val="18"/>
        <w:lang w:val="nl-NL"/>
      </w:rPr>
      <w:t xml:space="preserve"> – Email: </w:t>
    </w:r>
    <w:hyperlink r:id="rId1" w:history="1">
      <w:r>
        <w:rPr>
          <w:rStyle w:val="Hyperlink"/>
          <w:rFonts w:ascii="Cambria" w:hAnsi="Cambria"/>
          <w:i/>
          <w:sz w:val="18"/>
          <w:szCs w:val="18"/>
          <w:lang w:val="fr-FR"/>
        </w:rPr>
        <w:t>Nhan.Truong@icco-cooperation.org</w:t>
      </w:r>
    </w:hyperlink>
  </w:p>
  <w:p w:rsidR="00CB30AB" w:rsidRPr="00C32A08" w:rsidRDefault="00CB30AB" w:rsidP="00C30CF2">
    <w:pPr>
      <w:pStyle w:val="Footer"/>
      <w:pBdr>
        <w:top w:val="thinThickSmallGap" w:sz="24" w:space="0" w:color="622423"/>
      </w:pBdr>
      <w:tabs>
        <w:tab w:val="clear" w:pos="4320"/>
        <w:tab w:val="clear" w:pos="8640"/>
        <w:tab w:val="right" w:pos="9972"/>
      </w:tabs>
      <w:spacing w:before="60"/>
      <w:jc w:val="center"/>
      <w:rPr>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63E0" w:rsidRDefault="00F463E0" w:rsidP="00E65383">
      <w:r>
        <w:separator/>
      </w:r>
    </w:p>
  </w:footnote>
  <w:footnote w:type="continuationSeparator" w:id="1">
    <w:p w:rsidR="00F463E0" w:rsidRDefault="00F463E0" w:rsidP="00E653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31" w:type="dxa"/>
      <w:jc w:val="center"/>
      <w:tblInd w:w="-372" w:type="dxa"/>
      <w:tblLayout w:type="fixed"/>
      <w:tblLook w:val="04A0"/>
    </w:tblPr>
    <w:tblGrid>
      <w:gridCol w:w="1358"/>
      <w:gridCol w:w="2268"/>
      <w:gridCol w:w="4693"/>
      <w:gridCol w:w="992"/>
      <w:gridCol w:w="1220"/>
    </w:tblGrid>
    <w:tr w:rsidR="00CB30AB" w:rsidRPr="00AB5BC0" w:rsidTr="001D04D7">
      <w:trPr>
        <w:jc w:val="center"/>
      </w:trPr>
      <w:tc>
        <w:tcPr>
          <w:tcW w:w="1358" w:type="dxa"/>
          <w:shd w:val="clear" w:color="auto" w:fill="auto"/>
        </w:tcPr>
        <w:p w:rsidR="00CB30AB" w:rsidRPr="00646370" w:rsidRDefault="00CB30AB" w:rsidP="00AB5BC0">
          <w:pPr>
            <w:pStyle w:val="Header"/>
            <w:jc w:val="center"/>
            <w:rPr>
              <w:szCs w:val="22"/>
              <w:lang w:val="en-US"/>
            </w:rPr>
          </w:pPr>
          <w:bookmarkStart w:id="55" w:name="OLE_LINK1"/>
          <w:bookmarkStart w:id="56" w:name="OLE_LINK2"/>
          <w:bookmarkStart w:id="57" w:name="OLE_LINK5"/>
          <w:r>
            <w:rPr>
              <w:noProof/>
              <w:szCs w:val="22"/>
              <w:lang w:val="en-US" w:eastAsia="en-US"/>
            </w:rPr>
            <w:drawing>
              <wp:anchor distT="0" distB="0" distL="114300" distR="114300" simplePos="0" relativeHeight="251657216" behindDoc="0" locked="0" layoutInCell="1" allowOverlap="1">
                <wp:simplePos x="0" y="0"/>
                <wp:positionH relativeFrom="column">
                  <wp:posOffset>-73660</wp:posOffset>
                </wp:positionH>
                <wp:positionV relativeFrom="paragraph">
                  <wp:posOffset>31115</wp:posOffset>
                </wp:positionV>
                <wp:extent cx="861695" cy="497205"/>
                <wp:effectExtent l="0" t="0" r="0" b="0"/>
                <wp:wrapNone/>
                <wp:docPr id="4" name="Picture 4" descr="vlajka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ajka EU"/>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1695" cy="497205"/>
                        </a:xfrm>
                        <a:prstGeom prst="rect">
                          <a:avLst/>
                        </a:prstGeom>
                        <a:noFill/>
                        <a:ln>
                          <a:noFill/>
                        </a:ln>
                      </pic:spPr>
                    </pic:pic>
                  </a:graphicData>
                </a:graphic>
              </wp:anchor>
            </w:drawing>
          </w:r>
        </w:p>
      </w:tc>
      <w:tc>
        <w:tcPr>
          <w:tcW w:w="2268" w:type="dxa"/>
          <w:shd w:val="clear" w:color="auto" w:fill="auto"/>
        </w:tcPr>
        <w:p w:rsidR="00CB30AB" w:rsidRPr="00646370" w:rsidRDefault="00CB30AB" w:rsidP="001F3382">
          <w:pPr>
            <w:pStyle w:val="Header"/>
            <w:jc w:val="center"/>
            <w:rPr>
              <w:szCs w:val="22"/>
              <w:lang w:val="en-US"/>
            </w:rPr>
          </w:pPr>
          <w:r>
            <w:rPr>
              <w:rFonts w:eastAsia="Calibri"/>
              <w:i/>
              <w:noProof/>
              <w:sz w:val="24"/>
              <w:lang w:val="en-US" w:eastAsia="en-US"/>
            </w:rPr>
            <w:drawing>
              <wp:inline distT="0" distB="0" distL="0" distR="0">
                <wp:extent cx="1352550" cy="552450"/>
                <wp:effectExtent l="0" t="0" r="0" b="0"/>
                <wp:docPr id="1" name="Picture 1" descr="LOGO ICCO_E77C49DA-5514-415A-A68F814DB507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CCO_E77C49DA-5514-415A-A68F814DB5076734"/>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552450"/>
                        </a:xfrm>
                        <a:prstGeom prst="rect">
                          <a:avLst/>
                        </a:prstGeom>
                        <a:noFill/>
                        <a:ln>
                          <a:noFill/>
                        </a:ln>
                      </pic:spPr>
                    </pic:pic>
                  </a:graphicData>
                </a:graphic>
              </wp:inline>
            </w:drawing>
          </w:r>
        </w:p>
      </w:tc>
      <w:tc>
        <w:tcPr>
          <w:tcW w:w="4693" w:type="dxa"/>
          <w:shd w:val="clear" w:color="auto" w:fill="auto"/>
        </w:tcPr>
        <w:p w:rsidR="00CB30AB" w:rsidRPr="001D04D7" w:rsidRDefault="00CB30AB" w:rsidP="001D04D7">
          <w:pPr>
            <w:spacing w:before="100" w:beforeAutospacing="1" w:after="120"/>
            <w:jc w:val="center"/>
            <w:rPr>
              <w:rFonts w:ascii="Times New Roman" w:hAnsi="Times New Roman"/>
              <w:b/>
              <w:sz w:val="24"/>
              <w:lang w:val="en-US"/>
            </w:rPr>
          </w:pPr>
          <w:r w:rsidRPr="001D04D7">
            <w:rPr>
              <w:b/>
              <w:lang w:val="af-ZA"/>
            </w:rPr>
            <w:t xml:space="preserve">TĂNG CƯỜNG SỰ THAM GIA CỦA CÁC TỔ </w:t>
          </w:r>
          <w:r>
            <w:rPr>
              <w:b/>
              <w:u w:val="single"/>
              <w:lang w:val="af-ZA"/>
            </w:rPr>
            <w:t>CHỨC XHDS TRONG TIẾN TRÌNH VPA-</w:t>
          </w:r>
          <w:r w:rsidRPr="001D04D7">
            <w:rPr>
              <w:b/>
              <w:u w:val="single"/>
              <w:lang w:val="af-ZA"/>
            </w:rPr>
            <w:t>FLEGT</w:t>
          </w:r>
        </w:p>
        <w:p w:rsidR="00CB30AB" w:rsidRPr="00831B87" w:rsidRDefault="00CB30AB" w:rsidP="001D04D7">
          <w:pPr>
            <w:tabs>
              <w:tab w:val="left" w:pos="1647"/>
            </w:tabs>
            <w:jc w:val="center"/>
            <w:rPr>
              <w:lang w:val="en-US" w:eastAsia="de-DE"/>
            </w:rPr>
          </w:pPr>
          <w:r w:rsidRPr="005A652A">
            <w:rPr>
              <w:rFonts w:ascii="Cambria" w:hAnsi="Cambria"/>
              <w:b/>
              <w:szCs w:val="20"/>
            </w:rPr>
            <w:t>CEN</w:t>
          </w:r>
          <w:r>
            <w:rPr>
              <w:rFonts w:ascii="Cambria" w:hAnsi="Cambria"/>
              <w:b/>
              <w:szCs w:val="20"/>
            </w:rPr>
            <w:t xml:space="preserve">TRAL VIETNAM VNGO-FLEGT NETWORK </w:t>
          </w:r>
          <w:r w:rsidRPr="005A652A">
            <w:rPr>
              <w:rFonts w:ascii="Cambria" w:hAnsi="Cambria"/>
              <w:b/>
              <w:szCs w:val="20"/>
            </w:rPr>
            <w:t>PARTICIPATION IN FLEGT-VPA PROCESS</w:t>
          </w:r>
        </w:p>
      </w:tc>
      <w:tc>
        <w:tcPr>
          <w:tcW w:w="992" w:type="dxa"/>
        </w:tcPr>
        <w:p w:rsidR="00CB30AB" w:rsidRPr="00646370" w:rsidRDefault="00CB30AB" w:rsidP="00AB5BC0">
          <w:pPr>
            <w:pStyle w:val="Header"/>
            <w:jc w:val="center"/>
            <w:rPr>
              <w:szCs w:val="22"/>
              <w:lang w:val="en-US"/>
            </w:rPr>
          </w:pPr>
          <w:r>
            <w:rPr>
              <w:noProof/>
              <w:lang w:val="en-US" w:eastAsia="en-US"/>
            </w:rPr>
            <w:drawing>
              <wp:inline distT="0" distB="0" distL="0" distR="0">
                <wp:extent cx="571500" cy="552450"/>
                <wp:effectExtent l="0" t="0" r="0" b="0"/>
                <wp:docPr id="2" name="Picture 2" descr="Logo 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RD"/>
                        <pic:cNvPicPr>
                          <a:picLocks noChangeAspect="1" noChangeArrowheads="1"/>
                        </pic:cNvPicPr>
                      </pic:nvPicPr>
                      <pic:blipFill>
                        <a:blip r:embed="rId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p>
      </w:tc>
      <w:tc>
        <w:tcPr>
          <w:tcW w:w="1220" w:type="dxa"/>
        </w:tcPr>
        <w:p w:rsidR="00CB30AB" w:rsidRPr="00671ECC" w:rsidRDefault="00CB30AB" w:rsidP="00AB5BC0">
          <w:pPr>
            <w:pStyle w:val="Header"/>
            <w:jc w:val="center"/>
            <w:rPr>
              <w:noProof/>
              <w:lang w:val="en-US"/>
            </w:rPr>
          </w:pPr>
          <w:r>
            <w:rPr>
              <w:noProof/>
              <w:lang w:val="en-US" w:eastAsia="en-US"/>
            </w:rPr>
            <w:drawing>
              <wp:anchor distT="0" distB="0" distL="114300" distR="114300" simplePos="0" relativeHeight="251658240" behindDoc="1" locked="0" layoutInCell="1" allowOverlap="1">
                <wp:simplePos x="0" y="0"/>
                <wp:positionH relativeFrom="column">
                  <wp:posOffset>-12065</wp:posOffset>
                </wp:positionH>
                <wp:positionV relativeFrom="paragraph">
                  <wp:posOffset>31115</wp:posOffset>
                </wp:positionV>
                <wp:extent cx="702310" cy="497205"/>
                <wp:effectExtent l="0" t="0" r="2540" b="0"/>
                <wp:wrapNone/>
                <wp:docPr id="5" name="Picture 1" descr="Description: http://www.corenarm.org.vn/shareupload/logo%20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corenarm.org.vn/shareupload/logo%20transparent.png"/>
                        <pic:cNvPicPr>
                          <a:picLocks noChangeAspect="1" noChangeArrowheads="1"/>
                        </pic:cNvPicPr>
                      </pic:nvPicPr>
                      <pic:blipFill>
                        <a:blip r:embed="rId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497205"/>
                        </a:xfrm>
                        <a:prstGeom prst="rect">
                          <a:avLst/>
                        </a:prstGeom>
                        <a:noFill/>
                        <a:ln>
                          <a:noFill/>
                        </a:ln>
                      </pic:spPr>
                    </pic:pic>
                  </a:graphicData>
                </a:graphic>
              </wp:anchor>
            </w:drawing>
          </w:r>
          <w:bookmarkEnd w:id="55"/>
          <w:bookmarkEnd w:id="56"/>
          <w:bookmarkEnd w:id="57"/>
        </w:p>
      </w:tc>
    </w:tr>
  </w:tbl>
  <w:p w:rsidR="00CB30AB" w:rsidRPr="004A496D" w:rsidRDefault="00CB30AB" w:rsidP="00E65383">
    <w:pPr>
      <w:pStyle w:val="Header"/>
      <w:rPr>
        <w:szCs w:val="22"/>
        <w:lang w:val="en-US"/>
      </w:rPr>
    </w:pPr>
    <w:r>
      <w:rPr>
        <w:szCs w:val="22"/>
        <w:lang w:val="en-US"/>
      </w:rPr>
      <w:t>__________________________________________________________________________________________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C4676"/>
    <w:multiLevelType w:val="hybridMultilevel"/>
    <w:tmpl w:val="B3F0AE18"/>
    <w:lvl w:ilvl="0" w:tplc="3D847A40">
      <w:start w:val="1"/>
      <w:numFmt w:val="bullet"/>
      <w:lvlText w:val="•"/>
      <w:lvlJc w:val="left"/>
      <w:pPr>
        <w:ind w:left="360" w:hanging="360"/>
      </w:pPr>
      <w:rPr>
        <w:rFonts w:ascii="Arial" w:hAnsi="Arial" w:cs="Times New Roman"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1">
    <w:nsid w:val="0AB160AA"/>
    <w:multiLevelType w:val="multilevel"/>
    <w:tmpl w:val="4C0E26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E020B9A"/>
    <w:multiLevelType w:val="hybridMultilevel"/>
    <w:tmpl w:val="9912B2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2644F8"/>
    <w:multiLevelType w:val="multilevel"/>
    <w:tmpl w:val="3BBC021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55F1248"/>
    <w:multiLevelType w:val="multilevel"/>
    <w:tmpl w:val="FA622D1C"/>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6AB41E8"/>
    <w:multiLevelType w:val="hybridMultilevel"/>
    <w:tmpl w:val="69CE5FB0"/>
    <w:lvl w:ilvl="0" w:tplc="7B10935A">
      <w:start w:val="1"/>
      <w:numFmt w:val="bullet"/>
      <w:lvlText w:val=""/>
      <w:lvlJc w:val="left"/>
      <w:pPr>
        <w:ind w:left="644" w:hanging="360"/>
      </w:pPr>
      <w:rPr>
        <w:rFonts w:ascii="Symbol" w:hAnsi="Symbol"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6">
    <w:nsid w:val="19BC7867"/>
    <w:multiLevelType w:val="multilevel"/>
    <w:tmpl w:val="A3104C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34D7A09"/>
    <w:multiLevelType w:val="hybridMultilevel"/>
    <w:tmpl w:val="FFD090AA"/>
    <w:lvl w:ilvl="0" w:tplc="7B10935A">
      <w:start w:val="1"/>
      <w:numFmt w:val="bullet"/>
      <w:lvlText w:val=""/>
      <w:lvlJc w:val="left"/>
      <w:pPr>
        <w:tabs>
          <w:tab w:val="num" w:pos="720"/>
        </w:tabs>
        <w:ind w:left="720" w:hanging="360"/>
      </w:pPr>
      <w:rPr>
        <w:rFonts w:ascii="Symbol" w:hAnsi="Symbol" w:hint="default"/>
      </w:rPr>
    </w:lvl>
    <w:lvl w:ilvl="1" w:tplc="7AD0F7D2" w:tentative="1">
      <w:start w:val="1"/>
      <w:numFmt w:val="bullet"/>
      <w:lvlText w:val="-"/>
      <w:lvlJc w:val="left"/>
      <w:pPr>
        <w:tabs>
          <w:tab w:val="num" w:pos="1440"/>
        </w:tabs>
        <w:ind w:left="1440" w:hanging="360"/>
      </w:pPr>
      <w:rPr>
        <w:rFonts w:ascii="Times New Roman" w:hAnsi="Times New Roman" w:hint="default"/>
      </w:rPr>
    </w:lvl>
    <w:lvl w:ilvl="2" w:tplc="E9866490" w:tentative="1">
      <w:start w:val="1"/>
      <w:numFmt w:val="bullet"/>
      <w:lvlText w:val="-"/>
      <w:lvlJc w:val="left"/>
      <w:pPr>
        <w:tabs>
          <w:tab w:val="num" w:pos="2160"/>
        </w:tabs>
        <w:ind w:left="2160" w:hanging="360"/>
      </w:pPr>
      <w:rPr>
        <w:rFonts w:ascii="Times New Roman" w:hAnsi="Times New Roman" w:hint="default"/>
      </w:rPr>
    </w:lvl>
    <w:lvl w:ilvl="3" w:tplc="3FEEF7D0" w:tentative="1">
      <w:start w:val="1"/>
      <w:numFmt w:val="bullet"/>
      <w:lvlText w:val="-"/>
      <w:lvlJc w:val="left"/>
      <w:pPr>
        <w:tabs>
          <w:tab w:val="num" w:pos="2880"/>
        </w:tabs>
        <w:ind w:left="2880" w:hanging="360"/>
      </w:pPr>
      <w:rPr>
        <w:rFonts w:ascii="Times New Roman" w:hAnsi="Times New Roman" w:hint="default"/>
      </w:rPr>
    </w:lvl>
    <w:lvl w:ilvl="4" w:tplc="8968D0EE" w:tentative="1">
      <w:start w:val="1"/>
      <w:numFmt w:val="bullet"/>
      <w:lvlText w:val="-"/>
      <w:lvlJc w:val="left"/>
      <w:pPr>
        <w:tabs>
          <w:tab w:val="num" w:pos="3600"/>
        </w:tabs>
        <w:ind w:left="3600" w:hanging="360"/>
      </w:pPr>
      <w:rPr>
        <w:rFonts w:ascii="Times New Roman" w:hAnsi="Times New Roman" w:hint="default"/>
      </w:rPr>
    </w:lvl>
    <w:lvl w:ilvl="5" w:tplc="D3CA8F80" w:tentative="1">
      <w:start w:val="1"/>
      <w:numFmt w:val="bullet"/>
      <w:lvlText w:val="-"/>
      <w:lvlJc w:val="left"/>
      <w:pPr>
        <w:tabs>
          <w:tab w:val="num" w:pos="4320"/>
        </w:tabs>
        <w:ind w:left="4320" w:hanging="360"/>
      </w:pPr>
      <w:rPr>
        <w:rFonts w:ascii="Times New Roman" w:hAnsi="Times New Roman" w:hint="default"/>
      </w:rPr>
    </w:lvl>
    <w:lvl w:ilvl="6" w:tplc="8AEAD608" w:tentative="1">
      <w:start w:val="1"/>
      <w:numFmt w:val="bullet"/>
      <w:lvlText w:val="-"/>
      <w:lvlJc w:val="left"/>
      <w:pPr>
        <w:tabs>
          <w:tab w:val="num" w:pos="5040"/>
        </w:tabs>
        <w:ind w:left="5040" w:hanging="360"/>
      </w:pPr>
      <w:rPr>
        <w:rFonts w:ascii="Times New Roman" w:hAnsi="Times New Roman" w:hint="default"/>
      </w:rPr>
    </w:lvl>
    <w:lvl w:ilvl="7" w:tplc="6FE8B87E" w:tentative="1">
      <w:start w:val="1"/>
      <w:numFmt w:val="bullet"/>
      <w:lvlText w:val="-"/>
      <w:lvlJc w:val="left"/>
      <w:pPr>
        <w:tabs>
          <w:tab w:val="num" w:pos="5760"/>
        </w:tabs>
        <w:ind w:left="5760" w:hanging="360"/>
      </w:pPr>
      <w:rPr>
        <w:rFonts w:ascii="Times New Roman" w:hAnsi="Times New Roman" w:hint="default"/>
      </w:rPr>
    </w:lvl>
    <w:lvl w:ilvl="8" w:tplc="2E7A7276" w:tentative="1">
      <w:start w:val="1"/>
      <w:numFmt w:val="bullet"/>
      <w:lvlText w:val="-"/>
      <w:lvlJc w:val="left"/>
      <w:pPr>
        <w:tabs>
          <w:tab w:val="num" w:pos="6480"/>
        </w:tabs>
        <w:ind w:left="6480" w:hanging="360"/>
      </w:pPr>
      <w:rPr>
        <w:rFonts w:ascii="Times New Roman" w:hAnsi="Times New Roman" w:hint="default"/>
      </w:rPr>
    </w:lvl>
  </w:abstractNum>
  <w:abstractNum w:abstractNumId="8">
    <w:nsid w:val="245A558F"/>
    <w:multiLevelType w:val="hybridMultilevel"/>
    <w:tmpl w:val="7D22E644"/>
    <w:lvl w:ilvl="0" w:tplc="4126DF20">
      <w:start w:val="9"/>
      <w:numFmt w:val="bullet"/>
      <w:lvlText w:val="-"/>
      <w:lvlJc w:val="left"/>
      <w:pPr>
        <w:ind w:left="720" w:hanging="360"/>
      </w:pPr>
      <w:rPr>
        <w:rFonts w:ascii="Times New Roman" w:eastAsia="Times New Roman" w:hAnsi="Times New Roman" w:cs="Times New Roman"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9">
    <w:nsid w:val="2AB75D8B"/>
    <w:multiLevelType w:val="hybridMultilevel"/>
    <w:tmpl w:val="B7164AE8"/>
    <w:lvl w:ilvl="0" w:tplc="3D847A40">
      <w:start w:val="1"/>
      <w:numFmt w:val="bullet"/>
      <w:lvlText w:val="•"/>
      <w:lvlJc w:val="left"/>
      <w:pPr>
        <w:ind w:left="360" w:hanging="360"/>
      </w:pPr>
      <w:rPr>
        <w:rFonts w:ascii="Arial" w:hAnsi="Arial" w:cs="Times New Roman" w:hint="default"/>
      </w:rPr>
    </w:lvl>
    <w:lvl w:ilvl="1" w:tplc="7B10935A">
      <w:start w:val="1"/>
      <w:numFmt w:val="bullet"/>
      <w:lvlText w:val=""/>
      <w:lvlJc w:val="left"/>
      <w:pPr>
        <w:ind w:left="1080" w:hanging="360"/>
      </w:pPr>
      <w:rPr>
        <w:rFonts w:ascii="Symbol" w:hAnsi="Symbol" w:hint="default"/>
      </w:r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10">
    <w:nsid w:val="2C7E2935"/>
    <w:multiLevelType w:val="hybridMultilevel"/>
    <w:tmpl w:val="20EC86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52160A0"/>
    <w:multiLevelType w:val="hybridMultilevel"/>
    <w:tmpl w:val="2F22BA0A"/>
    <w:lvl w:ilvl="0" w:tplc="7B10935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36A16D0A"/>
    <w:multiLevelType w:val="hybridMultilevel"/>
    <w:tmpl w:val="F44241A6"/>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3">
    <w:nsid w:val="377D7940"/>
    <w:multiLevelType w:val="hybridMultilevel"/>
    <w:tmpl w:val="9FC49F2A"/>
    <w:lvl w:ilvl="0" w:tplc="042A000B">
      <w:start w:val="1"/>
      <w:numFmt w:val="bullet"/>
      <w:lvlText w:val=""/>
      <w:lvlJc w:val="left"/>
      <w:pPr>
        <w:ind w:left="360" w:hanging="360"/>
      </w:pPr>
      <w:rPr>
        <w:rFonts w:ascii="Wingdings" w:hAnsi="Wingdings"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14">
    <w:nsid w:val="3A725441"/>
    <w:multiLevelType w:val="hybridMultilevel"/>
    <w:tmpl w:val="8FEE1116"/>
    <w:lvl w:ilvl="0" w:tplc="723E15B2">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D7A3D5E"/>
    <w:multiLevelType w:val="hybridMultilevel"/>
    <w:tmpl w:val="EC8A21EE"/>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407D2E4F"/>
    <w:multiLevelType w:val="hybridMultilevel"/>
    <w:tmpl w:val="2DC0AAF6"/>
    <w:lvl w:ilvl="0" w:tplc="2312AEBC">
      <w:start w:val="6"/>
      <w:numFmt w:val="bullet"/>
      <w:lvlText w:val="-"/>
      <w:lvlJc w:val="left"/>
      <w:pPr>
        <w:tabs>
          <w:tab w:val="num" w:pos="360"/>
        </w:tabs>
        <w:ind w:left="360" w:hanging="360"/>
      </w:pPr>
      <w:rPr>
        <w:rFonts w:ascii="Times New Roman" w:eastAsia="Calibri"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4728105F"/>
    <w:multiLevelType w:val="hybridMultilevel"/>
    <w:tmpl w:val="212C1098"/>
    <w:lvl w:ilvl="0" w:tplc="AF74AC3C">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ED46554"/>
    <w:multiLevelType w:val="hybridMultilevel"/>
    <w:tmpl w:val="CB1A1914"/>
    <w:lvl w:ilvl="0" w:tplc="FEDCFD2A">
      <w:start w:val="1"/>
      <w:numFmt w:val="decimal"/>
      <w:lvlText w:val="(%1)"/>
      <w:lvlJc w:val="left"/>
      <w:pPr>
        <w:tabs>
          <w:tab w:val="num" w:pos="810"/>
        </w:tabs>
        <w:ind w:left="810" w:hanging="570"/>
      </w:pPr>
      <w:rPr>
        <w:rFonts w:eastAsia="MS Mincho"/>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54557A05"/>
    <w:multiLevelType w:val="hybridMultilevel"/>
    <w:tmpl w:val="BCACBF20"/>
    <w:lvl w:ilvl="0" w:tplc="042A0005">
      <w:start w:val="1"/>
      <w:numFmt w:val="bullet"/>
      <w:lvlText w:val=""/>
      <w:lvlJc w:val="left"/>
      <w:pPr>
        <w:ind w:left="502"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56FB28ED"/>
    <w:multiLevelType w:val="hybridMultilevel"/>
    <w:tmpl w:val="A21ED44C"/>
    <w:lvl w:ilvl="0" w:tplc="B8984A58">
      <w:start w:val="2"/>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1">
    <w:nsid w:val="5AEB3FB5"/>
    <w:multiLevelType w:val="multilevel"/>
    <w:tmpl w:val="3A505D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30"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B824AA5"/>
    <w:multiLevelType w:val="hybridMultilevel"/>
    <w:tmpl w:val="D2F0C1BE"/>
    <w:lvl w:ilvl="0" w:tplc="7B10935A">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3">
    <w:nsid w:val="64EC6B6B"/>
    <w:multiLevelType w:val="hybridMultilevel"/>
    <w:tmpl w:val="4FA0225A"/>
    <w:lvl w:ilvl="0" w:tplc="7B10935A">
      <w:start w:val="1"/>
      <w:numFmt w:val="bullet"/>
      <w:lvlText w:val=""/>
      <w:lvlJc w:val="left"/>
      <w:pPr>
        <w:ind w:left="720" w:hanging="360"/>
      </w:pPr>
      <w:rPr>
        <w:rFonts w:ascii="Symbol" w:hAnsi="Symbol"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24">
    <w:nsid w:val="6C03052E"/>
    <w:multiLevelType w:val="hybridMultilevel"/>
    <w:tmpl w:val="B38C98F6"/>
    <w:lvl w:ilvl="0" w:tplc="042A000B">
      <w:start w:val="1"/>
      <w:numFmt w:val="bullet"/>
      <w:lvlText w:val=""/>
      <w:lvlJc w:val="left"/>
      <w:pPr>
        <w:ind w:left="360" w:hanging="360"/>
      </w:pPr>
      <w:rPr>
        <w:rFonts w:ascii="Wingdings" w:hAnsi="Wingdings" w:hint="default"/>
      </w:rPr>
    </w:lvl>
    <w:lvl w:ilvl="1" w:tplc="042A000B">
      <w:start w:val="1"/>
      <w:numFmt w:val="bullet"/>
      <w:lvlText w:val=""/>
      <w:lvlJc w:val="left"/>
      <w:pPr>
        <w:ind w:left="1080" w:hanging="360"/>
      </w:pPr>
      <w:rPr>
        <w:rFonts w:ascii="Wingdings" w:hAnsi="Wingdings" w:hint="default"/>
        <w:b w:val="0"/>
      </w:r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25">
    <w:nsid w:val="7185555F"/>
    <w:multiLevelType w:val="hybridMultilevel"/>
    <w:tmpl w:val="B9C8A8D0"/>
    <w:lvl w:ilvl="0" w:tplc="7B10935A">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4"/>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20"/>
  </w:num>
  <w:num w:numId="13">
    <w:abstractNumId w:val="11"/>
  </w:num>
  <w:num w:numId="14">
    <w:abstractNumId w:val="7"/>
  </w:num>
  <w:num w:numId="15">
    <w:abstractNumId w:val="15"/>
  </w:num>
  <w:num w:numId="16">
    <w:abstractNumId w:val="25"/>
  </w:num>
  <w:num w:numId="17">
    <w:abstractNumId w:val="5"/>
  </w:num>
  <w:num w:numId="18">
    <w:abstractNumId w:val="12"/>
  </w:num>
  <w:num w:numId="19">
    <w:abstractNumId w:val="22"/>
  </w:num>
  <w:num w:numId="20">
    <w:abstractNumId w:val="1"/>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4"/>
  </w:num>
  <w:num w:numId="39">
    <w:abstractNumId w:val="16"/>
  </w:num>
  <w:num w:numId="40">
    <w:abstractNumId w:val="2"/>
  </w:num>
  <w:num w:numId="41">
    <w:abstractNumId w:val="3"/>
  </w:num>
  <w:num w:numId="4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7"/>
  </w:num>
  <w:num w:numId="4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isplayBackgroundShape/>
  <w:hideSpellingErrors/>
  <w:defaultTabStop w:val="720"/>
  <w:characterSpacingControl w:val="doNotCompress"/>
  <w:hdrShapeDefaults>
    <o:shapedefaults v:ext="edit" spidmax="30722">
      <o:colormenu v:ext="edit" fillcolor="none" strokecolor="none [3212]"/>
    </o:shapedefaults>
  </w:hdrShapeDefaults>
  <w:footnotePr>
    <w:footnote w:id="0"/>
    <w:footnote w:id="1"/>
  </w:footnotePr>
  <w:endnotePr>
    <w:endnote w:id="0"/>
    <w:endnote w:id="1"/>
  </w:endnotePr>
  <w:compat/>
  <w:rsids>
    <w:rsidRoot w:val="00E65383"/>
    <w:rsid w:val="00001121"/>
    <w:rsid w:val="00001D25"/>
    <w:rsid w:val="00002DEB"/>
    <w:rsid w:val="00005D5C"/>
    <w:rsid w:val="00005EC1"/>
    <w:rsid w:val="00012233"/>
    <w:rsid w:val="000132E1"/>
    <w:rsid w:val="00016129"/>
    <w:rsid w:val="00016BAD"/>
    <w:rsid w:val="00017942"/>
    <w:rsid w:val="00020621"/>
    <w:rsid w:val="00020B7A"/>
    <w:rsid w:val="00022582"/>
    <w:rsid w:val="000226F1"/>
    <w:rsid w:val="00023059"/>
    <w:rsid w:val="0002336D"/>
    <w:rsid w:val="000253C5"/>
    <w:rsid w:val="00026DB2"/>
    <w:rsid w:val="00027BCF"/>
    <w:rsid w:val="00030AA7"/>
    <w:rsid w:val="0003347B"/>
    <w:rsid w:val="00034E6A"/>
    <w:rsid w:val="00036515"/>
    <w:rsid w:val="0003656A"/>
    <w:rsid w:val="000370D5"/>
    <w:rsid w:val="00037C39"/>
    <w:rsid w:val="00040AF0"/>
    <w:rsid w:val="000416CB"/>
    <w:rsid w:val="00044EE4"/>
    <w:rsid w:val="000467CF"/>
    <w:rsid w:val="00046BE9"/>
    <w:rsid w:val="0005049C"/>
    <w:rsid w:val="00050A58"/>
    <w:rsid w:val="00051183"/>
    <w:rsid w:val="000536C2"/>
    <w:rsid w:val="0005559E"/>
    <w:rsid w:val="00055AE7"/>
    <w:rsid w:val="00055F7A"/>
    <w:rsid w:val="00056679"/>
    <w:rsid w:val="00057FBF"/>
    <w:rsid w:val="00060965"/>
    <w:rsid w:val="00060BCC"/>
    <w:rsid w:val="000622B7"/>
    <w:rsid w:val="0006404B"/>
    <w:rsid w:val="000648B8"/>
    <w:rsid w:val="00065515"/>
    <w:rsid w:val="00065905"/>
    <w:rsid w:val="00071358"/>
    <w:rsid w:val="000718F8"/>
    <w:rsid w:val="00072322"/>
    <w:rsid w:val="00073F8D"/>
    <w:rsid w:val="00076C31"/>
    <w:rsid w:val="00080CF9"/>
    <w:rsid w:val="0008165A"/>
    <w:rsid w:val="0008287B"/>
    <w:rsid w:val="0008319B"/>
    <w:rsid w:val="00083EEE"/>
    <w:rsid w:val="000844D1"/>
    <w:rsid w:val="00086347"/>
    <w:rsid w:val="00086387"/>
    <w:rsid w:val="000869B7"/>
    <w:rsid w:val="00086F3B"/>
    <w:rsid w:val="0008783A"/>
    <w:rsid w:val="00091A1B"/>
    <w:rsid w:val="00091F01"/>
    <w:rsid w:val="00093C8E"/>
    <w:rsid w:val="000A0684"/>
    <w:rsid w:val="000A0E60"/>
    <w:rsid w:val="000A22CA"/>
    <w:rsid w:val="000A2E25"/>
    <w:rsid w:val="000A4351"/>
    <w:rsid w:val="000A48B5"/>
    <w:rsid w:val="000B09DE"/>
    <w:rsid w:val="000B48AB"/>
    <w:rsid w:val="000B6ECF"/>
    <w:rsid w:val="000B731B"/>
    <w:rsid w:val="000B76BA"/>
    <w:rsid w:val="000B78D8"/>
    <w:rsid w:val="000B7ACA"/>
    <w:rsid w:val="000C0FED"/>
    <w:rsid w:val="000C299E"/>
    <w:rsid w:val="000C7562"/>
    <w:rsid w:val="000D02DD"/>
    <w:rsid w:val="000D1562"/>
    <w:rsid w:val="000D3471"/>
    <w:rsid w:val="000D47F6"/>
    <w:rsid w:val="000D51A7"/>
    <w:rsid w:val="000D64E9"/>
    <w:rsid w:val="000D7756"/>
    <w:rsid w:val="000E0B25"/>
    <w:rsid w:val="000F008D"/>
    <w:rsid w:val="000F500C"/>
    <w:rsid w:val="000F5272"/>
    <w:rsid w:val="000F588E"/>
    <w:rsid w:val="000F5B53"/>
    <w:rsid w:val="000F5CD4"/>
    <w:rsid w:val="000F5E40"/>
    <w:rsid w:val="000F66CB"/>
    <w:rsid w:val="00101BF9"/>
    <w:rsid w:val="00105763"/>
    <w:rsid w:val="00106407"/>
    <w:rsid w:val="0010689C"/>
    <w:rsid w:val="00106F13"/>
    <w:rsid w:val="00107F01"/>
    <w:rsid w:val="001129D5"/>
    <w:rsid w:val="001131C8"/>
    <w:rsid w:val="00113CA5"/>
    <w:rsid w:val="001144C3"/>
    <w:rsid w:val="001212C3"/>
    <w:rsid w:val="001225B1"/>
    <w:rsid w:val="00125AE6"/>
    <w:rsid w:val="00126106"/>
    <w:rsid w:val="001314D4"/>
    <w:rsid w:val="00132350"/>
    <w:rsid w:val="0013316A"/>
    <w:rsid w:val="0013619D"/>
    <w:rsid w:val="001401B3"/>
    <w:rsid w:val="00142114"/>
    <w:rsid w:val="00143DB8"/>
    <w:rsid w:val="0014460B"/>
    <w:rsid w:val="0014678D"/>
    <w:rsid w:val="00146AB0"/>
    <w:rsid w:val="00152EFA"/>
    <w:rsid w:val="001534D2"/>
    <w:rsid w:val="00156727"/>
    <w:rsid w:val="00160925"/>
    <w:rsid w:val="001627EA"/>
    <w:rsid w:val="00165328"/>
    <w:rsid w:val="0016560E"/>
    <w:rsid w:val="001670AB"/>
    <w:rsid w:val="00170E31"/>
    <w:rsid w:val="00171506"/>
    <w:rsid w:val="001764B6"/>
    <w:rsid w:val="00180424"/>
    <w:rsid w:val="00180B8E"/>
    <w:rsid w:val="001842A7"/>
    <w:rsid w:val="0018461D"/>
    <w:rsid w:val="00190AC5"/>
    <w:rsid w:val="001929A6"/>
    <w:rsid w:val="00192C8E"/>
    <w:rsid w:val="0019376C"/>
    <w:rsid w:val="001937AF"/>
    <w:rsid w:val="00195064"/>
    <w:rsid w:val="001A03BC"/>
    <w:rsid w:val="001A11C9"/>
    <w:rsid w:val="001A29CF"/>
    <w:rsid w:val="001A2D73"/>
    <w:rsid w:val="001A66A9"/>
    <w:rsid w:val="001A682E"/>
    <w:rsid w:val="001A7470"/>
    <w:rsid w:val="001A7B6C"/>
    <w:rsid w:val="001A7E89"/>
    <w:rsid w:val="001A7F9C"/>
    <w:rsid w:val="001B06D0"/>
    <w:rsid w:val="001B1E1E"/>
    <w:rsid w:val="001C0C57"/>
    <w:rsid w:val="001C0CC0"/>
    <w:rsid w:val="001C44E8"/>
    <w:rsid w:val="001C65A2"/>
    <w:rsid w:val="001D0167"/>
    <w:rsid w:val="001D04D7"/>
    <w:rsid w:val="001D0FCE"/>
    <w:rsid w:val="001D114F"/>
    <w:rsid w:val="001D2FA3"/>
    <w:rsid w:val="001D3E55"/>
    <w:rsid w:val="001D56BC"/>
    <w:rsid w:val="001D5F52"/>
    <w:rsid w:val="001E30E8"/>
    <w:rsid w:val="001E7BD1"/>
    <w:rsid w:val="001F0100"/>
    <w:rsid w:val="001F1F99"/>
    <w:rsid w:val="001F2479"/>
    <w:rsid w:val="001F3382"/>
    <w:rsid w:val="001F74A2"/>
    <w:rsid w:val="001F7789"/>
    <w:rsid w:val="002055B5"/>
    <w:rsid w:val="002074E7"/>
    <w:rsid w:val="0020767D"/>
    <w:rsid w:val="002101E2"/>
    <w:rsid w:val="002103CB"/>
    <w:rsid w:val="002108A4"/>
    <w:rsid w:val="00213101"/>
    <w:rsid w:val="00213630"/>
    <w:rsid w:val="002140DF"/>
    <w:rsid w:val="00214342"/>
    <w:rsid w:val="00217D36"/>
    <w:rsid w:val="00220E24"/>
    <w:rsid w:val="00222E27"/>
    <w:rsid w:val="00222F77"/>
    <w:rsid w:val="002249C1"/>
    <w:rsid w:val="002341FB"/>
    <w:rsid w:val="00237859"/>
    <w:rsid w:val="00237B1C"/>
    <w:rsid w:val="002404A8"/>
    <w:rsid w:val="00240E64"/>
    <w:rsid w:val="00241B58"/>
    <w:rsid w:val="002448F7"/>
    <w:rsid w:val="00244A3F"/>
    <w:rsid w:val="002466FD"/>
    <w:rsid w:val="0025313F"/>
    <w:rsid w:val="002569E5"/>
    <w:rsid w:val="002574D7"/>
    <w:rsid w:val="00263AF8"/>
    <w:rsid w:val="00264670"/>
    <w:rsid w:val="00267824"/>
    <w:rsid w:val="00270B9E"/>
    <w:rsid w:val="00271CA3"/>
    <w:rsid w:val="00272666"/>
    <w:rsid w:val="00274CC4"/>
    <w:rsid w:val="002751A8"/>
    <w:rsid w:val="00276296"/>
    <w:rsid w:val="00281AE1"/>
    <w:rsid w:val="00286BA5"/>
    <w:rsid w:val="002873EB"/>
    <w:rsid w:val="0028774D"/>
    <w:rsid w:val="00287AB7"/>
    <w:rsid w:val="00291A44"/>
    <w:rsid w:val="00291A57"/>
    <w:rsid w:val="00292686"/>
    <w:rsid w:val="00293C44"/>
    <w:rsid w:val="0029692A"/>
    <w:rsid w:val="00296D82"/>
    <w:rsid w:val="0029727B"/>
    <w:rsid w:val="0029768B"/>
    <w:rsid w:val="002A01DF"/>
    <w:rsid w:val="002A154A"/>
    <w:rsid w:val="002A28C4"/>
    <w:rsid w:val="002A341D"/>
    <w:rsid w:val="002A58F5"/>
    <w:rsid w:val="002A5CBA"/>
    <w:rsid w:val="002A6D1C"/>
    <w:rsid w:val="002B0211"/>
    <w:rsid w:val="002B0D8E"/>
    <w:rsid w:val="002B1E88"/>
    <w:rsid w:val="002B3888"/>
    <w:rsid w:val="002B38F2"/>
    <w:rsid w:val="002B71A4"/>
    <w:rsid w:val="002C0916"/>
    <w:rsid w:val="002C0F16"/>
    <w:rsid w:val="002C0FF2"/>
    <w:rsid w:val="002C2E28"/>
    <w:rsid w:val="002C3F24"/>
    <w:rsid w:val="002C5339"/>
    <w:rsid w:val="002C56F1"/>
    <w:rsid w:val="002D1A0F"/>
    <w:rsid w:val="002D3CBF"/>
    <w:rsid w:val="002D5203"/>
    <w:rsid w:val="002D7B25"/>
    <w:rsid w:val="002E0A04"/>
    <w:rsid w:val="002E3063"/>
    <w:rsid w:val="002E3BD6"/>
    <w:rsid w:val="002E5135"/>
    <w:rsid w:val="002E601F"/>
    <w:rsid w:val="002E7695"/>
    <w:rsid w:val="002E7916"/>
    <w:rsid w:val="002F0AA5"/>
    <w:rsid w:val="002F4CB5"/>
    <w:rsid w:val="002F5DBB"/>
    <w:rsid w:val="002F62AB"/>
    <w:rsid w:val="0030276B"/>
    <w:rsid w:val="0031123B"/>
    <w:rsid w:val="00311B29"/>
    <w:rsid w:val="00311BE6"/>
    <w:rsid w:val="003126EE"/>
    <w:rsid w:val="003136A8"/>
    <w:rsid w:val="00313931"/>
    <w:rsid w:val="00317863"/>
    <w:rsid w:val="00320A42"/>
    <w:rsid w:val="00321901"/>
    <w:rsid w:val="00322061"/>
    <w:rsid w:val="0032334A"/>
    <w:rsid w:val="00323538"/>
    <w:rsid w:val="00323913"/>
    <w:rsid w:val="003239E6"/>
    <w:rsid w:val="0032427F"/>
    <w:rsid w:val="003244A1"/>
    <w:rsid w:val="003245CD"/>
    <w:rsid w:val="00325836"/>
    <w:rsid w:val="00326C28"/>
    <w:rsid w:val="003311DF"/>
    <w:rsid w:val="00332D87"/>
    <w:rsid w:val="003359C4"/>
    <w:rsid w:val="0033745F"/>
    <w:rsid w:val="00340803"/>
    <w:rsid w:val="00340966"/>
    <w:rsid w:val="00342202"/>
    <w:rsid w:val="00344A4B"/>
    <w:rsid w:val="00345C6E"/>
    <w:rsid w:val="003504A4"/>
    <w:rsid w:val="00350A82"/>
    <w:rsid w:val="003530D7"/>
    <w:rsid w:val="003533B8"/>
    <w:rsid w:val="00355375"/>
    <w:rsid w:val="0036145C"/>
    <w:rsid w:val="00361847"/>
    <w:rsid w:val="00362129"/>
    <w:rsid w:val="003625A6"/>
    <w:rsid w:val="00362E22"/>
    <w:rsid w:val="00364827"/>
    <w:rsid w:val="003649EA"/>
    <w:rsid w:val="00371EF4"/>
    <w:rsid w:val="003759F9"/>
    <w:rsid w:val="00377774"/>
    <w:rsid w:val="003839B5"/>
    <w:rsid w:val="0038661D"/>
    <w:rsid w:val="003871CA"/>
    <w:rsid w:val="00387744"/>
    <w:rsid w:val="003879D0"/>
    <w:rsid w:val="00390071"/>
    <w:rsid w:val="0039155C"/>
    <w:rsid w:val="00392A2F"/>
    <w:rsid w:val="00394118"/>
    <w:rsid w:val="00394FDD"/>
    <w:rsid w:val="00396AF4"/>
    <w:rsid w:val="00396E66"/>
    <w:rsid w:val="003A033D"/>
    <w:rsid w:val="003A05AE"/>
    <w:rsid w:val="003A1B0C"/>
    <w:rsid w:val="003A3A6A"/>
    <w:rsid w:val="003A4B1B"/>
    <w:rsid w:val="003A5F7A"/>
    <w:rsid w:val="003A64EC"/>
    <w:rsid w:val="003A6A4D"/>
    <w:rsid w:val="003A7AB5"/>
    <w:rsid w:val="003B0441"/>
    <w:rsid w:val="003B07D7"/>
    <w:rsid w:val="003B2587"/>
    <w:rsid w:val="003B6217"/>
    <w:rsid w:val="003B7B99"/>
    <w:rsid w:val="003B7C23"/>
    <w:rsid w:val="003C08AC"/>
    <w:rsid w:val="003C118D"/>
    <w:rsid w:val="003C2994"/>
    <w:rsid w:val="003C52B2"/>
    <w:rsid w:val="003C6C55"/>
    <w:rsid w:val="003C720A"/>
    <w:rsid w:val="003C76E4"/>
    <w:rsid w:val="003C7AB7"/>
    <w:rsid w:val="003D0408"/>
    <w:rsid w:val="003D1C42"/>
    <w:rsid w:val="003D43CC"/>
    <w:rsid w:val="003D5042"/>
    <w:rsid w:val="003D7AA3"/>
    <w:rsid w:val="003E09A4"/>
    <w:rsid w:val="003E1DD5"/>
    <w:rsid w:val="003E4582"/>
    <w:rsid w:val="003E54F7"/>
    <w:rsid w:val="003E57C9"/>
    <w:rsid w:val="003E736E"/>
    <w:rsid w:val="003F03B9"/>
    <w:rsid w:val="003F0E43"/>
    <w:rsid w:val="003F2E44"/>
    <w:rsid w:val="003F4589"/>
    <w:rsid w:val="003F5E08"/>
    <w:rsid w:val="004016DC"/>
    <w:rsid w:val="004016E6"/>
    <w:rsid w:val="00404612"/>
    <w:rsid w:val="004056C7"/>
    <w:rsid w:val="004057AF"/>
    <w:rsid w:val="00406358"/>
    <w:rsid w:val="00407244"/>
    <w:rsid w:val="0040762F"/>
    <w:rsid w:val="00407A12"/>
    <w:rsid w:val="00410353"/>
    <w:rsid w:val="0041203D"/>
    <w:rsid w:val="00412A3C"/>
    <w:rsid w:val="004132BA"/>
    <w:rsid w:val="00414326"/>
    <w:rsid w:val="00414E18"/>
    <w:rsid w:val="00415EC8"/>
    <w:rsid w:val="00416A3A"/>
    <w:rsid w:val="00417B5E"/>
    <w:rsid w:val="00417BDC"/>
    <w:rsid w:val="0042176E"/>
    <w:rsid w:val="0042257B"/>
    <w:rsid w:val="0042513C"/>
    <w:rsid w:val="00430FC8"/>
    <w:rsid w:val="00431248"/>
    <w:rsid w:val="00431453"/>
    <w:rsid w:val="00431CA9"/>
    <w:rsid w:val="004327DF"/>
    <w:rsid w:val="004328A9"/>
    <w:rsid w:val="004329F5"/>
    <w:rsid w:val="00434010"/>
    <w:rsid w:val="00435240"/>
    <w:rsid w:val="00436ACB"/>
    <w:rsid w:val="004371BB"/>
    <w:rsid w:val="0044100B"/>
    <w:rsid w:val="00443910"/>
    <w:rsid w:val="0044585B"/>
    <w:rsid w:val="00451A9D"/>
    <w:rsid w:val="004522EB"/>
    <w:rsid w:val="00454AE6"/>
    <w:rsid w:val="00456CAE"/>
    <w:rsid w:val="004605A8"/>
    <w:rsid w:val="004625B1"/>
    <w:rsid w:val="0046263D"/>
    <w:rsid w:val="0046423B"/>
    <w:rsid w:val="0046489D"/>
    <w:rsid w:val="00464EAB"/>
    <w:rsid w:val="004651D0"/>
    <w:rsid w:val="0046549A"/>
    <w:rsid w:val="004660CD"/>
    <w:rsid w:val="00466256"/>
    <w:rsid w:val="0047059E"/>
    <w:rsid w:val="00471B6C"/>
    <w:rsid w:val="00472F51"/>
    <w:rsid w:val="00473C61"/>
    <w:rsid w:val="004757A6"/>
    <w:rsid w:val="004761A4"/>
    <w:rsid w:val="00477EDC"/>
    <w:rsid w:val="00480B69"/>
    <w:rsid w:val="004823E2"/>
    <w:rsid w:val="0048455F"/>
    <w:rsid w:val="004866E3"/>
    <w:rsid w:val="0048784E"/>
    <w:rsid w:val="004905C4"/>
    <w:rsid w:val="00490C02"/>
    <w:rsid w:val="00494AA7"/>
    <w:rsid w:val="0049766F"/>
    <w:rsid w:val="004979AC"/>
    <w:rsid w:val="00497B5D"/>
    <w:rsid w:val="004A0F02"/>
    <w:rsid w:val="004A29DA"/>
    <w:rsid w:val="004A3AEA"/>
    <w:rsid w:val="004A41D3"/>
    <w:rsid w:val="004A47D9"/>
    <w:rsid w:val="004A496D"/>
    <w:rsid w:val="004A5278"/>
    <w:rsid w:val="004B3F7D"/>
    <w:rsid w:val="004B45EB"/>
    <w:rsid w:val="004B547F"/>
    <w:rsid w:val="004C0D02"/>
    <w:rsid w:val="004C1132"/>
    <w:rsid w:val="004C1870"/>
    <w:rsid w:val="004C1916"/>
    <w:rsid w:val="004C3CFC"/>
    <w:rsid w:val="004C435A"/>
    <w:rsid w:val="004C639A"/>
    <w:rsid w:val="004C65D3"/>
    <w:rsid w:val="004D0B85"/>
    <w:rsid w:val="004D3927"/>
    <w:rsid w:val="004D5BB0"/>
    <w:rsid w:val="004D7324"/>
    <w:rsid w:val="004D7382"/>
    <w:rsid w:val="004E2287"/>
    <w:rsid w:val="004E3C33"/>
    <w:rsid w:val="004E431A"/>
    <w:rsid w:val="004E51B2"/>
    <w:rsid w:val="004F21D0"/>
    <w:rsid w:val="004F3380"/>
    <w:rsid w:val="004F6CE0"/>
    <w:rsid w:val="004F775F"/>
    <w:rsid w:val="004F792A"/>
    <w:rsid w:val="00500788"/>
    <w:rsid w:val="00500C1E"/>
    <w:rsid w:val="005036F9"/>
    <w:rsid w:val="00503735"/>
    <w:rsid w:val="00504B44"/>
    <w:rsid w:val="005053E0"/>
    <w:rsid w:val="005053E2"/>
    <w:rsid w:val="00505AE9"/>
    <w:rsid w:val="0050703F"/>
    <w:rsid w:val="00510449"/>
    <w:rsid w:val="00510CEB"/>
    <w:rsid w:val="00514F0D"/>
    <w:rsid w:val="00517244"/>
    <w:rsid w:val="00520BDA"/>
    <w:rsid w:val="00520E2C"/>
    <w:rsid w:val="005216B3"/>
    <w:rsid w:val="00522E4F"/>
    <w:rsid w:val="00523E3D"/>
    <w:rsid w:val="0052409D"/>
    <w:rsid w:val="005263D0"/>
    <w:rsid w:val="00526FCD"/>
    <w:rsid w:val="005316E2"/>
    <w:rsid w:val="005318FF"/>
    <w:rsid w:val="00533F26"/>
    <w:rsid w:val="005344DE"/>
    <w:rsid w:val="005349EA"/>
    <w:rsid w:val="00534C6E"/>
    <w:rsid w:val="005371CF"/>
    <w:rsid w:val="00537CCE"/>
    <w:rsid w:val="00542264"/>
    <w:rsid w:val="00543205"/>
    <w:rsid w:val="0054363C"/>
    <w:rsid w:val="00543763"/>
    <w:rsid w:val="0054628B"/>
    <w:rsid w:val="00546A8D"/>
    <w:rsid w:val="00546B56"/>
    <w:rsid w:val="005513D4"/>
    <w:rsid w:val="00552C21"/>
    <w:rsid w:val="00554AC2"/>
    <w:rsid w:val="00555240"/>
    <w:rsid w:val="00555C4E"/>
    <w:rsid w:val="005571D9"/>
    <w:rsid w:val="00562203"/>
    <w:rsid w:val="005628D2"/>
    <w:rsid w:val="0056376C"/>
    <w:rsid w:val="00563E1F"/>
    <w:rsid w:val="005654C1"/>
    <w:rsid w:val="00565FCE"/>
    <w:rsid w:val="005665DE"/>
    <w:rsid w:val="00570AED"/>
    <w:rsid w:val="00570BC2"/>
    <w:rsid w:val="005723BC"/>
    <w:rsid w:val="00575F3E"/>
    <w:rsid w:val="0057635B"/>
    <w:rsid w:val="0058012B"/>
    <w:rsid w:val="00581158"/>
    <w:rsid w:val="005814E4"/>
    <w:rsid w:val="005817FD"/>
    <w:rsid w:val="00581BCF"/>
    <w:rsid w:val="005823FF"/>
    <w:rsid w:val="005836E1"/>
    <w:rsid w:val="00585EAF"/>
    <w:rsid w:val="0058604A"/>
    <w:rsid w:val="005874A4"/>
    <w:rsid w:val="00591F60"/>
    <w:rsid w:val="005977BA"/>
    <w:rsid w:val="005A1455"/>
    <w:rsid w:val="005A2138"/>
    <w:rsid w:val="005A2A02"/>
    <w:rsid w:val="005A2FDD"/>
    <w:rsid w:val="005A57BF"/>
    <w:rsid w:val="005A6068"/>
    <w:rsid w:val="005A652A"/>
    <w:rsid w:val="005B0B18"/>
    <w:rsid w:val="005B12A7"/>
    <w:rsid w:val="005B28C9"/>
    <w:rsid w:val="005B2A81"/>
    <w:rsid w:val="005B2ED2"/>
    <w:rsid w:val="005B36F8"/>
    <w:rsid w:val="005B3C99"/>
    <w:rsid w:val="005B3E40"/>
    <w:rsid w:val="005B63C5"/>
    <w:rsid w:val="005C1039"/>
    <w:rsid w:val="005C15E9"/>
    <w:rsid w:val="005C214A"/>
    <w:rsid w:val="005C31DF"/>
    <w:rsid w:val="005C3855"/>
    <w:rsid w:val="005C7980"/>
    <w:rsid w:val="005C7EAB"/>
    <w:rsid w:val="005D0DCD"/>
    <w:rsid w:val="005D3529"/>
    <w:rsid w:val="005D4143"/>
    <w:rsid w:val="005D4E4C"/>
    <w:rsid w:val="005D630B"/>
    <w:rsid w:val="005D657D"/>
    <w:rsid w:val="005D6E40"/>
    <w:rsid w:val="005D6F8D"/>
    <w:rsid w:val="005D7030"/>
    <w:rsid w:val="005D7C94"/>
    <w:rsid w:val="005E4001"/>
    <w:rsid w:val="005E5079"/>
    <w:rsid w:val="005E7B1A"/>
    <w:rsid w:val="005F2054"/>
    <w:rsid w:val="005F2A06"/>
    <w:rsid w:val="005F2A88"/>
    <w:rsid w:val="005F30D3"/>
    <w:rsid w:val="005F361C"/>
    <w:rsid w:val="005F372B"/>
    <w:rsid w:val="005F3C98"/>
    <w:rsid w:val="005F4600"/>
    <w:rsid w:val="005F605C"/>
    <w:rsid w:val="005F6088"/>
    <w:rsid w:val="005F639E"/>
    <w:rsid w:val="005F667C"/>
    <w:rsid w:val="005F67F1"/>
    <w:rsid w:val="005F6BE6"/>
    <w:rsid w:val="005F7E13"/>
    <w:rsid w:val="006011F1"/>
    <w:rsid w:val="00601D51"/>
    <w:rsid w:val="006025AD"/>
    <w:rsid w:val="00604B0B"/>
    <w:rsid w:val="00604F37"/>
    <w:rsid w:val="00605915"/>
    <w:rsid w:val="006070F5"/>
    <w:rsid w:val="00610390"/>
    <w:rsid w:val="0061080D"/>
    <w:rsid w:val="006108ED"/>
    <w:rsid w:val="00614C01"/>
    <w:rsid w:val="00622070"/>
    <w:rsid w:val="00622992"/>
    <w:rsid w:val="0062429B"/>
    <w:rsid w:val="0062490F"/>
    <w:rsid w:val="006252E0"/>
    <w:rsid w:val="00626227"/>
    <w:rsid w:val="0062776B"/>
    <w:rsid w:val="00630A65"/>
    <w:rsid w:val="00630D70"/>
    <w:rsid w:val="00632180"/>
    <w:rsid w:val="006347C1"/>
    <w:rsid w:val="00634D77"/>
    <w:rsid w:val="00636396"/>
    <w:rsid w:val="006366B9"/>
    <w:rsid w:val="00637A79"/>
    <w:rsid w:val="0064122A"/>
    <w:rsid w:val="00642E4D"/>
    <w:rsid w:val="006448AC"/>
    <w:rsid w:val="00645BF8"/>
    <w:rsid w:val="0064624D"/>
    <w:rsid w:val="00646370"/>
    <w:rsid w:val="0064662C"/>
    <w:rsid w:val="00646F58"/>
    <w:rsid w:val="006472DC"/>
    <w:rsid w:val="00650CD7"/>
    <w:rsid w:val="006549D8"/>
    <w:rsid w:val="00654B09"/>
    <w:rsid w:val="00656E8C"/>
    <w:rsid w:val="00660086"/>
    <w:rsid w:val="00662ECD"/>
    <w:rsid w:val="006633D7"/>
    <w:rsid w:val="006649DA"/>
    <w:rsid w:val="006654CF"/>
    <w:rsid w:val="00665D8A"/>
    <w:rsid w:val="00670DF3"/>
    <w:rsid w:val="00671ECC"/>
    <w:rsid w:val="006731C0"/>
    <w:rsid w:val="00676D93"/>
    <w:rsid w:val="006778CE"/>
    <w:rsid w:val="006779EE"/>
    <w:rsid w:val="00681836"/>
    <w:rsid w:val="0068492F"/>
    <w:rsid w:val="006870F5"/>
    <w:rsid w:val="00690746"/>
    <w:rsid w:val="006920CA"/>
    <w:rsid w:val="00697F42"/>
    <w:rsid w:val="006A1519"/>
    <w:rsid w:val="006A1991"/>
    <w:rsid w:val="006A1F3A"/>
    <w:rsid w:val="006A56E7"/>
    <w:rsid w:val="006B0ED8"/>
    <w:rsid w:val="006B1F2D"/>
    <w:rsid w:val="006B2B2F"/>
    <w:rsid w:val="006B50B5"/>
    <w:rsid w:val="006B51A3"/>
    <w:rsid w:val="006B65B2"/>
    <w:rsid w:val="006C0726"/>
    <w:rsid w:val="006C1246"/>
    <w:rsid w:val="006C15E7"/>
    <w:rsid w:val="006C332F"/>
    <w:rsid w:val="006C5D05"/>
    <w:rsid w:val="006C5D9A"/>
    <w:rsid w:val="006C5E49"/>
    <w:rsid w:val="006D0C1B"/>
    <w:rsid w:val="006D30CC"/>
    <w:rsid w:val="006D3F06"/>
    <w:rsid w:val="006D5EFE"/>
    <w:rsid w:val="006D5FD2"/>
    <w:rsid w:val="006D64C9"/>
    <w:rsid w:val="006D6860"/>
    <w:rsid w:val="006D6E74"/>
    <w:rsid w:val="006D75FC"/>
    <w:rsid w:val="006E031C"/>
    <w:rsid w:val="006E0630"/>
    <w:rsid w:val="006E1626"/>
    <w:rsid w:val="006E1A7B"/>
    <w:rsid w:val="006E2F23"/>
    <w:rsid w:val="006E3811"/>
    <w:rsid w:val="006E41A2"/>
    <w:rsid w:val="006E6345"/>
    <w:rsid w:val="006F03EC"/>
    <w:rsid w:val="006F27CD"/>
    <w:rsid w:val="006F2D90"/>
    <w:rsid w:val="006F37C3"/>
    <w:rsid w:val="00700438"/>
    <w:rsid w:val="00700F71"/>
    <w:rsid w:val="00706758"/>
    <w:rsid w:val="007068D5"/>
    <w:rsid w:val="00706F30"/>
    <w:rsid w:val="00707C71"/>
    <w:rsid w:val="00710A4C"/>
    <w:rsid w:val="00711846"/>
    <w:rsid w:val="007128E9"/>
    <w:rsid w:val="00717500"/>
    <w:rsid w:val="00717E49"/>
    <w:rsid w:val="007203CD"/>
    <w:rsid w:val="0072745F"/>
    <w:rsid w:val="00727937"/>
    <w:rsid w:val="007336E3"/>
    <w:rsid w:val="007363A5"/>
    <w:rsid w:val="00737F5F"/>
    <w:rsid w:val="00740891"/>
    <w:rsid w:val="00741710"/>
    <w:rsid w:val="007443C2"/>
    <w:rsid w:val="00744BAF"/>
    <w:rsid w:val="00744C9A"/>
    <w:rsid w:val="007459E3"/>
    <w:rsid w:val="00745C7A"/>
    <w:rsid w:val="00751790"/>
    <w:rsid w:val="007529B1"/>
    <w:rsid w:val="00753877"/>
    <w:rsid w:val="00753E1E"/>
    <w:rsid w:val="00754A79"/>
    <w:rsid w:val="00754B1B"/>
    <w:rsid w:val="00755598"/>
    <w:rsid w:val="00760922"/>
    <w:rsid w:val="0076171E"/>
    <w:rsid w:val="007637F8"/>
    <w:rsid w:val="00764BD1"/>
    <w:rsid w:val="00764C82"/>
    <w:rsid w:val="007735C7"/>
    <w:rsid w:val="00774554"/>
    <w:rsid w:val="0077466E"/>
    <w:rsid w:val="00776C39"/>
    <w:rsid w:val="007806D2"/>
    <w:rsid w:val="00780A31"/>
    <w:rsid w:val="00780DC0"/>
    <w:rsid w:val="00782316"/>
    <w:rsid w:val="007823BF"/>
    <w:rsid w:val="0078243A"/>
    <w:rsid w:val="00783A40"/>
    <w:rsid w:val="0078519F"/>
    <w:rsid w:val="00785E0C"/>
    <w:rsid w:val="00787085"/>
    <w:rsid w:val="00790C62"/>
    <w:rsid w:val="00791EA6"/>
    <w:rsid w:val="00793890"/>
    <w:rsid w:val="0079548F"/>
    <w:rsid w:val="00796AE2"/>
    <w:rsid w:val="007A1D55"/>
    <w:rsid w:val="007A2FD5"/>
    <w:rsid w:val="007A365B"/>
    <w:rsid w:val="007A5867"/>
    <w:rsid w:val="007A5ECB"/>
    <w:rsid w:val="007A6671"/>
    <w:rsid w:val="007A79BE"/>
    <w:rsid w:val="007A7DDE"/>
    <w:rsid w:val="007B2A76"/>
    <w:rsid w:val="007B604D"/>
    <w:rsid w:val="007B795B"/>
    <w:rsid w:val="007B7C01"/>
    <w:rsid w:val="007C03A5"/>
    <w:rsid w:val="007C27C0"/>
    <w:rsid w:val="007C30CA"/>
    <w:rsid w:val="007C325F"/>
    <w:rsid w:val="007C4584"/>
    <w:rsid w:val="007C759A"/>
    <w:rsid w:val="007C7754"/>
    <w:rsid w:val="007C7814"/>
    <w:rsid w:val="007D033C"/>
    <w:rsid w:val="007D3416"/>
    <w:rsid w:val="007D3960"/>
    <w:rsid w:val="007D3C10"/>
    <w:rsid w:val="007D551B"/>
    <w:rsid w:val="007D5CF4"/>
    <w:rsid w:val="007D5D71"/>
    <w:rsid w:val="007D6E81"/>
    <w:rsid w:val="007D751B"/>
    <w:rsid w:val="007E28C3"/>
    <w:rsid w:val="007E5444"/>
    <w:rsid w:val="007E5518"/>
    <w:rsid w:val="007E56BB"/>
    <w:rsid w:val="007E5F99"/>
    <w:rsid w:val="007E7D00"/>
    <w:rsid w:val="007F1034"/>
    <w:rsid w:val="007F3898"/>
    <w:rsid w:val="007F3A24"/>
    <w:rsid w:val="007F6AEC"/>
    <w:rsid w:val="007F6B8F"/>
    <w:rsid w:val="007F71DF"/>
    <w:rsid w:val="007F79D9"/>
    <w:rsid w:val="007F7B99"/>
    <w:rsid w:val="00800386"/>
    <w:rsid w:val="00800D12"/>
    <w:rsid w:val="00801A4A"/>
    <w:rsid w:val="00801FF3"/>
    <w:rsid w:val="0080285D"/>
    <w:rsid w:val="00802A48"/>
    <w:rsid w:val="0080334E"/>
    <w:rsid w:val="00803823"/>
    <w:rsid w:val="0080396C"/>
    <w:rsid w:val="00804112"/>
    <w:rsid w:val="00805292"/>
    <w:rsid w:val="00806850"/>
    <w:rsid w:val="008078A5"/>
    <w:rsid w:val="0081249C"/>
    <w:rsid w:val="00816AAB"/>
    <w:rsid w:val="0082111D"/>
    <w:rsid w:val="008244C5"/>
    <w:rsid w:val="00824553"/>
    <w:rsid w:val="00824CA2"/>
    <w:rsid w:val="008308CF"/>
    <w:rsid w:val="00831272"/>
    <w:rsid w:val="00831A50"/>
    <w:rsid w:val="00831B87"/>
    <w:rsid w:val="00834753"/>
    <w:rsid w:val="00835247"/>
    <w:rsid w:val="00835E73"/>
    <w:rsid w:val="00837AFF"/>
    <w:rsid w:val="00840296"/>
    <w:rsid w:val="008418EC"/>
    <w:rsid w:val="00842A4E"/>
    <w:rsid w:val="00842A7B"/>
    <w:rsid w:val="00845DC9"/>
    <w:rsid w:val="008463DA"/>
    <w:rsid w:val="00846E0F"/>
    <w:rsid w:val="00850FAE"/>
    <w:rsid w:val="00851E74"/>
    <w:rsid w:val="00852B31"/>
    <w:rsid w:val="008534F8"/>
    <w:rsid w:val="00854475"/>
    <w:rsid w:val="008548D0"/>
    <w:rsid w:val="00855971"/>
    <w:rsid w:val="00855B7D"/>
    <w:rsid w:val="00856065"/>
    <w:rsid w:val="008572B7"/>
    <w:rsid w:val="00860752"/>
    <w:rsid w:val="00861FF9"/>
    <w:rsid w:val="0086243B"/>
    <w:rsid w:val="0086502D"/>
    <w:rsid w:val="00871172"/>
    <w:rsid w:val="008715F1"/>
    <w:rsid w:val="00871964"/>
    <w:rsid w:val="00873FA0"/>
    <w:rsid w:val="008757DB"/>
    <w:rsid w:val="008762D6"/>
    <w:rsid w:val="0087635A"/>
    <w:rsid w:val="00877581"/>
    <w:rsid w:val="00877B39"/>
    <w:rsid w:val="00877DA8"/>
    <w:rsid w:val="0088093F"/>
    <w:rsid w:val="00881F08"/>
    <w:rsid w:val="0088251E"/>
    <w:rsid w:val="00883984"/>
    <w:rsid w:val="00883A2A"/>
    <w:rsid w:val="00883ACB"/>
    <w:rsid w:val="00883DAE"/>
    <w:rsid w:val="00884954"/>
    <w:rsid w:val="008849A0"/>
    <w:rsid w:val="008856BF"/>
    <w:rsid w:val="00886887"/>
    <w:rsid w:val="00890F03"/>
    <w:rsid w:val="00891CF0"/>
    <w:rsid w:val="0089298A"/>
    <w:rsid w:val="008964D1"/>
    <w:rsid w:val="00897D97"/>
    <w:rsid w:val="008A046D"/>
    <w:rsid w:val="008A05C7"/>
    <w:rsid w:val="008A227E"/>
    <w:rsid w:val="008A438D"/>
    <w:rsid w:val="008A6ED1"/>
    <w:rsid w:val="008A74A5"/>
    <w:rsid w:val="008B1D33"/>
    <w:rsid w:val="008B23C7"/>
    <w:rsid w:val="008B38BB"/>
    <w:rsid w:val="008B39DB"/>
    <w:rsid w:val="008B57B9"/>
    <w:rsid w:val="008C4241"/>
    <w:rsid w:val="008C7379"/>
    <w:rsid w:val="008C78EB"/>
    <w:rsid w:val="008D0A5A"/>
    <w:rsid w:val="008D0ABA"/>
    <w:rsid w:val="008D0DF7"/>
    <w:rsid w:val="008D0FF8"/>
    <w:rsid w:val="008D2511"/>
    <w:rsid w:val="008D2F50"/>
    <w:rsid w:val="008D50D6"/>
    <w:rsid w:val="008D7B4E"/>
    <w:rsid w:val="008D7CDD"/>
    <w:rsid w:val="008E1F74"/>
    <w:rsid w:val="008E2A37"/>
    <w:rsid w:val="008E2DB3"/>
    <w:rsid w:val="008E2DE1"/>
    <w:rsid w:val="008E32DD"/>
    <w:rsid w:val="008E3F9E"/>
    <w:rsid w:val="008E5BEA"/>
    <w:rsid w:val="008F044D"/>
    <w:rsid w:val="008F0E53"/>
    <w:rsid w:val="008F1AA8"/>
    <w:rsid w:val="008F2D0A"/>
    <w:rsid w:val="008F3527"/>
    <w:rsid w:val="008F40A1"/>
    <w:rsid w:val="008F4D9B"/>
    <w:rsid w:val="008F5151"/>
    <w:rsid w:val="008F6090"/>
    <w:rsid w:val="0090200B"/>
    <w:rsid w:val="00906997"/>
    <w:rsid w:val="00906B49"/>
    <w:rsid w:val="00910C01"/>
    <w:rsid w:val="00910DB0"/>
    <w:rsid w:val="00911AF7"/>
    <w:rsid w:val="009126FB"/>
    <w:rsid w:val="00916758"/>
    <w:rsid w:val="0091720E"/>
    <w:rsid w:val="00917A78"/>
    <w:rsid w:val="009200BD"/>
    <w:rsid w:val="009213A8"/>
    <w:rsid w:val="00921DA7"/>
    <w:rsid w:val="00922095"/>
    <w:rsid w:val="00922CF0"/>
    <w:rsid w:val="00923246"/>
    <w:rsid w:val="009245F3"/>
    <w:rsid w:val="00925836"/>
    <w:rsid w:val="009277AA"/>
    <w:rsid w:val="009316CF"/>
    <w:rsid w:val="00931E7F"/>
    <w:rsid w:val="00932920"/>
    <w:rsid w:val="009337DC"/>
    <w:rsid w:val="0093454F"/>
    <w:rsid w:val="00936B9B"/>
    <w:rsid w:val="0093792E"/>
    <w:rsid w:val="00941B3F"/>
    <w:rsid w:val="009420FE"/>
    <w:rsid w:val="00943F8E"/>
    <w:rsid w:val="0094529D"/>
    <w:rsid w:val="00946E19"/>
    <w:rsid w:val="0094711E"/>
    <w:rsid w:val="009479F1"/>
    <w:rsid w:val="009501CD"/>
    <w:rsid w:val="009516CC"/>
    <w:rsid w:val="00953D6A"/>
    <w:rsid w:val="0095575D"/>
    <w:rsid w:val="0096139E"/>
    <w:rsid w:val="009623BB"/>
    <w:rsid w:val="00962BF9"/>
    <w:rsid w:val="009630FE"/>
    <w:rsid w:val="009653B4"/>
    <w:rsid w:val="00966018"/>
    <w:rsid w:val="00966E05"/>
    <w:rsid w:val="009670F6"/>
    <w:rsid w:val="009676E9"/>
    <w:rsid w:val="00967838"/>
    <w:rsid w:val="009728FB"/>
    <w:rsid w:val="00972EA3"/>
    <w:rsid w:val="0097324C"/>
    <w:rsid w:val="0097352A"/>
    <w:rsid w:val="00975C8E"/>
    <w:rsid w:val="009808AF"/>
    <w:rsid w:val="0098149D"/>
    <w:rsid w:val="00985645"/>
    <w:rsid w:val="0098640D"/>
    <w:rsid w:val="00987F12"/>
    <w:rsid w:val="009913DA"/>
    <w:rsid w:val="009915E3"/>
    <w:rsid w:val="00997A64"/>
    <w:rsid w:val="009A1442"/>
    <w:rsid w:val="009A1FCF"/>
    <w:rsid w:val="009A4C6B"/>
    <w:rsid w:val="009A5046"/>
    <w:rsid w:val="009A6297"/>
    <w:rsid w:val="009A63C9"/>
    <w:rsid w:val="009A69AD"/>
    <w:rsid w:val="009A6E52"/>
    <w:rsid w:val="009A729A"/>
    <w:rsid w:val="009B1E38"/>
    <w:rsid w:val="009B4B66"/>
    <w:rsid w:val="009B5992"/>
    <w:rsid w:val="009B679A"/>
    <w:rsid w:val="009C053E"/>
    <w:rsid w:val="009C06DB"/>
    <w:rsid w:val="009C1470"/>
    <w:rsid w:val="009C4EA8"/>
    <w:rsid w:val="009C658A"/>
    <w:rsid w:val="009C7DD1"/>
    <w:rsid w:val="009C7FDA"/>
    <w:rsid w:val="009D1971"/>
    <w:rsid w:val="009D368D"/>
    <w:rsid w:val="009D5ED1"/>
    <w:rsid w:val="009D6C6E"/>
    <w:rsid w:val="009E370D"/>
    <w:rsid w:val="009E3710"/>
    <w:rsid w:val="009E3DD1"/>
    <w:rsid w:val="009E414A"/>
    <w:rsid w:val="009E4A10"/>
    <w:rsid w:val="009E4CCE"/>
    <w:rsid w:val="009E5061"/>
    <w:rsid w:val="009E50B7"/>
    <w:rsid w:val="009E5169"/>
    <w:rsid w:val="009E6FBB"/>
    <w:rsid w:val="009E7290"/>
    <w:rsid w:val="009E7696"/>
    <w:rsid w:val="009F0998"/>
    <w:rsid w:val="009F1279"/>
    <w:rsid w:val="009F1776"/>
    <w:rsid w:val="009F2103"/>
    <w:rsid w:val="009F3CB7"/>
    <w:rsid w:val="009F4B98"/>
    <w:rsid w:val="009F7614"/>
    <w:rsid w:val="009F7E62"/>
    <w:rsid w:val="00A01264"/>
    <w:rsid w:val="00A0446C"/>
    <w:rsid w:val="00A05A8F"/>
    <w:rsid w:val="00A10013"/>
    <w:rsid w:val="00A1248A"/>
    <w:rsid w:val="00A12CCF"/>
    <w:rsid w:val="00A13DC2"/>
    <w:rsid w:val="00A1444A"/>
    <w:rsid w:val="00A15911"/>
    <w:rsid w:val="00A172F4"/>
    <w:rsid w:val="00A20F6B"/>
    <w:rsid w:val="00A2390C"/>
    <w:rsid w:val="00A25174"/>
    <w:rsid w:val="00A25DFE"/>
    <w:rsid w:val="00A271C9"/>
    <w:rsid w:val="00A275F3"/>
    <w:rsid w:val="00A278D8"/>
    <w:rsid w:val="00A27901"/>
    <w:rsid w:val="00A27AF9"/>
    <w:rsid w:val="00A315E0"/>
    <w:rsid w:val="00A31BBB"/>
    <w:rsid w:val="00A32179"/>
    <w:rsid w:val="00A37E14"/>
    <w:rsid w:val="00A46467"/>
    <w:rsid w:val="00A467D6"/>
    <w:rsid w:val="00A52D69"/>
    <w:rsid w:val="00A548AE"/>
    <w:rsid w:val="00A55853"/>
    <w:rsid w:val="00A567E3"/>
    <w:rsid w:val="00A56E48"/>
    <w:rsid w:val="00A57BCC"/>
    <w:rsid w:val="00A6016F"/>
    <w:rsid w:val="00A6149C"/>
    <w:rsid w:val="00A61662"/>
    <w:rsid w:val="00A61B6B"/>
    <w:rsid w:val="00A64E05"/>
    <w:rsid w:val="00A6595A"/>
    <w:rsid w:val="00A67DD5"/>
    <w:rsid w:val="00A759D6"/>
    <w:rsid w:val="00A75C17"/>
    <w:rsid w:val="00A76A93"/>
    <w:rsid w:val="00A830AA"/>
    <w:rsid w:val="00A83A13"/>
    <w:rsid w:val="00A84B72"/>
    <w:rsid w:val="00A864E0"/>
    <w:rsid w:val="00A87159"/>
    <w:rsid w:val="00A91C20"/>
    <w:rsid w:val="00A93C03"/>
    <w:rsid w:val="00A93F34"/>
    <w:rsid w:val="00A9489D"/>
    <w:rsid w:val="00A950ED"/>
    <w:rsid w:val="00A96916"/>
    <w:rsid w:val="00A97090"/>
    <w:rsid w:val="00AA0279"/>
    <w:rsid w:val="00AA3776"/>
    <w:rsid w:val="00AA4204"/>
    <w:rsid w:val="00AA449C"/>
    <w:rsid w:val="00AA472E"/>
    <w:rsid w:val="00AA48B4"/>
    <w:rsid w:val="00AA50FF"/>
    <w:rsid w:val="00AB0CD6"/>
    <w:rsid w:val="00AB0E44"/>
    <w:rsid w:val="00AB2CC9"/>
    <w:rsid w:val="00AB4C79"/>
    <w:rsid w:val="00AB5BC0"/>
    <w:rsid w:val="00AB70F1"/>
    <w:rsid w:val="00AB729E"/>
    <w:rsid w:val="00AB796B"/>
    <w:rsid w:val="00AB7E39"/>
    <w:rsid w:val="00AB7FF4"/>
    <w:rsid w:val="00AC22CE"/>
    <w:rsid w:val="00AC48C6"/>
    <w:rsid w:val="00AC49C6"/>
    <w:rsid w:val="00AC5F26"/>
    <w:rsid w:val="00AD0E41"/>
    <w:rsid w:val="00AD326C"/>
    <w:rsid w:val="00AD4A9D"/>
    <w:rsid w:val="00AD6A59"/>
    <w:rsid w:val="00AD70B7"/>
    <w:rsid w:val="00AE1990"/>
    <w:rsid w:val="00AE68F6"/>
    <w:rsid w:val="00AE748D"/>
    <w:rsid w:val="00AE77ED"/>
    <w:rsid w:val="00AF09C7"/>
    <w:rsid w:val="00AF7025"/>
    <w:rsid w:val="00B0223A"/>
    <w:rsid w:val="00B03262"/>
    <w:rsid w:val="00B03A0F"/>
    <w:rsid w:val="00B051AB"/>
    <w:rsid w:val="00B06853"/>
    <w:rsid w:val="00B07FAF"/>
    <w:rsid w:val="00B10113"/>
    <w:rsid w:val="00B11DDE"/>
    <w:rsid w:val="00B12524"/>
    <w:rsid w:val="00B130B7"/>
    <w:rsid w:val="00B130BE"/>
    <w:rsid w:val="00B13C95"/>
    <w:rsid w:val="00B17848"/>
    <w:rsid w:val="00B203D2"/>
    <w:rsid w:val="00B207A2"/>
    <w:rsid w:val="00B20882"/>
    <w:rsid w:val="00B21F90"/>
    <w:rsid w:val="00B2203C"/>
    <w:rsid w:val="00B300BF"/>
    <w:rsid w:val="00B30D33"/>
    <w:rsid w:val="00B338DE"/>
    <w:rsid w:val="00B3398A"/>
    <w:rsid w:val="00B34930"/>
    <w:rsid w:val="00B367C5"/>
    <w:rsid w:val="00B3750D"/>
    <w:rsid w:val="00B41CC0"/>
    <w:rsid w:val="00B420B1"/>
    <w:rsid w:val="00B4228D"/>
    <w:rsid w:val="00B42718"/>
    <w:rsid w:val="00B46FC1"/>
    <w:rsid w:val="00B4700C"/>
    <w:rsid w:val="00B52619"/>
    <w:rsid w:val="00B54909"/>
    <w:rsid w:val="00B60D2C"/>
    <w:rsid w:val="00B619FD"/>
    <w:rsid w:val="00B62326"/>
    <w:rsid w:val="00B62823"/>
    <w:rsid w:val="00B62865"/>
    <w:rsid w:val="00B631C9"/>
    <w:rsid w:val="00B63A43"/>
    <w:rsid w:val="00B654D4"/>
    <w:rsid w:val="00B66172"/>
    <w:rsid w:val="00B70564"/>
    <w:rsid w:val="00B725EB"/>
    <w:rsid w:val="00B7278C"/>
    <w:rsid w:val="00B8200C"/>
    <w:rsid w:val="00B837BB"/>
    <w:rsid w:val="00B83C93"/>
    <w:rsid w:val="00B85192"/>
    <w:rsid w:val="00B86666"/>
    <w:rsid w:val="00B869A6"/>
    <w:rsid w:val="00B90386"/>
    <w:rsid w:val="00B90BC2"/>
    <w:rsid w:val="00B937F8"/>
    <w:rsid w:val="00B94267"/>
    <w:rsid w:val="00B9524A"/>
    <w:rsid w:val="00BA0262"/>
    <w:rsid w:val="00BA121D"/>
    <w:rsid w:val="00BA38B2"/>
    <w:rsid w:val="00BA4FB7"/>
    <w:rsid w:val="00BA705F"/>
    <w:rsid w:val="00BB1132"/>
    <w:rsid w:val="00BB2055"/>
    <w:rsid w:val="00BB3211"/>
    <w:rsid w:val="00BB4AFB"/>
    <w:rsid w:val="00BB54FB"/>
    <w:rsid w:val="00BB553C"/>
    <w:rsid w:val="00BC0305"/>
    <w:rsid w:val="00BC0DFF"/>
    <w:rsid w:val="00BC1D98"/>
    <w:rsid w:val="00BC46F5"/>
    <w:rsid w:val="00BC4D20"/>
    <w:rsid w:val="00BC62B3"/>
    <w:rsid w:val="00BD0242"/>
    <w:rsid w:val="00BD0B54"/>
    <w:rsid w:val="00BD1CCA"/>
    <w:rsid w:val="00BD300A"/>
    <w:rsid w:val="00BD30FC"/>
    <w:rsid w:val="00BD470E"/>
    <w:rsid w:val="00BE0AFC"/>
    <w:rsid w:val="00BE2744"/>
    <w:rsid w:val="00BE2834"/>
    <w:rsid w:val="00BE2992"/>
    <w:rsid w:val="00BE3738"/>
    <w:rsid w:val="00BE4170"/>
    <w:rsid w:val="00BE7439"/>
    <w:rsid w:val="00BE7799"/>
    <w:rsid w:val="00BF0AB0"/>
    <w:rsid w:val="00BF255F"/>
    <w:rsid w:val="00BF32F1"/>
    <w:rsid w:val="00BF45EA"/>
    <w:rsid w:val="00BF481A"/>
    <w:rsid w:val="00BF5833"/>
    <w:rsid w:val="00BF5D9B"/>
    <w:rsid w:val="00BF69B6"/>
    <w:rsid w:val="00BF6CAE"/>
    <w:rsid w:val="00BF74D5"/>
    <w:rsid w:val="00BF7E90"/>
    <w:rsid w:val="00C014FD"/>
    <w:rsid w:val="00C07995"/>
    <w:rsid w:val="00C07C23"/>
    <w:rsid w:val="00C1044D"/>
    <w:rsid w:val="00C10F24"/>
    <w:rsid w:val="00C1257D"/>
    <w:rsid w:val="00C14793"/>
    <w:rsid w:val="00C15AB9"/>
    <w:rsid w:val="00C20ADF"/>
    <w:rsid w:val="00C2383F"/>
    <w:rsid w:val="00C2490E"/>
    <w:rsid w:val="00C25B5E"/>
    <w:rsid w:val="00C3085B"/>
    <w:rsid w:val="00C30CF2"/>
    <w:rsid w:val="00C31F47"/>
    <w:rsid w:val="00C32A08"/>
    <w:rsid w:val="00C331DD"/>
    <w:rsid w:val="00C334A3"/>
    <w:rsid w:val="00C33DDF"/>
    <w:rsid w:val="00C34290"/>
    <w:rsid w:val="00C3488C"/>
    <w:rsid w:val="00C35315"/>
    <w:rsid w:val="00C36321"/>
    <w:rsid w:val="00C37777"/>
    <w:rsid w:val="00C40DCA"/>
    <w:rsid w:val="00C452A6"/>
    <w:rsid w:val="00C46EF1"/>
    <w:rsid w:val="00C5056F"/>
    <w:rsid w:val="00C51F11"/>
    <w:rsid w:val="00C55902"/>
    <w:rsid w:val="00C55BAC"/>
    <w:rsid w:val="00C579F3"/>
    <w:rsid w:val="00C57E03"/>
    <w:rsid w:val="00C60796"/>
    <w:rsid w:val="00C60ABA"/>
    <w:rsid w:val="00C60D5E"/>
    <w:rsid w:val="00C64F87"/>
    <w:rsid w:val="00C65438"/>
    <w:rsid w:val="00C65BCC"/>
    <w:rsid w:val="00C65DB8"/>
    <w:rsid w:val="00C66C10"/>
    <w:rsid w:val="00C709E9"/>
    <w:rsid w:val="00C711E2"/>
    <w:rsid w:val="00C7197A"/>
    <w:rsid w:val="00C734C3"/>
    <w:rsid w:val="00C760F7"/>
    <w:rsid w:val="00C8102D"/>
    <w:rsid w:val="00C81ABC"/>
    <w:rsid w:val="00C81CAC"/>
    <w:rsid w:val="00C82296"/>
    <w:rsid w:val="00C832FB"/>
    <w:rsid w:val="00C86D10"/>
    <w:rsid w:val="00C91C36"/>
    <w:rsid w:val="00C938AE"/>
    <w:rsid w:val="00C96BFE"/>
    <w:rsid w:val="00CA0522"/>
    <w:rsid w:val="00CA1780"/>
    <w:rsid w:val="00CA4D06"/>
    <w:rsid w:val="00CA59B7"/>
    <w:rsid w:val="00CA630F"/>
    <w:rsid w:val="00CA6914"/>
    <w:rsid w:val="00CB0399"/>
    <w:rsid w:val="00CB0A79"/>
    <w:rsid w:val="00CB0D4D"/>
    <w:rsid w:val="00CB18DF"/>
    <w:rsid w:val="00CB30AB"/>
    <w:rsid w:val="00CB4913"/>
    <w:rsid w:val="00CB4DC2"/>
    <w:rsid w:val="00CB56A2"/>
    <w:rsid w:val="00CC106E"/>
    <w:rsid w:val="00CC367B"/>
    <w:rsid w:val="00CC3819"/>
    <w:rsid w:val="00CC58CC"/>
    <w:rsid w:val="00CC6A7F"/>
    <w:rsid w:val="00CC796A"/>
    <w:rsid w:val="00CD0DEE"/>
    <w:rsid w:val="00CD2F69"/>
    <w:rsid w:val="00CD36AF"/>
    <w:rsid w:val="00CD3D49"/>
    <w:rsid w:val="00CD5AE6"/>
    <w:rsid w:val="00CD793F"/>
    <w:rsid w:val="00CE17BA"/>
    <w:rsid w:val="00CE2540"/>
    <w:rsid w:val="00CE2D04"/>
    <w:rsid w:val="00CE335A"/>
    <w:rsid w:val="00CE34CF"/>
    <w:rsid w:val="00CE437F"/>
    <w:rsid w:val="00CE4E57"/>
    <w:rsid w:val="00CE602C"/>
    <w:rsid w:val="00CE6604"/>
    <w:rsid w:val="00CF0909"/>
    <w:rsid w:val="00CF0D53"/>
    <w:rsid w:val="00CF0F36"/>
    <w:rsid w:val="00CF1D8D"/>
    <w:rsid w:val="00CF221C"/>
    <w:rsid w:val="00CF3C2F"/>
    <w:rsid w:val="00CF435F"/>
    <w:rsid w:val="00D00DAF"/>
    <w:rsid w:val="00D02F29"/>
    <w:rsid w:val="00D11746"/>
    <w:rsid w:val="00D11A53"/>
    <w:rsid w:val="00D11D72"/>
    <w:rsid w:val="00D14237"/>
    <w:rsid w:val="00D145A4"/>
    <w:rsid w:val="00D209CC"/>
    <w:rsid w:val="00D20BB6"/>
    <w:rsid w:val="00D21798"/>
    <w:rsid w:val="00D22A66"/>
    <w:rsid w:val="00D25B18"/>
    <w:rsid w:val="00D27155"/>
    <w:rsid w:val="00D276EE"/>
    <w:rsid w:val="00D306D7"/>
    <w:rsid w:val="00D309D4"/>
    <w:rsid w:val="00D327E0"/>
    <w:rsid w:val="00D32DBF"/>
    <w:rsid w:val="00D33451"/>
    <w:rsid w:val="00D34F41"/>
    <w:rsid w:val="00D357CB"/>
    <w:rsid w:val="00D41070"/>
    <w:rsid w:val="00D41F7B"/>
    <w:rsid w:val="00D420E5"/>
    <w:rsid w:val="00D4224A"/>
    <w:rsid w:val="00D4268D"/>
    <w:rsid w:val="00D46D2F"/>
    <w:rsid w:val="00D477C8"/>
    <w:rsid w:val="00D47DC2"/>
    <w:rsid w:val="00D51ED7"/>
    <w:rsid w:val="00D5300A"/>
    <w:rsid w:val="00D54B20"/>
    <w:rsid w:val="00D56280"/>
    <w:rsid w:val="00D6036F"/>
    <w:rsid w:val="00D62A5E"/>
    <w:rsid w:val="00D633D5"/>
    <w:rsid w:val="00D66FC9"/>
    <w:rsid w:val="00D67A11"/>
    <w:rsid w:val="00D71CEE"/>
    <w:rsid w:val="00D73197"/>
    <w:rsid w:val="00D73CA2"/>
    <w:rsid w:val="00D73CFB"/>
    <w:rsid w:val="00D75549"/>
    <w:rsid w:val="00D76F30"/>
    <w:rsid w:val="00D774B4"/>
    <w:rsid w:val="00D8096B"/>
    <w:rsid w:val="00D8298E"/>
    <w:rsid w:val="00D86F80"/>
    <w:rsid w:val="00D92638"/>
    <w:rsid w:val="00D92BAB"/>
    <w:rsid w:val="00D92C4B"/>
    <w:rsid w:val="00DA0A50"/>
    <w:rsid w:val="00DA3B52"/>
    <w:rsid w:val="00DB02E5"/>
    <w:rsid w:val="00DB0764"/>
    <w:rsid w:val="00DB1C2F"/>
    <w:rsid w:val="00DB22D7"/>
    <w:rsid w:val="00DB2E1F"/>
    <w:rsid w:val="00DB3040"/>
    <w:rsid w:val="00DB6238"/>
    <w:rsid w:val="00DB65F2"/>
    <w:rsid w:val="00DC2BCD"/>
    <w:rsid w:val="00DC2DA1"/>
    <w:rsid w:val="00DC564E"/>
    <w:rsid w:val="00DC75BA"/>
    <w:rsid w:val="00DD0E3B"/>
    <w:rsid w:val="00DD2827"/>
    <w:rsid w:val="00DD2BD8"/>
    <w:rsid w:val="00DD660D"/>
    <w:rsid w:val="00DE0D9E"/>
    <w:rsid w:val="00DE235D"/>
    <w:rsid w:val="00DE3C5C"/>
    <w:rsid w:val="00DE41F4"/>
    <w:rsid w:val="00DE436C"/>
    <w:rsid w:val="00DE464C"/>
    <w:rsid w:val="00DE494B"/>
    <w:rsid w:val="00DE4BDA"/>
    <w:rsid w:val="00DE5C17"/>
    <w:rsid w:val="00DE617F"/>
    <w:rsid w:val="00DE78B8"/>
    <w:rsid w:val="00DF0011"/>
    <w:rsid w:val="00DF7A95"/>
    <w:rsid w:val="00E00AD4"/>
    <w:rsid w:val="00E020E3"/>
    <w:rsid w:val="00E03C23"/>
    <w:rsid w:val="00E05949"/>
    <w:rsid w:val="00E065CE"/>
    <w:rsid w:val="00E06E04"/>
    <w:rsid w:val="00E076C1"/>
    <w:rsid w:val="00E07EEB"/>
    <w:rsid w:val="00E10327"/>
    <w:rsid w:val="00E1049A"/>
    <w:rsid w:val="00E14B21"/>
    <w:rsid w:val="00E152B2"/>
    <w:rsid w:val="00E16BB4"/>
    <w:rsid w:val="00E17146"/>
    <w:rsid w:val="00E214CF"/>
    <w:rsid w:val="00E221AB"/>
    <w:rsid w:val="00E239E6"/>
    <w:rsid w:val="00E23C96"/>
    <w:rsid w:val="00E24004"/>
    <w:rsid w:val="00E24CFE"/>
    <w:rsid w:val="00E24FE8"/>
    <w:rsid w:val="00E32722"/>
    <w:rsid w:val="00E32B60"/>
    <w:rsid w:val="00E33941"/>
    <w:rsid w:val="00E33BAA"/>
    <w:rsid w:val="00E3458A"/>
    <w:rsid w:val="00E34BC7"/>
    <w:rsid w:val="00E37FCD"/>
    <w:rsid w:val="00E45B94"/>
    <w:rsid w:val="00E46EB2"/>
    <w:rsid w:val="00E500A4"/>
    <w:rsid w:val="00E5023F"/>
    <w:rsid w:val="00E51501"/>
    <w:rsid w:val="00E521A1"/>
    <w:rsid w:val="00E52307"/>
    <w:rsid w:val="00E543B7"/>
    <w:rsid w:val="00E54453"/>
    <w:rsid w:val="00E5467D"/>
    <w:rsid w:val="00E54961"/>
    <w:rsid w:val="00E564F1"/>
    <w:rsid w:val="00E56557"/>
    <w:rsid w:val="00E60D49"/>
    <w:rsid w:val="00E613AE"/>
    <w:rsid w:val="00E61A96"/>
    <w:rsid w:val="00E6418F"/>
    <w:rsid w:val="00E65383"/>
    <w:rsid w:val="00E660A4"/>
    <w:rsid w:val="00E67828"/>
    <w:rsid w:val="00E70D13"/>
    <w:rsid w:val="00E70E16"/>
    <w:rsid w:val="00E73326"/>
    <w:rsid w:val="00E752C8"/>
    <w:rsid w:val="00E75FF4"/>
    <w:rsid w:val="00E76203"/>
    <w:rsid w:val="00E76465"/>
    <w:rsid w:val="00E764C3"/>
    <w:rsid w:val="00E81BB9"/>
    <w:rsid w:val="00E8219F"/>
    <w:rsid w:val="00E82F0B"/>
    <w:rsid w:val="00E84019"/>
    <w:rsid w:val="00E8623F"/>
    <w:rsid w:val="00E8699B"/>
    <w:rsid w:val="00E87FB3"/>
    <w:rsid w:val="00E91321"/>
    <w:rsid w:val="00E94AEF"/>
    <w:rsid w:val="00E94BA1"/>
    <w:rsid w:val="00E94C40"/>
    <w:rsid w:val="00E95017"/>
    <w:rsid w:val="00E95DF4"/>
    <w:rsid w:val="00E9600D"/>
    <w:rsid w:val="00EA2427"/>
    <w:rsid w:val="00EA2E2C"/>
    <w:rsid w:val="00EA5BB8"/>
    <w:rsid w:val="00EB080B"/>
    <w:rsid w:val="00EB1F68"/>
    <w:rsid w:val="00EB23BB"/>
    <w:rsid w:val="00EB3E9C"/>
    <w:rsid w:val="00EB4F5B"/>
    <w:rsid w:val="00EB50F3"/>
    <w:rsid w:val="00EC21FB"/>
    <w:rsid w:val="00EC4E31"/>
    <w:rsid w:val="00EC614F"/>
    <w:rsid w:val="00EC76EC"/>
    <w:rsid w:val="00EC7CF4"/>
    <w:rsid w:val="00ED0516"/>
    <w:rsid w:val="00ED14D0"/>
    <w:rsid w:val="00ED1789"/>
    <w:rsid w:val="00ED2A13"/>
    <w:rsid w:val="00ED493B"/>
    <w:rsid w:val="00ED4A40"/>
    <w:rsid w:val="00ED59CB"/>
    <w:rsid w:val="00ED7081"/>
    <w:rsid w:val="00ED7F38"/>
    <w:rsid w:val="00EE08A3"/>
    <w:rsid w:val="00EE4637"/>
    <w:rsid w:val="00EE6095"/>
    <w:rsid w:val="00EE6346"/>
    <w:rsid w:val="00EF042F"/>
    <w:rsid w:val="00EF0F0E"/>
    <w:rsid w:val="00EF12BB"/>
    <w:rsid w:val="00EF2FB4"/>
    <w:rsid w:val="00EF3AD6"/>
    <w:rsid w:val="00EF4048"/>
    <w:rsid w:val="00EF5393"/>
    <w:rsid w:val="00EF6E35"/>
    <w:rsid w:val="00F012F8"/>
    <w:rsid w:val="00F01806"/>
    <w:rsid w:val="00F061E0"/>
    <w:rsid w:val="00F1098E"/>
    <w:rsid w:val="00F1350F"/>
    <w:rsid w:val="00F1465A"/>
    <w:rsid w:val="00F14DAE"/>
    <w:rsid w:val="00F150AF"/>
    <w:rsid w:val="00F152FB"/>
    <w:rsid w:val="00F15ACB"/>
    <w:rsid w:val="00F20555"/>
    <w:rsid w:val="00F205AD"/>
    <w:rsid w:val="00F207FE"/>
    <w:rsid w:val="00F20E7F"/>
    <w:rsid w:val="00F219B7"/>
    <w:rsid w:val="00F22B4C"/>
    <w:rsid w:val="00F24E5D"/>
    <w:rsid w:val="00F2550F"/>
    <w:rsid w:val="00F25B58"/>
    <w:rsid w:val="00F25CE9"/>
    <w:rsid w:val="00F271B6"/>
    <w:rsid w:val="00F328C6"/>
    <w:rsid w:val="00F36605"/>
    <w:rsid w:val="00F36C43"/>
    <w:rsid w:val="00F36DED"/>
    <w:rsid w:val="00F40108"/>
    <w:rsid w:val="00F422C5"/>
    <w:rsid w:val="00F4248B"/>
    <w:rsid w:val="00F4287E"/>
    <w:rsid w:val="00F442C7"/>
    <w:rsid w:val="00F44336"/>
    <w:rsid w:val="00F44E21"/>
    <w:rsid w:val="00F4593F"/>
    <w:rsid w:val="00F463E0"/>
    <w:rsid w:val="00F463EC"/>
    <w:rsid w:val="00F51AD0"/>
    <w:rsid w:val="00F52F81"/>
    <w:rsid w:val="00F53D5C"/>
    <w:rsid w:val="00F54800"/>
    <w:rsid w:val="00F5620D"/>
    <w:rsid w:val="00F57038"/>
    <w:rsid w:val="00F60156"/>
    <w:rsid w:val="00F61AA2"/>
    <w:rsid w:val="00F61AFD"/>
    <w:rsid w:val="00F62561"/>
    <w:rsid w:val="00F6256F"/>
    <w:rsid w:val="00F62595"/>
    <w:rsid w:val="00F640B3"/>
    <w:rsid w:val="00F64244"/>
    <w:rsid w:val="00F70841"/>
    <w:rsid w:val="00F73973"/>
    <w:rsid w:val="00F75649"/>
    <w:rsid w:val="00F801F6"/>
    <w:rsid w:val="00F81B2B"/>
    <w:rsid w:val="00F844F8"/>
    <w:rsid w:val="00F84563"/>
    <w:rsid w:val="00F84BED"/>
    <w:rsid w:val="00F854D2"/>
    <w:rsid w:val="00F870E2"/>
    <w:rsid w:val="00F87CF0"/>
    <w:rsid w:val="00F901E6"/>
    <w:rsid w:val="00F90CEA"/>
    <w:rsid w:val="00F9112E"/>
    <w:rsid w:val="00F94202"/>
    <w:rsid w:val="00F94E44"/>
    <w:rsid w:val="00F96736"/>
    <w:rsid w:val="00F979AC"/>
    <w:rsid w:val="00FA1BA8"/>
    <w:rsid w:val="00FA37DF"/>
    <w:rsid w:val="00FA47A3"/>
    <w:rsid w:val="00FA4AEB"/>
    <w:rsid w:val="00FA5043"/>
    <w:rsid w:val="00FA539F"/>
    <w:rsid w:val="00FA5C57"/>
    <w:rsid w:val="00FA7104"/>
    <w:rsid w:val="00FA723C"/>
    <w:rsid w:val="00FA7497"/>
    <w:rsid w:val="00FB1014"/>
    <w:rsid w:val="00FB1538"/>
    <w:rsid w:val="00FB1926"/>
    <w:rsid w:val="00FB6BB4"/>
    <w:rsid w:val="00FB6D74"/>
    <w:rsid w:val="00FC05A3"/>
    <w:rsid w:val="00FC3D63"/>
    <w:rsid w:val="00FC5989"/>
    <w:rsid w:val="00FC6139"/>
    <w:rsid w:val="00FD0206"/>
    <w:rsid w:val="00FD3F10"/>
    <w:rsid w:val="00FD4E03"/>
    <w:rsid w:val="00FD5FFC"/>
    <w:rsid w:val="00FD777C"/>
    <w:rsid w:val="00FE0989"/>
    <w:rsid w:val="00FE257D"/>
    <w:rsid w:val="00FE4345"/>
    <w:rsid w:val="00FE4B27"/>
    <w:rsid w:val="00FE6474"/>
    <w:rsid w:val="00FE673D"/>
    <w:rsid w:val="00FF1D5A"/>
    <w:rsid w:val="00FF2737"/>
    <w:rsid w:val="00FF3137"/>
    <w:rsid w:val="00FF7E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2">
      <o:colormenu v:ext="edit" fillcolor="none" strokecolor="none [3212]"/>
    </o:shapedefaults>
    <o:shapelayout v:ext="edit">
      <o:idmap v:ext="edit" data="1"/>
      <o:rules v:ext="edit">
        <o:r id="V:Rule9" type="connector" idref="#Straight Arrow Connector 54"/>
        <o:r id="V:Rule10" type="connector" idref="#Straight Arrow Connector 61"/>
        <o:r id="V:Rule11" type="connector" idref="#Straight Arrow Connector 64"/>
        <o:r id="V:Rule12" type="connector" idref="#Straight Arrow Connector 52"/>
        <o:r id="V:Rule13" type="connector" idref="#Straight Arrow Connector 50"/>
        <o:r id="V:Rule14" type="connector" idref="#Straight Arrow Connector 62"/>
        <o:r id="V:Rule15" type="connector" idref="#Straight Arrow Connector 51"/>
        <o:r id="V:Rule16" type="connector" idref="#Straight Arrow Connector 4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383"/>
    <w:rPr>
      <w:rFonts w:ascii="Verdana" w:eastAsia="Times New Roman" w:hAnsi="Verdana"/>
      <w:sz w:val="18"/>
      <w:szCs w:val="24"/>
      <w:lang w:val="en-GB" w:eastAsia="en-US"/>
    </w:rPr>
  </w:style>
  <w:style w:type="paragraph" w:styleId="Heading1">
    <w:name w:val="heading 1"/>
    <w:basedOn w:val="Normal"/>
    <w:next w:val="Normal"/>
    <w:link w:val="Heading1Char"/>
    <w:qFormat/>
    <w:rsid w:val="00E65383"/>
    <w:pPr>
      <w:keepNext/>
      <w:outlineLvl w:val="0"/>
    </w:pPr>
    <w:rPr>
      <w:rFonts w:ascii="Arial" w:hAnsi="Arial"/>
      <w:b/>
      <w:sz w:val="32"/>
      <w:szCs w:val="20"/>
      <w:lang w:eastAsia="de-DE"/>
    </w:rPr>
  </w:style>
  <w:style w:type="paragraph" w:styleId="Heading2">
    <w:name w:val="heading 2"/>
    <w:basedOn w:val="Normal"/>
    <w:next w:val="Normal"/>
    <w:link w:val="Heading2Char"/>
    <w:qFormat/>
    <w:rsid w:val="00E65383"/>
    <w:pPr>
      <w:keepNext/>
      <w:spacing w:after="120"/>
      <w:outlineLvl w:val="1"/>
    </w:pPr>
    <w:rPr>
      <w:rFonts w:ascii="Arial" w:hAnsi="Arial"/>
      <w:sz w:val="28"/>
      <w:szCs w:val="20"/>
      <w:lang w:eastAsia="de-DE"/>
    </w:rPr>
  </w:style>
  <w:style w:type="paragraph" w:styleId="Heading3">
    <w:name w:val="heading 3"/>
    <w:basedOn w:val="Normal"/>
    <w:next w:val="Normal"/>
    <w:link w:val="Heading3Char"/>
    <w:qFormat/>
    <w:rsid w:val="00E65383"/>
    <w:pPr>
      <w:keepNext/>
      <w:spacing w:after="120"/>
      <w:outlineLvl w:val="2"/>
    </w:pPr>
    <w:rPr>
      <w:rFonts w:ascii="Arial" w:hAnsi="Arial"/>
      <w:b/>
      <w:sz w:val="20"/>
      <w:szCs w:val="20"/>
      <w:lang w:eastAsia="de-DE"/>
    </w:rPr>
  </w:style>
  <w:style w:type="paragraph" w:styleId="Heading4">
    <w:name w:val="heading 4"/>
    <w:basedOn w:val="Normal"/>
    <w:next w:val="Normal"/>
    <w:link w:val="Heading4Char"/>
    <w:uiPriority w:val="9"/>
    <w:semiHidden/>
    <w:unhideWhenUsed/>
    <w:qFormat/>
    <w:rsid w:val="009479F1"/>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65383"/>
    <w:rPr>
      <w:rFonts w:ascii="Arial" w:eastAsia="Times New Roman" w:hAnsi="Arial" w:cs="Times New Roman"/>
      <w:b/>
      <w:sz w:val="32"/>
      <w:szCs w:val="20"/>
      <w:lang w:eastAsia="de-DE"/>
    </w:rPr>
  </w:style>
  <w:style w:type="character" w:customStyle="1" w:styleId="Heading2Char">
    <w:name w:val="Heading 2 Char"/>
    <w:link w:val="Heading2"/>
    <w:rsid w:val="00E65383"/>
    <w:rPr>
      <w:rFonts w:ascii="Arial" w:eastAsia="Times New Roman" w:hAnsi="Arial" w:cs="Times New Roman"/>
      <w:sz w:val="28"/>
      <w:szCs w:val="20"/>
      <w:lang w:eastAsia="de-DE"/>
    </w:rPr>
  </w:style>
  <w:style w:type="character" w:customStyle="1" w:styleId="Heading3Char">
    <w:name w:val="Heading 3 Char"/>
    <w:link w:val="Heading3"/>
    <w:rsid w:val="00E65383"/>
    <w:rPr>
      <w:rFonts w:ascii="Arial" w:eastAsia="Times New Roman" w:hAnsi="Arial" w:cs="Times New Roman"/>
      <w:b/>
      <w:szCs w:val="20"/>
      <w:lang w:eastAsia="de-DE"/>
    </w:rPr>
  </w:style>
  <w:style w:type="paragraph" w:styleId="Header">
    <w:name w:val="header"/>
    <w:basedOn w:val="Normal"/>
    <w:link w:val="HeaderChar"/>
    <w:uiPriority w:val="99"/>
    <w:rsid w:val="00E65383"/>
    <w:pPr>
      <w:tabs>
        <w:tab w:val="center" w:pos="4320"/>
        <w:tab w:val="right" w:pos="8640"/>
      </w:tabs>
    </w:pPr>
    <w:rPr>
      <w:rFonts w:ascii="Times New Roman" w:hAnsi="Times New Roman"/>
      <w:sz w:val="20"/>
      <w:szCs w:val="20"/>
      <w:lang w:eastAsia="de-DE"/>
    </w:rPr>
  </w:style>
  <w:style w:type="character" w:customStyle="1" w:styleId="HeaderChar">
    <w:name w:val="Header Char"/>
    <w:link w:val="Header"/>
    <w:uiPriority w:val="99"/>
    <w:rsid w:val="00E65383"/>
    <w:rPr>
      <w:rFonts w:ascii="Times New Roman" w:eastAsia="Times New Roman" w:hAnsi="Times New Roman" w:cs="Times New Roman"/>
      <w:sz w:val="20"/>
      <w:szCs w:val="20"/>
      <w:lang w:eastAsia="de-DE"/>
    </w:rPr>
  </w:style>
  <w:style w:type="paragraph" w:styleId="Footer">
    <w:name w:val="footer"/>
    <w:basedOn w:val="Normal"/>
    <w:link w:val="FooterChar"/>
    <w:uiPriority w:val="99"/>
    <w:rsid w:val="00E65383"/>
    <w:pPr>
      <w:tabs>
        <w:tab w:val="center" w:pos="4320"/>
        <w:tab w:val="right" w:pos="8640"/>
      </w:tabs>
    </w:pPr>
    <w:rPr>
      <w:rFonts w:ascii="Times New Roman" w:hAnsi="Times New Roman"/>
      <w:sz w:val="20"/>
      <w:szCs w:val="20"/>
      <w:lang w:eastAsia="de-DE"/>
    </w:rPr>
  </w:style>
  <w:style w:type="character" w:customStyle="1" w:styleId="FooterChar">
    <w:name w:val="Footer Char"/>
    <w:link w:val="Footer"/>
    <w:uiPriority w:val="99"/>
    <w:rsid w:val="00E65383"/>
    <w:rPr>
      <w:rFonts w:ascii="Times New Roman" w:eastAsia="Times New Roman" w:hAnsi="Times New Roman" w:cs="Times New Roman"/>
      <w:sz w:val="20"/>
      <w:szCs w:val="20"/>
      <w:lang w:eastAsia="de-DE"/>
    </w:rPr>
  </w:style>
  <w:style w:type="table" w:styleId="TableGrid">
    <w:name w:val="Table Grid"/>
    <w:basedOn w:val="TableNormal"/>
    <w:uiPriority w:val="59"/>
    <w:rsid w:val="00E653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65383"/>
    <w:rPr>
      <w:rFonts w:ascii="Tahoma" w:hAnsi="Tahoma"/>
      <w:sz w:val="16"/>
      <w:szCs w:val="16"/>
    </w:rPr>
  </w:style>
  <w:style w:type="character" w:customStyle="1" w:styleId="BalloonTextChar">
    <w:name w:val="Balloon Text Char"/>
    <w:link w:val="BalloonText"/>
    <w:uiPriority w:val="99"/>
    <w:semiHidden/>
    <w:rsid w:val="00E65383"/>
    <w:rPr>
      <w:rFonts w:ascii="Tahoma" w:eastAsia="Times New Roman" w:hAnsi="Tahoma" w:cs="Tahoma"/>
      <w:sz w:val="16"/>
      <w:szCs w:val="16"/>
      <w:lang w:val="en-GB"/>
    </w:rPr>
  </w:style>
  <w:style w:type="character" w:styleId="Hyperlink">
    <w:name w:val="Hyperlink"/>
    <w:uiPriority w:val="99"/>
    <w:unhideWhenUsed/>
    <w:rsid w:val="00C579F3"/>
    <w:rPr>
      <w:color w:val="0000FF"/>
      <w:u w:val="single"/>
    </w:rPr>
  </w:style>
  <w:style w:type="paragraph" w:styleId="ListParagraph">
    <w:name w:val="List Paragraph"/>
    <w:basedOn w:val="Normal"/>
    <w:next w:val="Normal"/>
    <w:uiPriority w:val="34"/>
    <w:qFormat/>
    <w:rsid w:val="00B90BC2"/>
    <w:pPr>
      <w:spacing w:after="160" w:line="256" w:lineRule="auto"/>
    </w:pPr>
    <w:rPr>
      <w:rFonts w:ascii="Calibri" w:eastAsia="Calibri" w:hAnsi="Calibri"/>
      <w:sz w:val="22"/>
      <w:szCs w:val="22"/>
      <w:lang w:val="vi-VN" w:eastAsia="vi-VN" w:bidi="vi-VN"/>
    </w:rPr>
  </w:style>
  <w:style w:type="paragraph" w:styleId="BodyTextIndent">
    <w:name w:val="Body Text Indent"/>
    <w:basedOn w:val="Normal"/>
    <w:link w:val="BodyTextIndentChar"/>
    <w:unhideWhenUsed/>
    <w:rsid w:val="00276296"/>
    <w:pPr>
      <w:spacing w:before="120" w:after="120"/>
      <w:ind w:left="720"/>
      <w:jc w:val="both"/>
    </w:pPr>
    <w:rPr>
      <w:rFonts w:ascii="VNtimes New Roman" w:hAnsi="VNtimes New Roman"/>
      <w:sz w:val="24"/>
      <w:szCs w:val="20"/>
    </w:rPr>
  </w:style>
  <w:style w:type="character" w:customStyle="1" w:styleId="BodyTextIndentChar">
    <w:name w:val="Body Text Indent Char"/>
    <w:link w:val="BodyTextIndent"/>
    <w:rsid w:val="00276296"/>
    <w:rPr>
      <w:rFonts w:ascii="VNtimes New Roman" w:eastAsia="Times New Roman" w:hAnsi="VNtimes New Roman"/>
      <w:sz w:val="24"/>
    </w:rPr>
  </w:style>
  <w:style w:type="character" w:customStyle="1" w:styleId="apple-converted-space">
    <w:name w:val="apple-converted-space"/>
    <w:basedOn w:val="DefaultParagraphFont"/>
    <w:rsid w:val="004016DC"/>
  </w:style>
  <w:style w:type="paragraph" w:styleId="TOC2">
    <w:name w:val="toc 2"/>
    <w:basedOn w:val="Normal"/>
    <w:next w:val="Normal"/>
    <w:autoRedefine/>
    <w:uiPriority w:val="39"/>
    <w:unhideWhenUsed/>
    <w:rsid w:val="00E221AB"/>
    <w:pPr>
      <w:tabs>
        <w:tab w:val="right" w:leader="dot" w:pos="9372"/>
      </w:tabs>
      <w:spacing w:before="120" w:line="288" w:lineRule="auto"/>
      <w:ind w:right="56"/>
      <w:jc w:val="both"/>
    </w:pPr>
    <w:rPr>
      <w:rFonts w:ascii="Times New Roman" w:hAnsi="Times New Roman"/>
      <w:noProof/>
      <w:sz w:val="24"/>
    </w:rPr>
  </w:style>
  <w:style w:type="paragraph" w:styleId="TOC3">
    <w:name w:val="toc 3"/>
    <w:basedOn w:val="Normal"/>
    <w:next w:val="Normal"/>
    <w:autoRedefine/>
    <w:uiPriority w:val="39"/>
    <w:unhideWhenUsed/>
    <w:rsid w:val="00E221AB"/>
    <w:pPr>
      <w:tabs>
        <w:tab w:val="left" w:pos="284"/>
        <w:tab w:val="left" w:pos="567"/>
        <w:tab w:val="right" w:leader="dot" w:pos="9402"/>
      </w:tabs>
      <w:ind w:right="56"/>
      <w:jc w:val="both"/>
    </w:pPr>
    <w:rPr>
      <w:rFonts w:ascii="Times New Roman" w:hAnsi="Times New Roman"/>
      <w:b/>
      <w:noProof/>
      <w:sz w:val="24"/>
      <w:lang w:val="af-ZA" w:eastAsia="vi-VN" w:bidi="vi-VN"/>
    </w:rPr>
  </w:style>
  <w:style w:type="paragraph" w:customStyle="1" w:styleId="Body">
    <w:name w:val="Body"/>
    <w:uiPriority w:val="99"/>
    <w:rsid w:val="008572B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Times New Roman" w:hAnsi="Arial Unicode MS" w:cs="Helvetica"/>
      <w:color w:val="000000"/>
      <w:sz w:val="22"/>
      <w:szCs w:val="22"/>
    </w:rPr>
  </w:style>
  <w:style w:type="character" w:customStyle="1" w:styleId="hps">
    <w:name w:val="hps"/>
    <w:basedOn w:val="DefaultParagraphFont"/>
    <w:rsid w:val="009E5061"/>
  </w:style>
  <w:style w:type="paragraph" w:styleId="NoSpacing">
    <w:name w:val="No Spacing"/>
    <w:uiPriority w:val="1"/>
    <w:qFormat/>
    <w:rsid w:val="00F75649"/>
    <w:rPr>
      <w:rFonts w:ascii="Arial" w:eastAsia="Arial" w:hAnsi="Arial" w:cs="Arial"/>
      <w:sz w:val="28"/>
      <w:szCs w:val="28"/>
      <w:lang w:bidi="vi-VN"/>
    </w:rPr>
  </w:style>
  <w:style w:type="paragraph" w:customStyle="1" w:styleId="H5-doanvan">
    <w:name w:val="H5-doan van"/>
    <w:basedOn w:val="Normal"/>
    <w:rsid w:val="005817FD"/>
    <w:pPr>
      <w:spacing w:before="100" w:beforeAutospacing="1" w:after="100" w:afterAutospacing="1" w:line="288" w:lineRule="auto"/>
      <w:jc w:val="both"/>
    </w:pPr>
    <w:rPr>
      <w:rFonts w:ascii="Arial" w:eastAsia="MS Mincho" w:hAnsi="Arial"/>
      <w:sz w:val="24"/>
    </w:rPr>
  </w:style>
  <w:style w:type="paragraph" w:styleId="NormalWeb">
    <w:name w:val="Normal (Web)"/>
    <w:basedOn w:val="Normal"/>
    <w:uiPriority w:val="99"/>
    <w:unhideWhenUsed/>
    <w:rsid w:val="00966018"/>
    <w:pPr>
      <w:spacing w:before="100" w:beforeAutospacing="1" w:after="100" w:afterAutospacing="1"/>
    </w:pPr>
    <w:rPr>
      <w:rFonts w:ascii="Times New Roman" w:hAnsi="Times New Roman"/>
      <w:sz w:val="24"/>
      <w:lang w:val="vi-VN" w:eastAsia="vi-VN"/>
    </w:rPr>
  </w:style>
  <w:style w:type="paragraph" w:customStyle="1" w:styleId="Headtext">
    <w:name w:val="Headtext"/>
    <w:basedOn w:val="Normal"/>
    <w:rsid w:val="00244A3F"/>
    <w:pPr>
      <w:spacing w:before="60" w:line="288" w:lineRule="auto"/>
      <w:ind w:firstLine="680"/>
      <w:jc w:val="both"/>
    </w:pPr>
    <w:rPr>
      <w:rFonts w:ascii="Times New Roman" w:hAnsi="Times New Roman"/>
      <w:sz w:val="26"/>
      <w:szCs w:val="22"/>
      <w:lang w:val="en-US"/>
    </w:rPr>
  </w:style>
  <w:style w:type="paragraph" w:styleId="HTMLPreformatted">
    <w:name w:val="HTML Preformatted"/>
    <w:basedOn w:val="Normal"/>
    <w:link w:val="HTMLPreformattedChar"/>
    <w:uiPriority w:val="99"/>
    <w:unhideWhenUsed/>
    <w:rsid w:val="007D5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zh-CN"/>
    </w:rPr>
  </w:style>
  <w:style w:type="character" w:customStyle="1" w:styleId="HTMLPreformattedChar">
    <w:name w:val="HTML Preformatted Char"/>
    <w:link w:val="HTMLPreformatted"/>
    <w:uiPriority w:val="99"/>
    <w:rsid w:val="007D5D71"/>
    <w:rPr>
      <w:rFonts w:ascii="Courier New" w:eastAsia="Times New Roman" w:hAnsi="Courier New" w:cs="Courier New"/>
      <w:lang w:eastAsia="zh-CN"/>
    </w:rPr>
  </w:style>
  <w:style w:type="paragraph" w:customStyle="1" w:styleId="ColorfulList-Accent11">
    <w:name w:val="Colorful List - Accent 11"/>
    <w:basedOn w:val="Normal"/>
    <w:uiPriority w:val="99"/>
    <w:qFormat/>
    <w:rsid w:val="00BD1CCA"/>
    <w:pPr>
      <w:spacing w:after="200" w:line="276" w:lineRule="auto"/>
      <w:ind w:left="720"/>
      <w:contextualSpacing/>
    </w:pPr>
    <w:rPr>
      <w:rFonts w:ascii="Calibri" w:eastAsia="Calibri" w:hAnsi="Calibri"/>
      <w:sz w:val="22"/>
      <w:szCs w:val="22"/>
      <w:lang w:val="vi-VN"/>
    </w:rPr>
  </w:style>
  <w:style w:type="paragraph" w:styleId="CommentText">
    <w:name w:val="annotation text"/>
    <w:basedOn w:val="Normal"/>
    <w:link w:val="CommentTextChar"/>
    <w:uiPriority w:val="99"/>
    <w:semiHidden/>
    <w:unhideWhenUsed/>
    <w:rsid w:val="009479F1"/>
    <w:rPr>
      <w:sz w:val="24"/>
    </w:rPr>
  </w:style>
  <w:style w:type="character" w:customStyle="1" w:styleId="CommentTextChar">
    <w:name w:val="Comment Text Char"/>
    <w:link w:val="CommentText"/>
    <w:uiPriority w:val="99"/>
    <w:semiHidden/>
    <w:rsid w:val="009479F1"/>
    <w:rPr>
      <w:rFonts w:ascii="Verdana" w:eastAsia="Times New Roman" w:hAnsi="Verdana"/>
      <w:sz w:val="24"/>
      <w:szCs w:val="24"/>
      <w:lang w:val="en-GB"/>
    </w:rPr>
  </w:style>
  <w:style w:type="paragraph" w:customStyle="1" w:styleId="Td0">
    <w:name w:val="Td0"/>
    <w:basedOn w:val="Normal"/>
    <w:uiPriority w:val="99"/>
    <w:rsid w:val="009479F1"/>
    <w:pPr>
      <w:spacing w:before="100" w:beforeAutospacing="1" w:after="100" w:afterAutospacing="1" w:line="288" w:lineRule="auto"/>
    </w:pPr>
    <w:rPr>
      <w:rFonts w:ascii="Times New Roman" w:eastAsia="MS Mincho" w:hAnsi="Times New Roman"/>
      <w:b/>
      <w:bCs/>
      <w:sz w:val="26"/>
      <w:szCs w:val="26"/>
    </w:rPr>
  </w:style>
  <w:style w:type="paragraph" w:customStyle="1" w:styleId="Td4">
    <w:name w:val="Td4"/>
    <w:basedOn w:val="Heading4"/>
    <w:uiPriority w:val="99"/>
    <w:rsid w:val="009479F1"/>
    <w:pPr>
      <w:keepLines/>
      <w:spacing w:before="200" w:after="0"/>
    </w:pPr>
    <w:rPr>
      <w:rFonts w:ascii="Times New Roman" w:eastAsia="MS ????" w:hAnsi="Times New Roman"/>
      <w:b w:val="0"/>
      <w:bCs w:val="0"/>
      <w:i/>
      <w:iCs/>
      <w:noProof/>
      <w:sz w:val="24"/>
      <w:szCs w:val="24"/>
    </w:rPr>
  </w:style>
  <w:style w:type="character" w:customStyle="1" w:styleId="Heading4Char">
    <w:name w:val="Heading 4 Char"/>
    <w:link w:val="Heading4"/>
    <w:uiPriority w:val="9"/>
    <w:semiHidden/>
    <w:rsid w:val="009479F1"/>
    <w:rPr>
      <w:rFonts w:ascii="Calibri" w:eastAsia="Times New Roman" w:hAnsi="Calibri" w:cs="Times New Roman"/>
      <w:b/>
      <w:bCs/>
      <w:sz w:val="28"/>
      <w:szCs w:val="28"/>
      <w:lang w:val="en-GB"/>
    </w:rPr>
  </w:style>
  <w:style w:type="paragraph" w:customStyle="1" w:styleId="LightGrid-Accent31">
    <w:name w:val="Light Grid - Accent 31"/>
    <w:basedOn w:val="Normal"/>
    <w:next w:val="Normal"/>
    <w:uiPriority w:val="34"/>
    <w:qFormat/>
    <w:rsid w:val="000467CF"/>
    <w:pPr>
      <w:spacing w:after="160" w:line="256" w:lineRule="auto"/>
    </w:pPr>
    <w:rPr>
      <w:rFonts w:ascii="Calibri" w:eastAsia="Calibri" w:hAnsi="Calibri"/>
      <w:sz w:val="22"/>
      <w:szCs w:val="22"/>
      <w:lang w:val="vi-VN" w:eastAsia="vi-VN" w:bidi="vi-VN"/>
    </w:rPr>
  </w:style>
  <w:style w:type="paragraph" w:customStyle="1" w:styleId="figure1">
    <w:name w:val="figure 1"/>
    <w:basedOn w:val="Normal"/>
    <w:link w:val="figure1Char"/>
    <w:rsid w:val="000467CF"/>
    <w:pPr>
      <w:spacing w:after="120"/>
      <w:jc w:val="center"/>
    </w:pPr>
    <w:rPr>
      <w:rFonts w:ascii="MS PGothic" w:eastAsia="MS PGothic" w:hAnsi="MS PGothic"/>
      <w:sz w:val="24"/>
      <w:lang w:eastAsia="ja-JP"/>
    </w:rPr>
  </w:style>
  <w:style w:type="character" w:customStyle="1" w:styleId="figure1Char">
    <w:name w:val="figure 1 Char"/>
    <w:link w:val="figure1"/>
    <w:rsid w:val="000467CF"/>
    <w:rPr>
      <w:rFonts w:ascii="MS PGothic" w:eastAsia="MS PGothic" w:hAnsi="MS PGothic"/>
      <w:sz w:val="24"/>
      <w:szCs w:val="24"/>
      <w:lang w:eastAsia="ja-JP"/>
    </w:rPr>
  </w:style>
  <w:style w:type="character" w:customStyle="1" w:styleId="notranslate">
    <w:name w:val="notranslate"/>
    <w:rsid w:val="00923246"/>
  </w:style>
  <w:style w:type="character" w:styleId="CommentReference">
    <w:name w:val="annotation reference"/>
    <w:basedOn w:val="DefaultParagraphFont"/>
    <w:uiPriority w:val="99"/>
    <w:semiHidden/>
    <w:unhideWhenUsed/>
    <w:rsid w:val="00D420E5"/>
    <w:rPr>
      <w:sz w:val="16"/>
      <w:szCs w:val="16"/>
    </w:rPr>
  </w:style>
  <w:style w:type="paragraph" w:styleId="CommentSubject">
    <w:name w:val="annotation subject"/>
    <w:basedOn w:val="CommentText"/>
    <w:next w:val="CommentText"/>
    <w:link w:val="CommentSubjectChar"/>
    <w:uiPriority w:val="99"/>
    <w:semiHidden/>
    <w:unhideWhenUsed/>
    <w:rsid w:val="00D420E5"/>
    <w:rPr>
      <w:b/>
      <w:bCs/>
      <w:sz w:val="20"/>
      <w:szCs w:val="20"/>
    </w:rPr>
  </w:style>
  <w:style w:type="character" w:customStyle="1" w:styleId="CommentSubjectChar">
    <w:name w:val="Comment Subject Char"/>
    <w:basedOn w:val="CommentTextChar"/>
    <w:link w:val="CommentSubject"/>
    <w:uiPriority w:val="99"/>
    <w:semiHidden/>
    <w:rsid w:val="00D420E5"/>
    <w:rPr>
      <w:rFonts w:ascii="Verdana" w:eastAsia="Times New Roman" w:hAnsi="Verdana"/>
      <w:b/>
      <w:bCs/>
      <w:sz w:val="24"/>
      <w:szCs w:val="24"/>
      <w:lang w:val="en-GB" w:eastAsia="en-US"/>
    </w:rPr>
  </w:style>
  <w:style w:type="character" w:styleId="PageNumber">
    <w:name w:val="page number"/>
    <w:basedOn w:val="DefaultParagraphFont"/>
    <w:uiPriority w:val="99"/>
    <w:semiHidden/>
    <w:unhideWhenUsed/>
    <w:rsid w:val="00943F8E"/>
  </w:style>
  <w:style w:type="paragraph" w:styleId="DocumentMap">
    <w:name w:val="Document Map"/>
    <w:basedOn w:val="Normal"/>
    <w:link w:val="DocumentMapChar"/>
    <w:uiPriority w:val="99"/>
    <w:semiHidden/>
    <w:unhideWhenUsed/>
    <w:rsid w:val="00A64E05"/>
    <w:rPr>
      <w:rFonts w:ascii="Tahoma" w:hAnsi="Tahoma" w:cs="Tahoma"/>
      <w:sz w:val="16"/>
      <w:szCs w:val="16"/>
    </w:rPr>
  </w:style>
  <w:style w:type="character" w:customStyle="1" w:styleId="DocumentMapChar">
    <w:name w:val="Document Map Char"/>
    <w:basedOn w:val="DefaultParagraphFont"/>
    <w:link w:val="DocumentMap"/>
    <w:uiPriority w:val="99"/>
    <w:semiHidden/>
    <w:rsid w:val="00A64E05"/>
    <w:rPr>
      <w:rFonts w:ascii="Tahoma" w:eastAsia="Times New Roman" w:hAnsi="Tahoma" w:cs="Tahoma"/>
      <w:sz w:val="16"/>
      <w:szCs w:val="16"/>
      <w:lang w:val="en-GB" w:eastAsia="en-US"/>
    </w:rPr>
  </w:style>
  <w:style w:type="paragraph" w:styleId="TOC1">
    <w:name w:val="toc 1"/>
    <w:basedOn w:val="Normal"/>
    <w:next w:val="Normal"/>
    <w:autoRedefine/>
    <w:uiPriority w:val="39"/>
    <w:unhideWhenUsed/>
    <w:rsid w:val="00E221AB"/>
    <w:pPr>
      <w:tabs>
        <w:tab w:val="left" w:pos="0"/>
        <w:tab w:val="left" w:pos="284"/>
        <w:tab w:val="right" w:leader="dot" w:pos="9402"/>
      </w:tabs>
      <w:spacing w:before="120" w:after="120" w:line="320" w:lineRule="exact"/>
    </w:pPr>
  </w:style>
  <w:style w:type="paragraph" w:styleId="TOC4">
    <w:name w:val="toc 4"/>
    <w:basedOn w:val="Normal"/>
    <w:next w:val="Normal"/>
    <w:autoRedefine/>
    <w:uiPriority w:val="39"/>
    <w:unhideWhenUsed/>
    <w:rsid w:val="00050A58"/>
    <w:pPr>
      <w:tabs>
        <w:tab w:val="left" w:pos="284"/>
        <w:tab w:val="left" w:pos="567"/>
        <w:tab w:val="left" w:pos="709"/>
        <w:tab w:val="right" w:leader="dot" w:pos="9402"/>
      </w:tabs>
      <w:spacing w:after="100"/>
      <w:ind w:right="56"/>
      <w:jc w:val="both"/>
    </w:pPr>
  </w:style>
</w:styles>
</file>

<file path=word/webSettings.xml><?xml version="1.0" encoding="utf-8"?>
<w:webSettings xmlns:r="http://schemas.openxmlformats.org/officeDocument/2006/relationships" xmlns:w="http://schemas.openxmlformats.org/wordprocessingml/2006/main">
  <w:divs>
    <w:div w:id="26685450">
      <w:bodyDiv w:val="1"/>
      <w:marLeft w:val="0"/>
      <w:marRight w:val="0"/>
      <w:marTop w:val="0"/>
      <w:marBottom w:val="0"/>
      <w:divBdr>
        <w:top w:val="none" w:sz="0" w:space="0" w:color="auto"/>
        <w:left w:val="none" w:sz="0" w:space="0" w:color="auto"/>
        <w:bottom w:val="none" w:sz="0" w:space="0" w:color="auto"/>
        <w:right w:val="none" w:sz="0" w:space="0" w:color="auto"/>
      </w:divBdr>
    </w:div>
    <w:div w:id="32997080">
      <w:bodyDiv w:val="1"/>
      <w:marLeft w:val="0"/>
      <w:marRight w:val="0"/>
      <w:marTop w:val="0"/>
      <w:marBottom w:val="0"/>
      <w:divBdr>
        <w:top w:val="none" w:sz="0" w:space="0" w:color="auto"/>
        <w:left w:val="none" w:sz="0" w:space="0" w:color="auto"/>
        <w:bottom w:val="none" w:sz="0" w:space="0" w:color="auto"/>
        <w:right w:val="none" w:sz="0" w:space="0" w:color="auto"/>
      </w:divBdr>
    </w:div>
    <w:div w:id="34432194">
      <w:bodyDiv w:val="1"/>
      <w:marLeft w:val="0"/>
      <w:marRight w:val="0"/>
      <w:marTop w:val="0"/>
      <w:marBottom w:val="0"/>
      <w:divBdr>
        <w:top w:val="none" w:sz="0" w:space="0" w:color="auto"/>
        <w:left w:val="none" w:sz="0" w:space="0" w:color="auto"/>
        <w:bottom w:val="none" w:sz="0" w:space="0" w:color="auto"/>
        <w:right w:val="none" w:sz="0" w:space="0" w:color="auto"/>
      </w:divBdr>
    </w:div>
    <w:div w:id="77560887">
      <w:bodyDiv w:val="1"/>
      <w:marLeft w:val="0"/>
      <w:marRight w:val="0"/>
      <w:marTop w:val="0"/>
      <w:marBottom w:val="0"/>
      <w:divBdr>
        <w:top w:val="none" w:sz="0" w:space="0" w:color="auto"/>
        <w:left w:val="none" w:sz="0" w:space="0" w:color="auto"/>
        <w:bottom w:val="none" w:sz="0" w:space="0" w:color="auto"/>
        <w:right w:val="none" w:sz="0" w:space="0" w:color="auto"/>
      </w:divBdr>
    </w:div>
    <w:div w:id="82074257">
      <w:bodyDiv w:val="1"/>
      <w:marLeft w:val="0"/>
      <w:marRight w:val="0"/>
      <w:marTop w:val="0"/>
      <w:marBottom w:val="0"/>
      <w:divBdr>
        <w:top w:val="none" w:sz="0" w:space="0" w:color="auto"/>
        <w:left w:val="none" w:sz="0" w:space="0" w:color="auto"/>
        <w:bottom w:val="none" w:sz="0" w:space="0" w:color="auto"/>
        <w:right w:val="none" w:sz="0" w:space="0" w:color="auto"/>
      </w:divBdr>
    </w:div>
    <w:div w:id="82655768">
      <w:bodyDiv w:val="1"/>
      <w:marLeft w:val="0"/>
      <w:marRight w:val="0"/>
      <w:marTop w:val="0"/>
      <w:marBottom w:val="0"/>
      <w:divBdr>
        <w:top w:val="none" w:sz="0" w:space="0" w:color="auto"/>
        <w:left w:val="none" w:sz="0" w:space="0" w:color="auto"/>
        <w:bottom w:val="none" w:sz="0" w:space="0" w:color="auto"/>
        <w:right w:val="none" w:sz="0" w:space="0" w:color="auto"/>
      </w:divBdr>
    </w:div>
    <w:div w:id="84502948">
      <w:bodyDiv w:val="1"/>
      <w:marLeft w:val="0"/>
      <w:marRight w:val="0"/>
      <w:marTop w:val="0"/>
      <w:marBottom w:val="0"/>
      <w:divBdr>
        <w:top w:val="none" w:sz="0" w:space="0" w:color="auto"/>
        <w:left w:val="none" w:sz="0" w:space="0" w:color="auto"/>
        <w:bottom w:val="none" w:sz="0" w:space="0" w:color="auto"/>
        <w:right w:val="none" w:sz="0" w:space="0" w:color="auto"/>
      </w:divBdr>
    </w:div>
    <w:div w:id="99878873">
      <w:bodyDiv w:val="1"/>
      <w:marLeft w:val="0"/>
      <w:marRight w:val="0"/>
      <w:marTop w:val="0"/>
      <w:marBottom w:val="0"/>
      <w:divBdr>
        <w:top w:val="none" w:sz="0" w:space="0" w:color="auto"/>
        <w:left w:val="none" w:sz="0" w:space="0" w:color="auto"/>
        <w:bottom w:val="none" w:sz="0" w:space="0" w:color="auto"/>
        <w:right w:val="none" w:sz="0" w:space="0" w:color="auto"/>
      </w:divBdr>
    </w:div>
    <w:div w:id="108858208">
      <w:bodyDiv w:val="1"/>
      <w:marLeft w:val="0"/>
      <w:marRight w:val="0"/>
      <w:marTop w:val="0"/>
      <w:marBottom w:val="0"/>
      <w:divBdr>
        <w:top w:val="none" w:sz="0" w:space="0" w:color="auto"/>
        <w:left w:val="none" w:sz="0" w:space="0" w:color="auto"/>
        <w:bottom w:val="none" w:sz="0" w:space="0" w:color="auto"/>
        <w:right w:val="none" w:sz="0" w:space="0" w:color="auto"/>
      </w:divBdr>
    </w:div>
    <w:div w:id="114447893">
      <w:bodyDiv w:val="1"/>
      <w:marLeft w:val="0"/>
      <w:marRight w:val="0"/>
      <w:marTop w:val="0"/>
      <w:marBottom w:val="0"/>
      <w:divBdr>
        <w:top w:val="none" w:sz="0" w:space="0" w:color="auto"/>
        <w:left w:val="none" w:sz="0" w:space="0" w:color="auto"/>
        <w:bottom w:val="none" w:sz="0" w:space="0" w:color="auto"/>
        <w:right w:val="none" w:sz="0" w:space="0" w:color="auto"/>
      </w:divBdr>
    </w:div>
    <w:div w:id="131793289">
      <w:bodyDiv w:val="1"/>
      <w:marLeft w:val="0"/>
      <w:marRight w:val="0"/>
      <w:marTop w:val="0"/>
      <w:marBottom w:val="0"/>
      <w:divBdr>
        <w:top w:val="none" w:sz="0" w:space="0" w:color="auto"/>
        <w:left w:val="none" w:sz="0" w:space="0" w:color="auto"/>
        <w:bottom w:val="none" w:sz="0" w:space="0" w:color="auto"/>
        <w:right w:val="none" w:sz="0" w:space="0" w:color="auto"/>
      </w:divBdr>
    </w:div>
    <w:div w:id="139272133">
      <w:bodyDiv w:val="1"/>
      <w:marLeft w:val="0"/>
      <w:marRight w:val="0"/>
      <w:marTop w:val="0"/>
      <w:marBottom w:val="0"/>
      <w:divBdr>
        <w:top w:val="none" w:sz="0" w:space="0" w:color="auto"/>
        <w:left w:val="none" w:sz="0" w:space="0" w:color="auto"/>
        <w:bottom w:val="none" w:sz="0" w:space="0" w:color="auto"/>
        <w:right w:val="none" w:sz="0" w:space="0" w:color="auto"/>
      </w:divBdr>
      <w:divsChild>
        <w:div w:id="852188289">
          <w:marLeft w:val="0"/>
          <w:marRight w:val="0"/>
          <w:marTop w:val="0"/>
          <w:marBottom w:val="120"/>
          <w:divBdr>
            <w:top w:val="none" w:sz="0" w:space="0" w:color="auto"/>
            <w:left w:val="none" w:sz="0" w:space="0" w:color="auto"/>
            <w:bottom w:val="none" w:sz="0" w:space="0" w:color="auto"/>
            <w:right w:val="none" w:sz="0" w:space="0" w:color="auto"/>
          </w:divBdr>
        </w:div>
        <w:div w:id="1605729615">
          <w:marLeft w:val="0"/>
          <w:marRight w:val="0"/>
          <w:marTop w:val="0"/>
          <w:marBottom w:val="120"/>
          <w:divBdr>
            <w:top w:val="none" w:sz="0" w:space="0" w:color="auto"/>
            <w:left w:val="none" w:sz="0" w:space="0" w:color="auto"/>
            <w:bottom w:val="none" w:sz="0" w:space="0" w:color="auto"/>
            <w:right w:val="none" w:sz="0" w:space="0" w:color="auto"/>
          </w:divBdr>
        </w:div>
        <w:div w:id="1724719703">
          <w:marLeft w:val="0"/>
          <w:marRight w:val="0"/>
          <w:marTop w:val="0"/>
          <w:marBottom w:val="120"/>
          <w:divBdr>
            <w:top w:val="none" w:sz="0" w:space="0" w:color="auto"/>
            <w:left w:val="none" w:sz="0" w:space="0" w:color="auto"/>
            <w:bottom w:val="none" w:sz="0" w:space="0" w:color="auto"/>
            <w:right w:val="none" w:sz="0" w:space="0" w:color="auto"/>
          </w:divBdr>
        </w:div>
      </w:divsChild>
    </w:div>
    <w:div w:id="188494219">
      <w:bodyDiv w:val="1"/>
      <w:marLeft w:val="0"/>
      <w:marRight w:val="0"/>
      <w:marTop w:val="0"/>
      <w:marBottom w:val="0"/>
      <w:divBdr>
        <w:top w:val="none" w:sz="0" w:space="0" w:color="auto"/>
        <w:left w:val="none" w:sz="0" w:space="0" w:color="auto"/>
        <w:bottom w:val="none" w:sz="0" w:space="0" w:color="auto"/>
        <w:right w:val="none" w:sz="0" w:space="0" w:color="auto"/>
      </w:divBdr>
    </w:div>
    <w:div w:id="191649189">
      <w:bodyDiv w:val="1"/>
      <w:marLeft w:val="0"/>
      <w:marRight w:val="0"/>
      <w:marTop w:val="0"/>
      <w:marBottom w:val="0"/>
      <w:divBdr>
        <w:top w:val="none" w:sz="0" w:space="0" w:color="auto"/>
        <w:left w:val="none" w:sz="0" w:space="0" w:color="auto"/>
        <w:bottom w:val="none" w:sz="0" w:space="0" w:color="auto"/>
        <w:right w:val="none" w:sz="0" w:space="0" w:color="auto"/>
      </w:divBdr>
    </w:div>
    <w:div w:id="215826102">
      <w:bodyDiv w:val="1"/>
      <w:marLeft w:val="0"/>
      <w:marRight w:val="0"/>
      <w:marTop w:val="0"/>
      <w:marBottom w:val="0"/>
      <w:divBdr>
        <w:top w:val="none" w:sz="0" w:space="0" w:color="auto"/>
        <w:left w:val="none" w:sz="0" w:space="0" w:color="auto"/>
        <w:bottom w:val="none" w:sz="0" w:space="0" w:color="auto"/>
        <w:right w:val="none" w:sz="0" w:space="0" w:color="auto"/>
      </w:divBdr>
    </w:div>
    <w:div w:id="226499557">
      <w:bodyDiv w:val="1"/>
      <w:marLeft w:val="0"/>
      <w:marRight w:val="0"/>
      <w:marTop w:val="0"/>
      <w:marBottom w:val="0"/>
      <w:divBdr>
        <w:top w:val="none" w:sz="0" w:space="0" w:color="auto"/>
        <w:left w:val="none" w:sz="0" w:space="0" w:color="auto"/>
        <w:bottom w:val="none" w:sz="0" w:space="0" w:color="auto"/>
        <w:right w:val="none" w:sz="0" w:space="0" w:color="auto"/>
      </w:divBdr>
    </w:div>
    <w:div w:id="231741123">
      <w:bodyDiv w:val="1"/>
      <w:marLeft w:val="0"/>
      <w:marRight w:val="0"/>
      <w:marTop w:val="0"/>
      <w:marBottom w:val="0"/>
      <w:divBdr>
        <w:top w:val="none" w:sz="0" w:space="0" w:color="auto"/>
        <w:left w:val="none" w:sz="0" w:space="0" w:color="auto"/>
        <w:bottom w:val="none" w:sz="0" w:space="0" w:color="auto"/>
        <w:right w:val="none" w:sz="0" w:space="0" w:color="auto"/>
      </w:divBdr>
    </w:div>
    <w:div w:id="250508107">
      <w:bodyDiv w:val="1"/>
      <w:marLeft w:val="0"/>
      <w:marRight w:val="0"/>
      <w:marTop w:val="0"/>
      <w:marBottom w:val="0"/>
      <w:divBdr>
        <w:top w:val="none" w:sz="0" w:space="0" w:color="auto"/>
        <w:left w:val="none" w:sz="0" w:space="0" w:color="auto"/>
        <w:bottom w:val="none" w:sz="0" w:space="0" w:color="auto"/>
        <w:right w:val="none" w:sz="0" w:space="0" w:color="auto"/>
      </w:divBdr>
    </w:div>
    <w:div w:id="251282989">
      <w:bodyDiv w:val="1"/>
      <w:marLeft w:val="0"/>
      <w:marRight w:val="0"/>
      <w:marTop w:val="0"/>
      <w:marBottom w:val="0"/>
      <w:divBdr>
        <w:top w:val="none" w:sz="0" w:space="0" w:color="auto"/>
        <w:left w:val="none" w:sz="0" w:space="0" w:color="auto"/>
        <w:bottom w:val="none" w:sz="0" w:space="0" w:color="auto"/>
        <w:right w:val="none" w:sz="0" w:space="0" w:color="auto"/>
      </w:divBdr>
    </w:div>
    <w:div w:id="268003459">
      <w:bodyDiv w:val="1"/>
      <w:marLeft w:val="0"/>
      <w:marRight w:val="0"/>
      <w:marTop w:val="0"/>
      <w:marBottom w:val="0"/>
      <w:divBdr>
        <w:top w:val="none" w:sz="0" w:space="0" w:color="auto"/>
        <w:left w:val="none" w:sz="0" w:space="0" w:color="auto"/>
        <w:bottom w:val="none" w:sz="0" w:space="0" w:color="auto"/>
        <w:right w:val="none" w:sz="0" w:space="0" w:color="auto"/>
      </w:divBdr>
    </w:div>
    <w:div w:id="272827459">
      <w:bodyDiv w:val="1"/>
      <w:marLeft w:val="0"/>
      <w:marRight w:val="0"/>
      <w:marTop w:val="0"/>
      <w:marBottom w:val="0"/>
      <w:divBdr>
        <w:top w:val="none" w:sz="0" w:space="0" w:color="auto"/>
        <w:left w:val="none" w:sz="0" w:space="0" w:color="auto"/>
        <w:bottom w:val="none" w:sz="0" w:space="0" w:color="auto"/>
        <w:right w:val="none" w:sz="0" w:space="0" w:color="auto"/>
      </w:divBdr>
    </w:div>
    <w:div w:id="283343497">
      <w:bodyDiv w:val="1"/>
      <w:marLeft w:val="0"/>
      <w:marRight w:val="0"/>
      <w:marTop w:val="0"/>
      <w:marBottom w:val="0"/>
      <w:divBdr>
        <w:top w:val="none" w:sz="0" w:space="0" w:color="auto"/>
        <w:left w:val="none" w:sz="0" w:space="0" w:color="auto"/>
        <w:bottom w:val="none" w:sz="0" w:space="0" w:color="auto"/>
        <w:right w:val="none" w:sz="0" w:space="0" w:color="auto"/>
      </w:divBdr>
    </w:div>
    <w:div w:id="292053794">
      <w:bodyDiv w:val="1"/>
      <w:marLeft w:val="0"/>
      <w:marRight w:val="0"/>
      <w:marTop w:val="0"/>
      <w:marBottom w:val="0"/>
      <w:divBdr>
        <w:top w:val="none" w:sz="0" w:space="0" w:color="auto"/>
        <w:left w:val="none" w:sz="0" w:space="0" w:color="auto"/>
        <w:bottom w:val="none" w:sz="0" w:space="0" w:color="auto"/>
        <w:right w:val="none" w:sz="0" w:space="0" w:color="auto"/>
      </w:divBdr>
    </w:div>
    <w:div w:id="301276965">
      <w:bodyDiv w:val="1"/>
      <w:marLeft w:val="0"/>
      <w:marRight w:val="0"/>
      <w:marTop w:val="0"/>
      <w:marBottom w:val="0"/>
      <w:divBdr>
        <w:top w:val="none" w:sz="0" w:space="0" w:color="auto"/>
        <w:left w:val="none" w:sz="0" w:space="0" w:color="auto"/>
        <w:bottom w:val="none" w:sz="0" w:space="0" w:color="auto"/>
        <w:right w:val="none" w:sz="0" w:space="0" w:color="auto"/>
      </w:divBdr>
    </w:div>
    <w:div w:id="302007283">
      <w:bodyDiv w:val="1"/>
      <w:marLeft w:val="0"/>
      <w:marRight w:val="0"/>
      <w:marTop w:val="0"/>
      <w:marBottom w:val="0"/>
      <w:divBdr>
        <w:top w:val="none" w:sz="0" w:space="0" w:color="auto"/>
        <w:left w:val="none" w:sz="0" w:space="0" w:color="auto"/>
        <w:bottom w:val="none" w:sz="0" w:space="0" w:color="auto"/>
        <w:right w:val="none" w:sz="0" w:space="0" w:color="auto"/>
      </w:divBdr>
    </w:div>
    <w:div w:id="309015668">
      <w:bodyDiv w:val="1"/>
      <w:marLeft w:val="0"/>
      <w:marRight w:val="0"/>
      <w:marTop w:val="0"/>
      <w:marBottom w:val="0"/>
      <w:divBdr>
        <w:top w:val="none" w:sz="0" w:space="0" w:color="auto"/>
        <w:left w:val="none" w:sz="0" w:space="0" w:color="auto"/>
        <w:bottom w:val="none" w:sz="0" w:space="0" w:color="auto"/>
        <w:right w:val="none" w:sz="0" w:space="0" w:color="auto"/>
      </w:divBdr>
    </w:div>
    <w:div w:id="317731680">
      <w:bodyDiv w:val="1"/>
      <w:marLeft w:val="0"/>
      <w:marRight w:val="0"/>
      <w:marTop w:val="0"/>
      <w:marBottom w:val="0"/>
      <w:divBdr>
        <w:top w:val="none" w:sz="0" w:space="0" w:color="auto"/>
        <w:left w:val="none" w:sz="0" w:space="0" w:color="auto"/>
        <w:bottom w:val="none" w:sz="0" w:space="0" w:color="auto"/>
        <w:right w:val="none" w:sz="0" w:space="0" w:color="auto"/>
      </w:divBdr>
    </w:div>
    <w:div w:id="321587866">
      <w:bodyDiv w:val="1"/>
      <w:marLeft w:val="0"/>
      <w:marRight w:val="0"/>
      <w:marTop w:val="0"/>
      <w:marBottom w:val="0"/>
      <w:divBdr>
        <w:top w:val="none" w:sz="0" w:space="0" w:color="auto"/>
        <w:left w:val="none" w:sz="0" w:space="0" w:color="auto"/>
        <w:bottom w:val="none" w:sz="0" w:space="0" w:color="auto"/>
        <w:right w:val="none" w:sz="0" w:space="0" w:color="auto"/>
      </w:divBdr>
    </w:div>
    <w:div w:id="324824646">
      <w:bodyDiv w:val="1"/>
      <w:marLeft w:val="0"/>
      <w:marRight w:val="0"/>
      <w:marTop w:val="0"/>
      <w:marBottom w:val="0"/>
      <w:divBdr>
        <w:top w:val="none" w:sz="0" w:space="0" w:color="auto"/>
        <w:left w:val="none" w:sz="0" w:space="0" w:color="auto"/>
        <w:bottom w:val="none" w:sz="0" w:space="0" w:color="auto"/>
        <w:right w:val="none" w:sz="0" w:space="0" w:color="auto"/>
      </w:divBdr>
    </w:div>
    <w:div w:id="344674776">
      <w:bodyDiv w:val="1"/>
      <w:marLeft w:val="0"/>
      <w:marRight w:val="0"/>
      <w:marTop w:val="0"/>
      <w:marBottom w:val="0"/>
      <w:divBdr>
        <w:top w:val="none" w:sz="0" w:space="0" w:color="auto"/>
        <w:left w:val="none" w:sz="0" w:space="0" w:color="auto"/>
        <w:bottom w:val="none" w:sz="0" w:space="0" w:color="auto"/>
        <w:right w:val="none" w:sz="0" w:space="0" w:color="auto"/>
      </w:divBdr>
    </w:div>
    <w:div w:id="344745852">
      <w:bodyDiv w:val="1"/>
      <w:marLeft w:val="0"/>
      <w:marRight w:val="0"/>
      <w:marTop w:val="0"/>
      <w:marBottom w:val="0"/>
      <w:divBdr>
        <w:top w:val="none" w:sz="0" w:space="0" w:color="auto"/>
        <w:left w:val="none" w:sz="0" w:space="0" w:color="auto"/>
        <w:bottom w:val="none" w:sz="0" w:space="0" w:color="auto"/>
        <w:right w:val="none" w:sz="0" w:space="0" w:color="auto"/>
      </w:divBdr>
    </w:div>
    <w:div w:id="344788962">
      <w:bodyDiv w:val="1"/>
      <w:marLeft w:val="0"/>
      <w:marRight w:val="0"/>
      <w:marTop w:val="0"/>
      <w:marBottom w:val="0"/>
      <w:divBdr>
        <w:top w:val="none" w:sz="0" w:space="0" w:color="auto"/>
        <w:left w:val="none" w:sz="0" w:space="0" w:color="auto"/>
        <w:bottom w:val="none" w:sz="0" w:space="0" w:color="auto"/>
        <w:right w:val="none" w:sz="0" w:space="0" w:color="auto"/>
      </w:divBdr>
    </w:div>
    <w:div w:id="354427874">
      <w:bodyDiv w:val="1"/>
      <w:marLeft w:val="0"/>
      <w:marRight w:val="0"/>
      <w:marTop w:val="0"/>
      <w:marBottom w:val="0"/>
      <w:divBdr>
        <w:top w:val="none" w:sz="0" w:space="0" w:color="auto"/>
        <w:left w:val="none" w:sz="0" w:space="0" w:color="auto"/>
        <w:bottom w:val="none" w:sz="0" w:space="0" w:color="auto"/>
        <w:right w:val="none" w:sz="0" w:space="0" w:color="auto"/>
      </w:divBdr>
    </w:div>
    <w:div w:id="356781302">
      <w:bodyDiv w:val="1"/>
      <w:marLeft w:val="0"/>
      <w:marRight w:val="0"/>
      <w:marTop w:val="0"/>
      <w:marBottom w:val="0"/>
      <w:divBdr>
        <w:top w:val="none" w:sz="0" w:space="0" w:color="auto"/>
        <w:left w:val="none" w:sz="0" w:space="0" w:color="auto"/>
        <w:bottom w:val="none" w:sz="0" w:space="0" w:color="auto"/>
        <w:right w:val="none" w:sz="0" w:space="0" w:color="auto"/>
      </w:divBdr>
    </w:div>
    <w:div w:id="359824812">
      <w:bodyDiv w:val="1"/>
      <w:marLeft w:val="0"/>
      <w:marRight w:val="0"/>
      <w:marTop w:val="0"/>
      <w:marBottom w:val="0"/>
      <w:divBdr>
        <w:top w:val="none" w:sz="0" w:space="0" w:color="auto"/>
        <w:left w:val="none" w:sz="0" w:space="0" w:color="auto"/>
        <w:bottom w:val="none" w:sz="0" w:space="0" w:color="auto"/>
        <w:right w:val="none" w:sz="0" w:space="0" w:color="auto"/>
      </w:divBdr>
    </w:div>
    <w:div w:id="363755995">
      <w:bodyDiv w:val="1"/>
      <w:marLeft w:val="0"/>
      <w:marRight w:val="0"/>
      <w:marTop w:val="0"/>
      <w:marBottom w:val="0"/>
      <w:divBdr>
        <w:top w:val="none" w:sz="0" w:space="0" w:color="auto"/>
        <w:left w:val="none" w:sz="0" w:space="0" w:color="auto"/>
        <w:bottom w:val="none" w:sz="0" w:space="0" w:color="auto"/>
        <w:right w:val="none" w:sz="0" w:space="0" w:color="auto"/>
      </w:divBdr>
      <w:divsChild>
        <w:div w:id="203103909">
          <w:marLeft w:val="720"/>
          <w:marRight w:val="0"/>
          <w:marTop w:val="60"/>
          <w:marBottom w:val="0"/>
          <w:divBdr>
            <w:top w:val="none" w:sz="0" w:space="0" w:color="auto"/>
            <w:left w:val="none" w:sz="0" w:space="0" w:color="auto"/>
            <w:bottom w:val="none" w:sz="0" w:space="0" w:color="auto"/>
            <w:right w:val="none" w:sz="0" w:space="0" w:color="auto"/>
          </w:divBdr>
        </w:div>
        <w:div w:id="269439035">
          <w:marLeft w:val="720"/>
          <w:marRight w:val="0"/>
          <w:marTop w:val="60"/>
          <w:marBottom w:val="0"/>
          <w:divBdr>
            <w:top w:val="none" w:sz="0" w:space="0" w:color="auto"/>
            <w:left w:val="none" w:sz="0" w:space="0" w:color="auto"/>
            <w:bottom w:val="none" w:sz="0" w:space="0" w:color="auto"/>
            <w:right w:val="none" w:sz="0" w:space="0" w:color="auto"/>
          </w:divBdr>
        </w:div>
        <w:div w:id="304355915">
          <w:marLeft w:val="720"/>
          <w:marRight w:val="0"/>
          <w:marTop w:val="60"/>
          <w:marBottom w:val="0"/>
          <w:divBdr>
            <w:top w:val="none" w:sz="0" w:space="0" w:color="auto"/>
            <w:left w:val="none" w:sz="0" w:space="0" w:color="auto"/>
            <w:bottom w:val="none" w:sz="0" w:space="0" w:color="auto"/>
            <w:right w:val="none" w:sz="0" w:space="0" w:color="auto"/>
          </w:divBdr>
        </w:div>
        <w:div w:id="828326874">
          <w:marLeft w:val="720"/>
          <w:marRight w:val="0"/>
          <w:marTop w:val="60"/>
          <w:marBottom w:val="0"/>
          <w:divBdr>
            <w:top w:val="none" w:sz="0" w:space="0" w:color="auto"/>
            <w:left w:val="none" w:sz="0" w:space="0" w:color="auto"/>
            <w:bottom w:val="none" w:sz="0" w:space="0" w:color="auto"/>
            <w:right w:val="none" w:sz="0" w:space="0" w:color="auto"/>
          </w:divBdr>
        </w:div>
        <w:div w:id="1028531326">
          <w:marLeft w:val="720"/>
          <w:marRight w:val="0"/>
          <w:marTop w:val="60"/>
          <w:marBottom w:val="0"/>
          <w:divBdr>
            <w:top w:val="none" w:sz="0" w:space="0" w:color="auto"/>
            <w:left w:val="none" w:sz="0" w:space="0" w:color="auto"/>
            <w:bottom w:val="none" w:sz="0" w:space="0" w:color="auto"/>
            <w:right w:val="none" w:sz="0" w:space="0" w:color="auto"/>
          </w:divBdr>
        </w:div>
      </w:divsChild>
    </w:div>
    <w:div w:id="378014168">
      <w:bodyDiv w:val="1"/>
      <w:marLeft w:val="0"/>
      <w:marRight w:val="0"/>
      <w:marTop w:val="0"/>
      <w:marBottom w:val="0"/>
      <w:divBdr>
        <w:top w:val="none" w:sz="0" w:space="0" w:color="auto"/>
        <w:left w:val="none" w:sz="0" w:space="0" w:color="auto"/>
        <w:bottom w:val="none" w:sz="0" w:space="0" w:color="auto"/>
        <w:right w:val="none" w:sz="0" w:space="0" w:color="auto"/>
      </w:divBdr>
    </w:div>
    <w:div w:id="380062459">
      <w:bodyDiv w:val="1"/>
      <w:marLeft w:val="0"/>
      <w:marRight w:val="0"/>
      <w:marTop w:val="0"/>
      <w:marBottom w:val="0"/>
      <w:divBdr>
        <w:top w:val="none" w:sz="0" w:space="0" w:color="auto"/>
        <w:left w:val="none" w:sz="0" w:space="0" w:color="auto"/>
        <w:bottom w:val="none" w:sz="0" w:space="0" w:color="auto"/>
        <w:right w:val="none" w:sz="0" w:space="0" w:color="auto"/>
      </w:divBdr>
    </w:div>
    <w:div w:id="396518603">
      <w:bodyDiv w:val="1"/>
      <w:marLeft w:val="0"/>
      <w:marRight w:val="0"/>
      <w:marTop w:val="0"/>
      <w:marBottom w:val="0"/>
      <w:divBdr>
        <w:top w:val="none" w:sz="0" w:space="0" w:color="auto"/>
        <w:left w:val="none" w:sz="0" w:space="0" w:color="auto"/>
        <w:bottom w:val="none" w:sz="0" w:space="0" w:color="auto"/>
        <w:right w:val="none" w:sz="0" w:space="0" w:color="auto"/>
      </w:divBdr>
    </w:div>
    <w:div w:id="409157255">
      <w:bodyDiv w:val="1"/>
      <w:marLeft w:val="0"/>
      <w:marRight w:val="0"/>
      <w:marTop w:val="0"/>
      <w:marBottom w:val="0"/>
      <w:divBdr>
        <w:top w:val="none" w:sz="0" w:space="0" w:color="auto"/>
        <w:left w:val="none" w:sz="0" w:space="0" w:color="auto"/>
        <w:bottom w:val="none" w:sz="0" w:space="0" w:color="auto"/>
        <w:right w:val="none" w:sz="0" w:space="0" w:color="auto"/>
      </w:divBdr>
      <w:divsChild>
        <w:div w:id="772287304">
          <w:marLeft w:val="720"/>
          <w:marRight w:val="0"/>
          <w:marTop w:val="60"/>
          <w:marBottom w:val="0"/>
          <w:divBdr>
            <w:top w:val="none" w:sz="0" w:space="0" w:color="auto"/>
            <w:left w:val="none" w:sz="0" w:space="0" w:color="auto"/>
            <w:bottom w:val="none" w:sz="0" w:space="0" w:color="auto"/>
            <w:right w:val="none" w:sz="0" w:space="0" w:color="auto"/>
          </w:divBdr>
        </w:div>
        <w:div w:id="962078506">
          <w:marLeft w:val="720"/>
          <w:marRight w:val="0"/>
          <w:marTop w:val="60"/>
          <w:marBottom w:val="0"/>
          <w:divBdr>
            <w:top w:val="none" w:sz="0" w:space="0" w:color="auto"/>
            <w:left w:val="none" w:sz="0" w:space="0" w:color="auto"/>
            <w:bottom w:val="none" w:sz="0" w:space="0" w:color="auto"/>
            <w:right w:val="none" w:sz="0" w:space="0" w:color="auto"/>
          </w:divBdr>
        </w:div>
        <w:div w:id="2072923241">
          <w:marLeft w:val="720"/>
          <w:marRight w:val="0"/>
          <w:marTop w:val="60"/>
          <w:marBottom w:val="0"/>
          <w:divBdr>
            <w:top w:val="none" w:sz="0" w:space="0" w:color="auto"/>
            <w:left w:val="none" w:sz="0" w:space="0" w:color="auto"/>
            <w:bottom w:val="none" w:sz="0" w:space="0" w:color="auto"/>
            <w:right w:val="none" w:sz="0" w:space="0" w:color="auto"/>
          </w:divBdr>
        </w:div>
        <w:div w:id="2095782675">
          <w:marLeft w:val="720"/>
          <w:marRight w:val="0"/>
          <w:marTop w:val="60"/>
          <w:marBottom w:val="0"/>
          <w:divBdr>
            <w:top w:val="none" w:sz="0" w:space="0" w:color="auto"/>
            <w:left w:val="none" w:sz="0" w:space="0" w:color="auto"/>
            <w:bottom w:val="none" w:sz="0" w:space="0" w:color="auto"/>
            <w:right w:val="none" w:sz="0" w:space="0" w:color="auto"/>
          </w:divBdr>
        </w:div>
        <w:div w:id="2124497088">
          <w:marLeft w:val="720"/>
          <w:marRight w:val="0"/>
          <w:marTop w:val="60"/>
          <w:marBottom w:val="0"/>
          <w:divBdr>
            <w:top w:val="none" w:sz="0" w:space="0" w:color="auto"/>
            <w:left w:val="none" w:sz="0" w:space="0" w:color="auto"/>
            <w:bottom w:val="none" w:sz="0" w:space="0" w:color="auto"/>
            <w:right w:val="none" w:sz="0" w:space="0" w:color="auto"/>
          </w:divBdr>
        </w:div>
      </w:divsChild>
    </w:div>
    <w:div w:id="426077793">
      <w:bodyDiv w:val="1"/>
      <w:marLeft w:val="0"/>
      <w:marRight w:val="0"/>
      <w:marTop w:val="0"/>
      <w:marBottom w:val="0"/>
      <w:divBdr>
        <w:top w:val="none" w:sz="0" w:space="0" w:color="auto"/>
        <w:left w:val="none" w:sz="0" w:space="0" w:color="auto"/>
        <w:bottom w:val="none" w:sz="0" w:space="0" w:color="auto"/>
        <w:right w:val="none" w:sz="0" w:space="0" w:color="auto"/>
      </w:divBdr>
    </w:div>
    <w:div w:id="443110113">
      <w:bodyDiv w:val="1"/>
      <w:marLeft w:val="0"/>
      <w:marRight w:val="0"/>
      <w:marTop w:val="0"/>
      <w:marBottom w:val="0"/>
      <w:divBdr>
        <w:top w:val="none" w:sz="0" w:space="0" w:color="auto"/>
        <w:left w:val="none" w:sz="0" w:space="0" w:color="auto"/>
        <w:bottom w:val="none" w:sz="0" w:space="0" w:color="auto"/>
        <w:right w:val="none" w:sz="0" w:space="0" w:color="auto"/>
      </w:divBdr>
    </w:div>
    <w:div w:id="454257536">
      <w:bodyDiv w:val="1"/>
      <w:marLeft w:val="0"/>
      <w:marRight w:val="0"/>
      <w:marTop w:val="0"/>
      <w:marBottom w:val="0"/>
      <w:divBdr>
        <w:top w:val="none" w:sz="0" w:space="0" w:color="auto"/>
        <w:left w:val="none" w:sz="0" w:space="0" w:color="auto"/>
        <w:bottom w:val="none" w:sz="0" w:space="0" w:color="auto"/>
        <w:right w:val="none" w:sz="0" w:space="0" w:color="auto"/>
      </w:divBdr>
    </w:div>
    <w:div w:id="455880132">
      <w:bodyDiv w:val="1"/>
      <w:marLeft w:val="0"/>
      <w:marRight w:val="0"/>
      <w:marTop w:val="0"/>
      <w:marBottom w:val="0"/>
      <w:divBdr>
        <w:top w:val="none" w:sz="0" w:space="0" w:color="auto"/>
        <w:left w:val="none" w:sz="0" w:space="0" w:color="auto"/>
        <w:bottom w:val="none" w:sz="0" w:space="0" w:color="auto"/>
        <w:right w:val="none" w:sz="0" w:space="0" w:color="auto"/>
      </w:divBdr>
    </w:div>
    <w:div w:id="462886927">
      <w:bodyDiv w:val="1"/>
      <w:marLeft w:val="0"/>
      <w:marRight w:val="0"/>
      <w:marTop w:val="0"/>
      <w:marBottom w:val="0"/>
      <w:divBdr>
        <w:top w:val="none" w:sz="0" w:space="0" w:color="auto"/>
        <w:left w:val="none" w:sz="0" w:space="0" w:color="auto"/>
        <w:bottom w:val="none" w:sz="0" w:space="0" w:color="auto"/>
        <w:right w:val="none" w:sz="0" w:space="0" w:color="auto"/>
      </w:divBdr>
    </w:div>
    <w:div w:id="465389735">
      <w:bodyDiv w:val="1"/>
      <w:marLeft w:val="0"/>
      <w:marRight w:val="0"/>
      <w:marTop w:val="0"/>
      <w:marBottom w:val="0"/>
      <w:divBdr>
        <w:top w:val="none" w:sz="0" w:space="0" w:color="auto"/>
        <w:left w:val="none" w:sz="0" w:space="0" w:color="auto"/>
        <w:bottom w:val="none" w:sz="0" w:space="0" w:color="auto"/>
        <w:right w:val="none" w:sz="0" w:space="0" w:color="auto"/>
      </w:divBdr>
    </w:div>
    <w:div w:id="481822472">
      <w:bodyDiv w:val="1"/>
      <w:marLeft w:val="0"/>
      <w:marRight w:val="0"/>
      <w:marTop w:val="0"/>
      <w:marBottom w:val="0"/>
      <w:divBdr>
        <w:top w:val="none" w:sz="0" w:space="0" w:color="auto"/>
        <w:left w:val="none" w:sz="0" w:space="0" w:color="auto"/>
        <w:bottom w:val="none" w:sz="0" w:space="0" w:color="auto"/>
        <w:right w:val="none" w:sz="0" w:space="0" w:color="auto"/>
      </w:divBdr>
    </w:div>
    <w:div w:id="486096977">
      <w:bodyDiv w:val="1"/>
      <w:marLeft w:val="0"/>
      <w:marRight w:val="0"/>
      <w:marTop w:val="0"/>
      <w:marBottom w:val="0"/>
      <w:divBdr>
        <w:top w:val="none" w:sz="0" w:space="0" w:color="auto"/>
        <w:left w:val="none" w:sz="0" w:space="0" w:color="auto"/>
        <w:bottom w:val="none" w:sz="0" w:space="0" w:color="auto"/>
        <w:right w:val="none" w:sz="0" w:space="0" w:color="auto"/>
      </w:divBdr>
    </w:div>
    <w:div w:id="502012450">
      <w:bodyDiv w:val="1"/>
      <w:marLeft w:val="0"/>
      <w:marRight w:val="0"/>
      <w:marTop w:val="0"/>
      <w:marBottom w:val="0"/>
      <w:divBdr>
        <w:top w:val="none" w:sz="0" w:space="0" w:color="auto"/>
        <w:left w:val="none" w:sz="0" w:space="0" w:color="auto"/>
        <w:bottom w:val="none" w:sz="0" w:space="0" w:color="auto"/>
        <w:right w:val="none" w:sz="0" w:space="0" w:color="auto"/>
      </w:divBdr>
    </w:div>
    <w:div w:id="509637478">
      <w:bodyDiv w:val="1"/>
      <w:marLeft w:val="0"/>
      <w:marRight w:val="0"/>
      <w:marTop w:val="0"/>
      <w:marBottom w:val="0"/>
      <w:divBdr>
        <w:top w:val="none" w:sz="0" w:space="0" w:color="auto"/>
        <w:left w:val="none" w:sz="0" w:space="0" w:color="auto"/>
        <w:bottom w:val="none" w:sz="0" w:space="0" w:color="auto"/>
        <w:right w:val="none" w:sz="0" w:space="0" w:color="auto"/>
      </w:divBdr>
    </w:div>
    <w:div w:id="526143600">
      <w:bodyDiv w:val="1"/>
      <w:marLeft w:val="0"/>
      <w:marRight w:val="0"/>
      <w:marTop w:val="0"/>
      <w:marBottom w:val="0"/>
      <w:divBdr>
        <w:top w:val="none" w:sz="0" w:space="0" w:color="auto"/>
        <w:left w:val="none" w:sz="0" w:space="0" w:color="auto"/>
        <w:bottom w:val="none" w:sz="0" w:space="0" w:color="auto"/>
        <w:right w:val="none" w:sz="0" w:space="0" w:color="auto"/>
      </w:divBdr>
    </w:div>
    <w:div w:id="535700791">
      <w:bodyDiv w:val="1"/>
      <w:marLeft w:val="0"/>
      <w:marRight w:val="0"/>
      <w:marTop w:val="0"/>
      <w:marBottom w:val="0"/>
      <w:divBdr>
        <w:top w:val="none" w:sz="0" w:space="0" w:color="auto"/>
        <w:left w:val="none" w:sz="0" w:space="0" w:color="auto"/>
        <w:bottom w:val="none" w:sz="0" w:space="0" w:color="auto"/>
        <w:right w:val="none" w:sz="0" w:space="0" w:color="auto"/>
      </w:divBdr>
    </w:div>
    <w:div w:id="538444697">
      <w:bodyDiv w:val="1"/>
      <w:marLeft w:val="0"/>
      <w:marRight w:val="0"/>
      <w:marTop w:val="0"/>
      <w:marBottom w:val="0"/>
      <w:divBdr>
        <w:top w:val="none" w:sz="0" w:space="0" w:color="auto"/>
        <w:left w:val="none" w:sz="0" w:space="0" w:color="auto"/>
        <w:bottom w:val="none" w:sz="0" w:space="0" w:color="auto"/>
        <w:right w:val="none" w:sz="0" w:space="0" w:color="auto"/>
      </w:divBdr>
    </w:div>
    <w:div w:id="544948442">
      <w:bodyDiv w:val="1"/>
      <w:marLeft w:val="0"/>
      <w:marRight w:val="0"/>
      <w:marTop w:val="0"/>
      <w:marBottom w:val="0"/>
      <w:divBdr>
        <w:top w:val="none" w:sz="0" w:space="0" w:color="auto"/>
        <w:left w:val="none" w:sz="0" w:space="0" w:color="auto"/>
        <w:bottom w:val="none" w:sz="0" w:space="0" w:color="auto"/>
        <w:right w:val="none" w:sz="0" w:space="0" w:color="auto"/>
      </w:divBdr>
    </w:div>
    <w:div w:id="549921390">
      <w:bodyDiv w:val="1"/>
      <w:marLeft w:val="0"/>
      <w:marRight w:val="0"/>
      <w:marTop w:val="0"/>
      <w:marBottom w:val="0"/>
      <w:divBdr>
        <w:top w:val="none" w:sz="0" w:space="0" w:color="auto"/>
        <w:left w:val="none" w:sz="0" w:space="0" w:color="auto"/>
        <w:bottom w:val="none" w:sz="0" w:space="0" w:color="auto"/>
        <w:right w:val="none" w:sz="0" w:space="0" w:color="auto"/>
      </w:divBdr>
    </w:div>
    <w:div w:id="554047568">
      <w:bodyDiv w:val="1"/>
      <w:marLeft w:val="0"/>
      <w:marRight w:val="0"/>
      <w:marTop w:val="0"/>
      <w:marBottom w:val="0"/>
      <w:divBdr>
        <w:top w:val="none" w:sz="0" w:space="0" w:color="auto"/>
        <w:left w:val="none" w:sz="0" w:space="0" w:color="auto"/>
        <w:bottom w:val="none" w:sz="0" w:space="0" w:color="auto"/>
        <w:right w:val="none" w:sz="0" w:space="0" w:color="auto"/>
      </w:divBdr>
    </w:div>
    <w:div w:id="557858665">
      <w:bodyDiv w:val="1"/>
      <w:marLeft w:val="0"/>
      <w:marRight w:val="0"/>
      <w:marTop w:val="0"/>
      <w:marBottom w:val="0"/>
      <w:divBdr>
        <w:top w:val="none" w:sz="0" w:space="0" w:color="auto"/>
        <w:left w:val="none" w:sz="0" w:space="0" w:color="auto"/>
        <w:bottom w:val="none" w:sz="0" w:space="0" w:color="auto"/>
        <w:right w:val="none" w:sz="0" w:space="0" w:color="auto"/>
      </w:divBdr>
    </w:div>
    <w:div w:id="559093594">
      <w:bodyDiv w:val="1"/>
      <w:marLeft w:val="0"/>
      <w:marRight w:val="0"/>
      <w:marTop w:val="0"/>
      <w:marBottom w:val="0"/>
      <w:divBdr>
        <w:top w:val="none" w:sz="0" w:space="0" w:color="auto"/>
        <w:left w:val="none" w:sz="0" w:space="0" w:color="auto"/>
        <w:bottom w:val="none" w:sz="0" w:space="0" w:color="auto"/>
        <w:right w:val="none" w:sz="0" w:space="0" w:color="auto"/>
      </w:divBdr>
    </w:div>
    <w:div w:id="573855441">
      <w:bodyDiv w:val="1"/>
      <w:marLeft w:val="0"/>
      <w:marRight w:val="0"/>
      <w:marTop w:val="0"/>
      <w:marBottom w:val="0"/>
      <w:divBdr>
        <w:top w:val="none" w:sz="0" w:space="0" w:color="auto"/>
        <w:left w:val="none" w:sz="0" w:space="0" w:color="auto"/>
        <w:bottom w:val="none" w:sz="0" w:space="0" w:color="auto"/>
        <w:right w:val="none" w:sz="0" w:space="0" w:color="auto"/>
      </w:divBdr>
    </w:div>
    <w:div w:id="582228869">
      <w:bodyDiv w:val="1"/>
      <w:marLeft w:val="0"/>
      <w:marRight w:val="0"/>
      <w:marTop w:val="0"/>
      <w:marBottom w:val="0"/>
      <w:divBdr>
        <w:top w:val="none" w:sz="0" w:space="0" w:color="auto"/>
        <w:left w:val="none" w:sz="0" w:space="0" w:color="auto"/>
        <w:bottom w:val="none" w:sz="0" w:space="0" w:color="auto"/>
        <w:right w:val="none" w:sz="0" w:space="0" w:color="auto"/>
      </w:divBdr>
    </w:div>
    <w:div w:id="584803747">
      <w:bodyDiv w:val="1"/>
      <w:marLeft w:val="0"/>
      <w:marRight w:val="0"/>
      <w:marTop w:val="0"/>
      <w:marBottom w:val="0"/>
      <w:divBdr>
        <w:top w:val="none" w:sz="0" w:space="0" w:color="auto"/>
        <w:left w:val="none" w:sz="0" w:space="0" w:color="auto"/>
        <w:bottom w:val="none" w:sz="0" w:space="0" w:color="auto"/>
        <w:right w:val="none" w:sz="0" w:space="0" w:color="auto"/>
      </w:divBdr>
    </w:div>
    <w:div w:id="585068603">
      <w:bodyDiv w:val="1"/>
      <w:marLeft w:val="0"/>
      <w:marRight w:val="0"/>
      <w:marTop w:val="0"/>
      <w:marBottom w:val="0"/>
      <w:divBdr>
        <w:top w:val="none" w:sz="0" w:space="0" w:color="auto"/>
        <w:left w:val="none" w:sz="0" w:space="0" w:color="auto"/>
        <w:bottom w:val="none" w:sz="0" w:space="0" w:color="auto"/>
        <w:right w:val="none" w:sz="0" w:space="0" w:color="auto"/>
      </w:divBdr>
    </w:div>
    <w:div w:id="612395889">
      <w:bodyDiv w:val="1"/>
      <w:marLeft w:val="0"/>
      <w:marRight w:val="0"/>
      <w:marTop w:val="0"/>
      <w:marBottom w:val="0"/>
      <w:divBdr>
        <w:top w:val="none" w:sz="0" w:space="0" w:color="auto"/>
        <w:left w:val="none" w:sz="0" w:space="0" w:color="auto"/>
        <w:bottom w:val="none" w:sz="0" w:space="0" w:color="auto"/>
        <w:right w:val="none" w:sz="0" w:space="0" w:color="auto"/>
      </w:divBdr>
    </w:div>
    <w:div w:id="621619083">
      <w:bodyDiv w:val="1"/>
      <w:marLeft w:val="0"/>
      <w:marRight w:val="0"/>
      <w:marTop w:val="0"/>
      <w:marBottom w:val="0"/>
      <w:divBdr>
        <w:top w:val="none" w:sz="0" w:space="0" w:color="auto"/>
        <w:left w:val="none" w:sz="0" w:space="0" w:color="auto"/>
        <w:bottom w:val="none" w:sz="0" w:space="0" w:color="auto"/>
        <w:right w:val="none" w:sz="0" w:space="0" w:color="auto"/>
      </w:divBdr>
    </w:div>
    <w:div w:id="630744042">
      <w:bodyDiv w:val="1"/>
      <w:marLeft w:val="0"/>
      <w:marRight w:val="0"/>
      <w:marTop w:val="0"/>
      <w:marBottom w:val="0"/>
      <w:divBdr>
        <w:top w:val="none" w:sz="0" w:space="0" w:color="auto"/>
        <w:left w:val="none" w:sz="0" w:space="0" w:color="auto"/>
        <w:bottom w:val="none" w:sz="0" w:space="0" w:color="auto"/>
        <w:right w:val="none" w:sz="0" w:space="0" w:color="auto"/>
      </w:divBdr>
    </w:div>
    <w:div w:id="632446549">
      <w:bodyDiv w:val="1"/>
      <w:marLeft w:val="0"/>
      <w:marRight w:val="0"/>
      <w:marTop w:val="0"/>
      <w:marBottom w:val="0"/>
      <w:divBdr>
        <w:top w:val="none" w:sz="0" w:space="0" w:color="auto"/>
        <w:left w:val="none" w:sz="0" w:space="0" w:color="auto"/>
        <w:bottom w:val="none" w:sz="0" w:space="0" w:color="auto"/>
        <w:right w:val="none" w:sz="0" w:space="0" w:color="auto"/>
      </w:divBdr>
    </w:div>
    <w:div w:id="639267711">
      <w:bodyDiv w:val="1"/>
      <w:marLeft w:val="0"/>
      <w:marRight w:val="0"/>
      <w:marTop w:val="0"/>
      <w:marBottom w:val="0"/>
      <w:divBdr>
        <w:top w:val="none" w:sz="0" w:space="0" w:color="auto"/>
        <w:left w:val="none" w:sz="0" w:space="0" w:color="auto"/>
        <w:bottom w:val="none" w:sz="0" w:space="0" w:color="auto"/>
        <w:right w:val="none" w:sz="0" w:space="0" w:color="auto"/>
      </w:divBdr>
    </w:div>
    <w:div w:id="647629966">
      <w:bodyDiv w:val="1"/>
      <w:marLeft w:val="0"/>
      <w:marRight w:val="0"/>
      <w:marTop w:val="0"/>
      <w:marBottom w:val="0"/>
      <w:divBdr>
        <w:top w:val="none" w:sz="0" w:space="0" w:color="auto"/>
        <w:left w:val="none" w:sz="0" w:space="0" w:color="auto"/>
        <w:bottom w:val="none" w:sz="0" w:space="0" w:color="auto"/>
        <w:right w:val="none" w:sz="0" w:space="0" w:color="auto"/>
      </w:divBdr>
    </w:div>
    <w:div w:id="650720393">
      <w:bodyDiv w:val="1"/>
      <w:marLeft w:val="0"/>
      <w:marRight w:val="0"/>
      <w:marTop w:val="0"/>
      <w:marBottom w:val="0"/>
      <w:divBdr>
        <w:top w:val="none" w:sz="0" w:space="0" w:color="auto"/>
        <w:left w:val="none" w:sz="0" w:space="0" w:color="auto"/>
        <w:bottom w:val="none" w:sz="0" w:space="0" w:color="auto"/>
        <w:right w:val="none" w:sz="0" w:space="0" w:color="auto"/>
      </w:divBdr>
    </w:div>
    <w:div w:id="660428981">
      <w:bodyDiv w:val="1"/>
      <w:marLeft w:val="0"/>
      <w:marRight w:val="0"/>
      <w:marTop w:val="0"/>
      <w:marBottom w:val="0"/>
      <w:divBdr>
        <w:top w:val="none" w:sz="0" w:space="0" w:color="auto"/>
        <w:left w:val="none" w:sz="0" w:space="0" w:color="auto"/>
        <w:bottom w:val="none" w:sz="0" w:space="0" w:color="auto"/>
        <w:right w:val="none" w:sz="0" w:space="0" w:color="auto"/>
      </w:divBdr>
    </w:div>
    <w:div w:id="668216673">
      <w:bodyDiv w:val="1"/>
      <w:marLeft w:val="0"/>
      <w:marRight w:val="0"/>
      <w:marTop w:val="0"/>
      <w:marBottom w:val="0"/>
      <w:divBdr>
        <w:top w:val="none" w:sz="0" w:space="0" w:color="auto"/>
        <w:left w:val="none" w:sz="0" w:space="0" w:color="auto"/>
        <w:bottom w:val="none" w:sz="0" w:space="0" w:color="auto"/>
        <w:right w:val="none" w:sz="0" w:space="0" w:color="auto"/>
      </w:divBdr>
    </w:div>
    <w:div w:id="699551405">
      <w:bodyDiv w:val="1"/>
      <w:marLeft w:val="0"/>
      <w:marRight w:val="0"/>
      <w:marTop w:val="0"/>
      <w:marBottom w:val="0"/>
      <w:divBdr>
        <w:top w:val="none" w:sz="0" w:space="0" w:color="auto"/>
        <w:left w:val="none" w:sz="0" w:space="0" w:color="auto"/>
        <w:bottom w:val="none" w:sz="0" w:space="0" w:color="auto"/>
        <w:right w:val="none" w:sz="0" w:space="0" w:color="auto"/>
      </w:divBdr>
    </w:div>
    <w:div w:id="707530604">
      <w:bodyDiv w:val="1"/>
      <w:marLeft w:val="0"/>
      <w:marRight w:val="0"/>
      <w:marTop w:val="0"/>
      <w:marBottom w:val="0"/>
      <w:divBdr>
        <w:top w:val="none" w:sz="0" w:space="0" w:color="auto"/>
        <w:left w:val="none" w:sz="0" w:space="0" w:color="auto"/>
        <w:bottom w:val="none" w:sz="0" w:space="0" w:color="auto"/>
        <w:right w:val="none" w:sz="0" w:space="0" w:color="auto"/>
      </w:divBdr>
    </w:div>
    <w:div w:id="714735741">
      <w:bodyDiv w:val="1"/>
      <w:marLeft w:val="0"/>
      <w:marRight w:val="0"/>
      <w:marTop w:val="0"/>
      <w:marBottom w:val="0"/>
      <w:divBdr>
        <w:top w:val="none" w:sz="0" w:space="0" w:color="auto"/>
        <w:left w:val="none" w:sz="0" w:space="0" w:color="auto"/>
        <w:bottom w:val="none" w:sz="0" w:space="0" w:color="auto"/>
        <w:right w:val="none" w:sz="0" w:space="0" w:color="auto"/>
      </w:divBdr>
    </w:div>
    <w:div w:id="715204235">
      <w:bodyDiv w:val="1"/>
      <w:marLeft w:val="0"/>
      <w:marRight w:val="0"/>
      <w:marTop w:val="0"/>
      <w:marBottom w:val="0"/>
      <w:divBdr>
        <w:top w:val="none" w:sz="0" w:space="0" w:color="auto"/>
        <w:left w:val="none" w:sz="0" w:space="0" w:color="auto"/>
        <w:bottom w:val="none" w:sz="0" w:space="0" w:color="auto"/>
        <w:right w:val="none" w:sz="0" w:space="0" w:color="auto"/>
      </w:divBdr>
    </w:div>
    <w:div w:id="717319080">
      <w:bodyDiv w:val="1"/>
      <w:marLeft w:val="0"/>
      <w:marRight w:val="0"/>
      <w:marTop w:val="0"/>
      <w:marBottom w:val="0"/>
      <w:divBdr>
        <w:top w:val="none" w:sz="0" w:space="0" w:color="auto"/>
        <w:left w:val="none" w:sz="0" w:space="0" w:color="auto"/>
        <w:bottom w:val="none" w:sz="0" w:space="0" w:color="auto"/>
        <w:right w:val="none" w:sz="0" w:space="0" w:color="auto"/>
      </w:divBdr>
    </w:div>
    <w:div w:id="730888005">
      <w:bodyDiv w:val="1"/>
      <w:marLeft w:val="0"/>
      <w:marRight w:val="0"/>
      <w:marTop w:val="0"/>
      <w:marBottom w:val="0"/>
      <w:divBdr>
        <w:top w:val="none" w:sz="0" w:space="0" w:color="auto"/>
        <w:left w:val="none" w:sz="0" w:space="0" w:color="auto"/>
        <w:bottom w:val="none" w:sz="0" w:space="0" w:color="auto"/>
        <w:right w:val="none" w:sz="0" w:space="0" w:color="auto"/>
      </w:divBdr>
    </w:div>
    <w:div w:id="759330950">
      <w:bodyDiv w:val="1"/>
      <w:marLeft w:val="0"/>
      <w:marRight w:val="0"/>
      <w:marTop w:val="0"/>
      <w:marBottom w:val="0"/>
      <w:divBdr>
        <w:top w:val="none" w:sz="0" w:space="0" w:color="auto"/>
        <w:left w:val="none" w:sz="0" w:space="0" w:color="auto"/>
        <w:bottom w:val="none" w:sz="0" w:space="0" w:color="auto"/>
        <w:right w:val="none" w:sz="0" w:space="0" w:color="auto"/>
      </w:divBdr>
    </w:div>
    <w:div w:id="764224930">
      <w:bodyDiv w:val="1"/>
      <w:marLeft w:val="0"/>
      <w:marRight w:val="0"/>
      <w:marTop w:val="0"/>
      <w:marBottom w:val="0"/>
      <w:divBdr>
        <w:top w:val="none" w:sz="0" w:space="0" w:color="auto"/>
        <w:left w:val="none" w:sz="0" w:space="0" w:color="auto"/>
        <w:bottom w:val="none" w:sz="0" w:space="0" w:color="auto"/>
        <w:right w:val="none" w:sz="0" w:space="0" w:color="auto"/>
      </w:divBdr>
    </w:div>
    <w:div w:id="767891384">
      <w:bodyDiv w:val="1"/>
      <w:marLeft w:val="0"/>
      <w:marRight w:val="0"/>
      <w:marTop w:val="0"/>
      <w:marBottom w:val="0"/>
      <w:divBdr>
        <w:top w:val="none" w:sz="0" w:space="0" w:color="auto"/>
        <w:left w:val="none" w:sz="0" w:space="0" w:color="auto"/>
        <w:bottom w:val="none" w:sz="0" w:space="0" w:color="auto"/>
        <w:right w:val="none" w:sz="0" w:space="0" w:color="auto"/>
      </w:divBdr>
    </w:div>
    <w:div w:id="786847561">
      <w:bodyDiv w:val="1"/>
      <w:marLeft w:val="0"/>
      <w:marRight w:val="0"/>
      <w:marTop w:val="0"/>
      <w:marBottom w:val="0"/>
      <w:divBdr>
        <w:top w:val="none" w:sz="0" w:space="0" w:color="auto"/>
        <w:left w:val="none" w:sz="0" w:space="0" w:color="auto"/>
        <w:bottom w:val="none" w:sz="0" w:space="0" w:color="auto"/>
        <w:right w:val="none" w:sz="0" w:space="0" w:color="auto"/>
      </w:divBdr>
    </w:div>
    <w:div w:id="832067801">
      <w:bodyDiv w:val="1"/>
      <w:marLeft w:val="0"/>
      <w:marRight w:val="0"/>
      <w:marTop w:val="0"/>
      <w:marBottom w:val="0"/>
      <w:divBdr>
        <w:top w:val="none" w:sz="0" w:space="0" w:color="auto"/>
        <w:left w:val="none" w:sz="0" w:space="0" w:color="auto"/>
        <w:bottom w:val="none" w:sz="0" w:space="0" w:color="auto"/>
        <w:right w:val="none" w:sz="0" w:space="0" w:color="auto"/>
      </w:divBdr>
    </w:div>
    <w:div w:id="834540476">
      <w:bodyDiv w:val="1"/>
      <w:marLeft w:val="0"/>
      <w:marRight w:val="0"/>
      <w:marTop w:val="0"/>
      <w:marBottom w:val="0"/>
      <w:divBdr>
        <w:top w:val="none" w:sz="0" w:space="0" w:color="auto"/>
        <w:left w:val="none" w:sz="0" w:space="0" w:color="auto"/>
        <w:bottom w:val="none" w:sz="0" w:space="0" w:color="auto"/>
        <w:right w:val="none" w:sz="0" w:space="0" w:color="auto"/>
      </w:divBdr>
    </w:div>
    <w:div w:id="836264688">
      <w:bodyDiv w:val="1"/>
      <w:marLeft w:val="0"/>
      <w:marRight w:val="0"/>
      <w:marTop w:val="0"/>
      <w:marBottom w:val="0"/>
      <w:divBdr>
        <w:top w:val="none" w:sz="0" w:space="0" w:color="auto"/>
        <w:left w:val="none" w:sz="0" w:space="0" w:color="auto"/>
        <w:bottom w:val="none" w:sz="0" w:space="0" w:color="auto"/>
        <w:right w:val="none" w:sz="0" w:space="0" w:color="auto"/>
      </w:divBdr>
    </w:div>
    <w:div w:id="837577169">
      <w:bodyDiv w:val="1"/>
      <w:marLeft w:val="0"/>
      <w:marRight w:val="0"/>
      <w:marTop w:val="0"/>
      <w:marBottom w:val="0"/>
      <w:divBdr>
        <w:top w:val="none" w:sz="0" w:space="0" w:color="auto"/>
        <w:left w:val="none" w:sz="0" w:space="0" w:color="auto"/>
        <w:bottom w:val="none" w:sz="0" w:space="0" w:color="auto"/>
        <w:right w:val="none" w:sz="0" w:space="0" w:color="auto"/>
      </w:divBdr>
    </w:div>
    <w:div w:id="841311953">
      <w:bodyDiv w:val="1"/>
      <w:marLeft w:val="0"/>
      <w:marRight w:val="0"/>
      <w:marTop w:val="0"/>
      <w:marBottom w:val="0"/>
      <w:divBdr>
        <w:top w:val="none" w:sz="0" w:space="0" w:color="auto"/>
        <w:left w:val="none" w:sz="0" w:space="0" w:color="auto"/>
        <w:bottom w:val="none" w:sz="0" w:space="0" w:color="auto"/>
        <w:right w:val="none" w:sz="0" w:space="0" w:color="auto"/>
      </w:divBdr>
    </w:div>
    <w:div w:id="885683431">
      <w:bodyDiv w:val="1"/>
      <w:marLeft w:val="0"/>
      <w:marRight w:val="0"/>
      <w:marTop w:val="0"/>
      <w:marBottom w:val="0"/>
      <w:divBdr>
        <w:top w:val="none" w:sz="0" w:space="0" w:color="auto"/>
        <w:left w:val="none" w:sz="0" w:space="0" w:color="auto"/>
        <w:bottom w:val="none" w:sz="0" w:space="0" w:color="auto"/>
        <w:right w:val="none" w:sz="0" w:space="0" w:color="auto"/>
      </w:divBdr>
    </w:div>
    <w:div w:id="886455863">
      <w:bodyDiv w:val="1"/>
      <w:marLeft w:val="0"/>
      <w:marRight w:val="0"/>
      <w:marTop w:val="0"/>
      <w:marBottom w:val="0"/>
      <w:divBdr>
        <w:top w:val="none" w:sz="0" w:space="0" w:color="auto"/>
        <w:left w:val="none" w:sz="0" w:space="0" w:color="auto"/>
        <w:bottom w:val="none" w:sz="0" w:space="0" w:color="auto"/>
        <w:right w:val="none" w:sz="0" w:space="0" w:color="auto"/>
      </w:divBdr>
    </w:div>
    <w:div w:id="894007190">
      <w:bodyDiv w:val="1"/>
      <w:marLeft w:val="0"/>
      <w:marRight w:val="0"/>
      <w:marTop w:val="0"/>
      <w:marBottom w:val="0"/>
      <w:divBdr>
        <w:top w:val="none" w:sz="0" w:space="0" w:color="auto"/>
        <w:left w:val="none" w:sz="0" w:space="0" w:color="auto"/>
        <w:bottom w:val="none" w:sz="0" w:space="0" w:color="auto"/>
        <w:right w:val="none" w:sz="0" w:space="0" w:color="auto"/>
      </w:divBdr>
    </w:div>
    <w:div w:id="901479928">
      <w:bodyDiv w:val="1"/>
      <w:marLeft w:val="0"/>
      <w:marRight w:val="0"/>
      <w:marTop w:val="0"/>
      <w:marBottom w:val="0"/>
      <w:divBdr>
        <w:top w:val="none" w:sz="0" w:space="0" w:color="auto"/>
        <w:left w:val="none" w:sz="0" w:space="0" w:color="auto"/>
        <w:bottom w:val="none" w:sz="0" w:space="0" w:color="auto"/>
        <w:right w:val="none" w:sz="0" w:space="0" w:color="auto"/>
      </w:divBdr>
    </w:div>
    <w:div w:id="905644402">
      <w:bodyDiv w:val="1"/>
      <w:marLeft w:val="0"/>
      <w:marRight w:val="0"/>
      <w:marTop w:val="0"/>
      <w:marBottom w:val="0"/>
      <w:divBdr>
        <w:top w:val="none" w:sz="0" w:space="0" w:color="auto"/>
        <w:left w:val="none" w:sz="0" w:space="0" w:color="auto"/>
        <w:bottom w:val="none" w:sz="0" w:space="0" w:color="auto"/>
        <w:right w:val="none" w:sz="0" w:space="0" w:color="auto"/>
      </w:divBdr>
    </w:div>
    <w:div w:id="935094048">
      <w:bodyDiv w:val="1"/>
      <w:marLeft w:val="0"/>
      <w:marRight w:val="0"/>
      <w:marTop w:val="0"/>
      <w:marBottom w:val="0"/>
      <w:divBdr>
        <w:top w:val="none" w:sz="0" w:space="0" w:color="auto"/>
        <w:left w:val="none" w:sz="0" w:space="0" w:color="auto"/>
        <w:bottom w:val="none" w:sz="0" w:space="0" w:color="auto"/>
        <w:right w:val="none" w:sz="0" w:space="0" w:color="auto"/>
      </w:divBdr>
    </w:div>
    <w:div w:id="967275416">
      <w:bodyDiv w:val="1"/>
      <w:marLeft w:val="0"/>
      <w:marRight w:val="0"/>
      <w:marTop w:val="0"/>
      <w:marBottom w:val="0"/>
      <w:divBdr>
        <w:top w:val="none" w:sz="0" w:space="0" w:color="auto"/>
        <w:left w:val="none" w:sz="0" w:space="0" w:color="auto"/>
        <w:bottom w:val="none" w:sz="0" w:space="0" w:color="auto"/>
        <w:right w:val="none" w:sz="0" w:space="0" w:color="auto"/>
      </w:divBdr>
    </w:div>
    <w:div w:id="968971406">
      <w:bodyDiv w:val="1"/>
      <w:marLeft w:val="0"/>
      <w:marRight w:val="0"/>
      <w:marTop w:val="0"/>
      <w:marBottom w:val="0"/>
      <w:divBdr>
        <w:top w:val="none" w:sz="0" w:space="0" w:color="auto"/>
        <w:left w:val="none" w:sz="0" w:space="0" w:color="auto"/>
        <w:bottom w:val="none" w:sz="0" w:space="0" w:color="auto"/>
        <w:right w:val="none" w:sz="0" w:space="0" w:color="auto"/>
      </w:divBdr>
    </w:div>
    <w:div w:id="989019041">
      <w:bodyDiv w:val="1"/>
      <w:marLeft w:val="0"/>
      <w:marRight w:val="0"/>
      <w:marTop w:val="0"/>
      <w:marBottom w:val="0"/>
      <w:divBdr>
        <w:top w:val="none" w:sz="0" w:space="0" w:color="auto"/>
        <w:left w:val="none" w:sz="0" w:space="0" w:color="auto"/>
        <w:bottom w:val="none" w:sz="0" w:space="0" w:color="auto"/>
        <w:right w:val="none" w:sz="0" w:space="0" w:color="auto"/>
      </w:divBdr>
    </w:div>
    <w:div w:id="1001811876">
      <w:bodyDiv w:val="1"/>
      <w:marLeft w:val="0"/>
      <w:marRight w:val="0"/>
      <w:marTop w:val="0"/>
      <w:marBottom w:val="0"/>
      <w:divBdr>
        <w:top w:val="none" w:sz="0" w:space="0" w:color="auto"/>
        <w:left w:val="none" w:sz="0" w:space="0" w:color="auto"/>
        <w:bottom w:val="none" w:sz="0" w:space="0" w:color="auto"/>
        <w:right w:val="none" w:sz="0" w:space="0" w:color="auto"/>
      </w:divBdr>
    </w:div>
    <w:div w:id="1016154074">
      <w:bodyDiv w:val="1"/>
      <w:marLeft w:val="0"/>
      <w:marRight w:val="0"/>
      <w:marTop w:val="0"/>
      <w:marBottom w:val="0"/>
      <w:divBdr>
        <w:top w:val="none" w:sz="0" w:space="0" w:color="auto"/>
        <w:left w:val="none" w:sz="0" w:space="0" w:color="auto"/>
        <w:bottom w:val="none" w:sz="0" w:space="0" w:color="auto"/>
        <w:right w:val="none" w:sz="0" w:space="0" w:color="auto"/>
      </w:divBdr>
    </w:div>
    <w:div w:id="1019357180">
      <w:bodyDiv w:val="1"/>
      <w:marLeft w:val="0"/>
      <w:marRight w:val="0"/>
      <w:marTop w:val="0"/>
      <w:marBottom w:val="0"/>
      <w:divBdr>
        <w:top w:val="none" w:sz="0" w:space="0" w:color="auto"/>
        <w:left w:val="none" w:sz="0" w:space="0" w:color="auto"/>
        <w:bottom w:val="none" w:sz="0" w:space="0" w:color="auto"/>
        <w:right w:val="none" w:sz="0" w:space="0" w:color="auto"/>
      </w:divBdr>
    </w:div>
    <w:div w:id="1026062839">
      <w:bodyDiv w:val="1"/>
      <w:marLeft w:val="0"/>
      <w:marRight w:val="0"/>
      <w:marTop w:val="0"/>
      <w:marBottom w:val="0"/>
      <w:divBdr>
        <w:top w:val="none" w:sz="0" w:space="0" w:color="auto"/>
        <w:left w:val="none" w:sz="0" w:space="0" w:color="auto"/>
        <w:bottom w:val="none" w:sz="0" w:space="0" w:color="auto"/>
        <w:right w:val="none" w:sz="0" w:space="0" w:color="auto"/>
      </w:divBdr>
    </w:div>
    <w:div w:id="1047221584">
      <w:bodyDiv w:val="1"/>
      <w:marLeft w:val="0"/>
      <w:marRight w:val="0"/>
      <w:marTop w:val="0"/>
      <w:marBottom w:val="0"/>
      <w:divBdr>
        <w:top w:val="none" w:sz="0" w:space="0" w:color="auto"/>
        <w:left w:val="none" w:sz="0" w:space="0" w:color="auto"/>
        <w:bottom w:val="none" w:sz="0" w:space="0" w:color="auto"/>
        <w:right w:val="none" w:sz="0" w:space="0" w:color="auto"/>
      </w:divBdr>
    </w:div>
    <w:div w:id="1047265610">
      <w:bodyDiv w:val="1"/>
      <w:marLeft w:val="0"/>
      <w:marRight w:val="0"/>
      <w:marTop w:val="0"/>
      <w:marBottom w:val="0"/>
      <w:divBdr>
        <w:top w:val="none" w:sz="0" w:space="0" w:color="auto"/>
        <w:left w:val="none" w:sz="0" w:space="0" w:color="auto"/>
        <w:bottom w:val="none" w:sz="0" w:space="0" w:color="auto"/>
        <w:right w:val="none" w:sz="0" w:space="0" w:color="auto"/>
      </w:divBdr>
    </w:div>
    <w:div w:id="1058555353">
      <w:bodyDiv w:val="1"/>
      <w:marLeft w:val="0"/>
      <w:marRight w:val="0"/>
      <w:marTop w:val="0"/>
      <w:marBottom w:val="0"/>
      <w:divBdr>
        <w:top w:val="none" w:sz="0" w:space="0" w:color="auto"/>
        <w:left w:val="none" w:sz="0" w:space="0" w:color="auto"/>
        <w:bottom w:val="none" w:sz="0" w:space="0" w:color="auto"/>
        <w:right w:val="none" w:sz="0" w:space="0" w:color="auto"/>
      </w:divBdr>
    </w:div>
    <w:div w:id="1061908524">
      <w:bodyDiv w:val="1"/>
      <w:marLeft w:val="0"/>
      <w:marRight w:val="0"/>
      <w:marTop w:val="0"/>
      <w:marBottom w:val="0"/>
      <w:divBdr>
        <w:top w:val="none" w:sz="0" w:space="0" w:color="auto"/>
        <w:left w:val="none" w:sz="0" w:space="0" w:color="auto"/>
        <w:bottom w:val="none" w:sz="0" w:space="0" w:color="auto"/>
        <w:right w:val="none" w:sz="0" w:space="0" w:color="auto"/>
      </w:divBdr>
    </w:div>
    <w:div w:id="1068961859">
      <w:bodyDiv w:val="1"/>
      <w:marLeft w:val="0"/>
      <w:marRight w:val="0"/>
      <w:marTop w:val="0"/>
      <w:marBottom w:val="0"/>
      <w:divBdr>
        <w:top w:val="none" w:sz="0" w:space="0" w:color="auto"/>
        <w:left w:val="none" w:sz="0" w:space="0" w:color="auto"/>
        <w:bottom w:val="none" w:sz="0" w:space="0" w:color="auto"/>
        <w:right w:val="none" w:sz="0" w:space="0" w:color="auto"/>
      </w:divBdr>
    </w:div>
    <w:div w:id="1076854020">
      <w:bodyDiv w:val="1"/>
      <w:marLeft w:val="0"/>
      <w:marRight w:val="0"/>
      <w:marTop w:val="0"/>
      <w:marBottom w:val="0"/>
      <w:divBdr>
        <w:top w:val="none" w:sz="0" w:space="0" w:color="auto"/>
        <w:left w:val="none" w:sz="0" w:space="0" w:color="auto"/>
        <w:bottom w:val="none" w:sz="0" w:space="0" w:color="auto"/>
        <w:right w:val="none" w:sz="0" w:space="0" w:color="auto"/>
      </w:divBdr>
    </w:div>
    <w:div w:id="1083844073">
      <w:bodyDiv w:val="1"/>
      <w:marLeft w:val="0"/>
      <w:marRight w:val="0"/>
      <w:marTop w:val="0"/>
      <w:marBottom w:val="0"/>
      <w:divBdr>
        <w:top w:val="none" w:sz="0" w:space="0" w:color="auto"/>
        <w:left w:val="none" w:sz="0" w:space="0" w:color="auto"/>
        <w:bottom w:val="none" w:sz="0" w:space="0" w:color="auto"/>
        <w:right w:val="none" w:sz="0" w:space="0" w:color="auto"/>
      </w:divBdr>
    </w:div>
    <w:div w:id="1110320104">
      <w:bodyDiv w:val="1"/>
      <w:marLeft w:val="0"/>
      <w:marRight w:val="0"/>
      <w:marTop w:val="0"/>
      <w:marBottom w:val="0"/>
      <w:divBdr>
        <w:top w:val="none" w:sz="0" w:space="0" w:color="auto"/>
        <w:left w:val="none" w:sz="0" w:space="0" w:color="auto"/>
        <w:bottom w:val="none" w:sz="0" w:space="0" w:color="auto"/>
        <w:right w:val="none" w:sz="0" w:space="0" w:color="auto"/>
      </w:divBdr>
    </w:div>
    <w:div w:id="1112214661">
      <w:bodyDiv w:val="1"/>
      <w:marLeft w:val="0"/>
      <w:marRight w:val="0"/>
      <w:marTop w:val="0"/>
      <w:marBottom w:val="0"/>
      <w:divBdr>
        <w:top w:val="none" w:sz="0" w:space="0" w:color="auto"/>
        <w:left w:val="none" w:sz="0" w:space="0" w:color="auto"/>
        <w:bottom w:val="none" w:sz="0" w:space="0" w:color="auto"/>
        <w:right w:val="none" w:sz="0" w:space="0" w:color="auto"/>
      </w:divBdr>
    </w:div>
    <w:div w:id="1135563643">
      <w:bodyDiv w:val="1"/>
      <w:marLeft w:val="0"/>
      <w:marRight w:val="0"/>
      <w:marTop w:val="0"/>
      <w:marBottom w:val="0"/>
      <w:divBdr>
        <w:top w:val="none" w:sz="0" w:space="0" w:color="auto"/>
        <w:left w:val="none" w:sz="0" w:space="0" w:color="auto"/>
        <w:bottom w:val="none" w:sz="0" w:space="0" w:color="auto"/>
        <w:right w:val="none" w:sz="0" w:space="0" w:color="auto"/>
      </w:divBdr>
    </w:div>
    <w:div w:id="1164707650">
      <w:bodyDiv w:val="1"/>
      <w:marLeft w:val="0"/>
      <w:marRight w:val="0"/>
      <w:marTop w:val="0"/>
      <w:marBottom w:val="0"/>
      <w:divBdr>
        <w:top w:val="none" w:sz="0" w:space="0" w:color="auto"/>
        <w:left w:val="none" w:sz="0" w:space="0" w:color="auto"/>
        <w:bottom w:val="none" w:sz="0" w:space="0" w:color="auto"/>
        <w:right w:val="none" w:sz="0" w:space="0" w:color="auto"/>
      </w:divBdr>
    </w:div>
    <w:div w:id="1172715771">
      <w:bodyDiv w:val="1"/>
      <w:marLeft w:val="0"/>
      <w:marRight w:val="0"/>
      <w:marTop w:val="0"/>
      <w:marBottom w:val="0"/>
      <w:divBdr>
        <w:top w:val="none" w:sz="0" w:space="0" w:color="auto"/>
        <w:left w:val="none" w:sz="0" w:space="0" w:color="auto"/>
        <w:bottom w:val="none" w:sz="0" w:space="0" w:color="auto"/>
        <w:right w:val="none" w:sz="0" w:space="0" w:color="auto"/>
      </w:divBdr>
    </w:div>
    <w:div w:id="1182086230">
      <w:bodyDiv w:val="1"/>
      <w:marLeft w:val="0"/>
      <w:marRight w:val="0"/>
      <w:marTop w:val="0"/>
      <w:marBottom w:val="0"/>
      <w:divBdr>
        <w:top w:val="none" w:sz="0" w:space="0" w:color="auto"/>
        <w:left w:val="none" w:sz="0" w:space="0" w:color="auto"/>
        <w:bottom w:val="none" w:sz="0" w:space="0" w:color="auto"/>
        <w:right w:val="none" w:sz="0" w:space="0" w:color="auto"/>
      </w:divBdr>
    </w:div>
    <w:div w:id="1182430942">
      <w:bodyDiv w:val="1"/>
      <w:marLeft w:val="0"/>
      <w:marRight w:val="0"/>
      <w:marTop w:val="0"/>
      <w:marBottom w:val="0"/>
      <w:divBdr>
        <w:top w:val="none" w:sz="0" w:space="0" w:color="auto"/>
        <w:left w:val="none" w:sz="0" w:space="0" w:color="auto"/>
        <w:bottom w:val="none" w:sz="0" w:space="0" w:color="auto"/>
        <w:right w:val="none" w:sz="0" w:space="0" w:color="auto"/>
      </w:divBdr>
    </w:div>
    <w:div w:id="1201279750">
      <w:bodyDiv w:val="1"/>
      <w:marLeft w:val="0"/>
      <w:marRight w:val="0"/>
      <w:marTop w:val="0"/>
      <w:marBottom w:val="0"/>
      <w:divBdr>
        <w:top w:val="none" w:sz="0" w:space="0" w:color="auto"/>
        <w:left w:val="none" w:sz="0" w:space="0" w:color="auto"/>
        <w:bottom w:val="none" w:sz="0" w:space="0" w:color="auto"/>
        <w:right w:val="none" w:sz="0" w:space="0" w:color="auto"/>
      </w:divBdr>
    </w:div>
    <w:div w:id="1202939807">
      <w:bodyDiv w:val="1"/>
      <w:marLeft w:val="0"/>
      <w:marRight w:val="0"/>
      <w:marTop w:val="0"/>
      <w:marBottom w:val="0"/>
      <w:divBdr>
        <w:top w:val="none" w:sz="0" w:space="0" w:color="auto"/>
        <w:left w:val="none" w:sz="0" w:space="0" w:color="auto"/>
        <w:bottom w:val="none" w:sz="0" w:space="0" w:color="auto"/>
        <w:right w:val="none" w:sz="0" w:space="0" w:color="auto"/>
      </w:divBdr>
    </w:div>
    <w:div w:id="1216966812">
      <w:bodyDiv w:val="1"/>
      <w:marLeft w:val="0"/>
      <w:marRight w:val="0"/>
      <w:marTop w:val="0"/>
      <w:marBottom w:val="0"/>
      <w:divBdr>
        <w:top w:val="none" w:sz="0" w:space="0" w:color="auto"/>
        <w:left w:val="none" w:sz="0" w:space="0" w:color="auto"/>
        <w:bottom w:val="none" w:sz="0" w:space="0" w:color="auto"/>
        <w:right w:val="none" w:sz="0" w:space="0" w:color="auto"/>
      </w:divBdr>
    </w:div>
    <w:div w:id="1234657749">
      <w:bodyDiv w:val="1"/>
      <w:marLeft w:val="0"/>
      <w:marRight w:val="0"/>
      <w:marTop w:val="0"/>
      <w:marBottom w:val="0"/>
      <w:divBdr>
        <w:top w:val="none" w:sz="0" w:space="0" w:color="auto"/>
        <w:left w:val="none" w:sz="0" w:space="0" w:color="auto"/>
        <w:bottom w:val="none" w:sz="0" w:space="0" w:color="auto"/>
        <w:right w:val="none" w:sz="0" w:space="0" w:color="auto"/>
      </w:divBdr>
    </w:div>
    <w:div w:id="1237204488">
      <w:bodyDiv w:val="1"/>
      <w:marLeft w:val="0"/>
      <w:marRight w:val="0"/>
      <w:marTop w:val="0"/>
      <w:marBottom w:val="0"/>
      <w:divBdr>
        <w:top w:val="none" w:sz="0" w:space="0" w:color="auto"/>
        <w:left w:val="none" w:sz="0" w:space="0" w:color="auto"/>
        <w:bottom w:val="none" w:sz="0" w:space="0" w:color="auto"/>
        <w:right w:val="none" w:sz="0" w:space="0" w:color="auto"/>
      </w:divBdr>
    </w:div>
    <w:div w:id="1243103959">
      <w:bodyDiv w:val="1"/>
      <w:marLeft w:val="0"/>
      <w:marRight w:val="0"/>
      <w:marTop w:val="0"/>
      <w:marBottom w:val="0"/>
      <w:divBdr>
        <w:top w:val="none" w:sz="0" w:space="0" w:color="auto"/>
        <w:left w:val="none" w:sz="0" w:space="0" w:color="auto"/>
        <w:bottom w:val="none" w:sz="0" w:space="0" w:color="auto"/>
        <w:right w:val="none" w:sz="0" w:space="0" w:color="auto"/>
      </w:divBdr>
    </w:div>
    <w:div w:id="1277710158">
      <w:bodyDiv w:val="1"/>
      <w:marLeft w:val="0"/>
      <w:marRight w:val="0"/>
      <w:marTop w:val="0"/>
      <w:marBottom w:val="0"/>
      <w:divBdr>
        <w:top w:val="none" w:sz="0" w:space="0" w:color="auto"/>
        <w:left w:val="none" w:sz="0" w:space="0" w:color="auto"/>
        <w:bottom w:val="none" w:sz="0" w:space="0" w:color="auto"/>
        <w:right w:val="none" w:sz="0" w:space="0" w:color="auto"/>
      </w:divBdr>
    </w:div>
    <w:div w:id="1280650496">
      <w:bodyDiv w:val="1"/>
      <w:marLeft w:val="0"/>
      <w:marRight w:val="0"/>
      <w:marTop w:val="0"/>
      <w:marBottom w:val="0"/>
      <w:divBdr>
        <w:top w:val="none" w:sz="0" w:space="0" w:color="auto"/>
        <w:left w:val="none" w:sz="0" w:space="0" w:color="auto"/>
        <w:bottom w:val="none" w:sz="0" w:space="0" w:color="auto"/>
        <w:right w:val="none" w:sz="0" w:space="0" w:color="auto"/>
      </w:divBdr>
      <w:divsChild>
        <w:div w:id="1852521323">
          <w:marLeft w:val="0"/>
          <w:marRight w:val="0"/>
          <w:marTop w:val="120"/>
          <w:marBottom w:val="120"/>
          <w:divBdr>
            <w:top w:val="none" w:sz="0" w:space="0" w:color="auto"/>
            <w:left w:val="none" w:sz="0" w:space="0" w:color="auto"/>
            <w:bottom w:val="none" w:sz="0" w:space="0" w:color="auto"/>
            <w:right w:val="none" w:sz="0" w:space="0" w:color="auto"/>
          </w:divBdr>
        </w:div>
        <w:div w:id="346947743">
          <w:marLeft w:val="0"/>
          <w:marRight w:val="0"/>
          <w:marTop w:val="120"/>
          <w:marBottom w:val="120"/>
          <w:divBdr>
            <w:top w:val="none" w:sz="0" w:space="0" w:color="auto"/>
            <w:left w:val="none" w:sz="0" w:space="0" w:color="auto"/>
            <w:bottom w:val="none" w:sz="0" w:space="0" w:color="auto"/>
            <w:right w:val="none" w:sz="0" w:space="0" w:color="auto"/>
          </w:divBdr>
        </w:div>
        <w:div w:id="1227761699">
          <w:marLeft w:val="0"/>
          <w:marRight w:val="0"/>
          <w:marTop w:val="120"/>
          <w:marBottom w:val="120"/>
          <w:divBdr>
            <w:top w:val="none" w:sz="0" w:space="0" w:color="auto"/>
            <w:left w:val="none" w:sz="0" w:space="0" w:color="auto"/>
            <w:bottom w:val="none" w:sz="0" w:space="0" w:color="auto"/>
            <w:right w:val="none" w:sz="0" w:space="0" w:color="auto"/>
          </w:divBdr>
        </w:div>
        <w:div w:id="1485857814">
          <w:marLeft w:val="0"/>
          <w:marRight w:val="0"/>
          <w:marTop w:val="0"/>
          <w:marBottom w:val="0"/>
          <w:divBdr>
            <w:top w:val="none" w:sz="0" w:space="0" w:color="auto"/>
            <w:left w:val="none" w:sz="0" w:space="0" w:color="auto"/>
            <w:bottom w:val="none" w:sz="0" w:space="0" w:color="auto"/>
            <w:right w:val="none" w:sz="0" w:space="0" w:color="auto"/>
          </w:divBdr>
        </w:div>
      </w:divsChild>
    </w:div>
    <w:div w:id="1293288527">
      <w:bodyDiv w:val="1"/>
      <w:marLeft w:val="0"/>
      <w:marRight w:val="0"/>
      <w:marTop w:val="0"/>
      <w:marBottom w:val="0"/>
      <w:divBdr>
        <w:top w:val="none" w:sz="0" w:space="0" w:color="auto"/>
        <w:left w:val="none" w:sz="0" w:space="0" w:color="auto"/>
        <w:bottom w:val="none" w:sz="0" w:space="0" w:color="auto"/>
        <w:right w:val="none" w:sz="0" w:space="0" w:color="auto"/>
      </w:divBdr>
      <w:divsChild>
        <w:div w:id="104812248">
          <w:marLeft w:val="806"/>
          <w:marRight w:val="0"/>
          <w:marTop w:val="120"/>
          <w:marBottom w:val="0"/>
          <w:divBdr>
            <w:top w:val="none" w:sz="0" w:space="0" w:color="auto"/>
            <w:left w:val="none" w:sz="0" w:space="0" w:color="auto"/>
            <w:bottom w:val="none" w:sz="0" w:space="0" w:color="auto"/>
            <w:right w:val="none" w:sz="0" w:space="0" w:color="auto"/>
          </w:divBdr>
        </w:div>
        <w:div w:id="810101451">
          <w:marLeft w:val="806"/>
          <w:marRight w:val="0"/>
          <w:marTop w:val="120"/>
          <w:marBottom w:val="0"/>
          <w:divBdr>
            <w:top w:val="none" w:sz="0" w:space="0" w:color="auto"/>
            <w:left w:val="none" w:sz="0" w:space="0" w:color="auto"/>
            <w:bottom w:val="none" w:sz="0" w:space="0" w:color="auto"/>
            <w:right w:val="none" w:sz="0" w:space="0" w:color="auto"/>
          </w:divBdr>
        </w:div>
        <w:div w:id="1070232118">
          <w:marLeft w:val="806"/>
          <w:marRight w:val="0"/>
          <w:marTop w:val="120"/>
          <w:marBottom w:val="0"/>
          <w:divBdr>
            <w:top w:val="none" w:sz="0" w:space="0" w:color="auto"/>
            <w:left w:val="none" w:sz="0" w:space="0" w:color="auto"/>
            <w:bottom w:val="none" w:sz="0" w:space="0" w:color="auto"/>
            <w:right w:val="none" w:sz="0" w:space="0" w:color="auto"/>
          </w:divBdr>
        </w:div>
        <w:div w:id="1407991465">
          <w:marLeft w:val="806"/>
          <w:marRight w:val="0"/>
          <w:marTop w:val="120"/>
          <w:marBottom w:val="0"/>
          <w:divBdr>
            <w:top w:val="none" w:sz="0" w:space="0" w:color="auto"/>
            <w:left w:val="none" w:sz="0" w:space="0" w:color="auto"/>
            <w:bottom w:val="none" w:sz="0" w:space="0" w:color="auto"/>
            <w:right w:val="none" w:sz="0" w:space="0" w:color="auto"/>
          </w:divBdr>
        </w:div>
      </w:divsChild>
    </w:div>
    <w:div w:id="1295138602">
      <w:bodyDiv w:val="1"/>
      <w:marLeft w:val="0"/>
      <w:marRight w:val="0"/>
      <w:marTop w:val="0"/>
      <w:marBottom w:val="0"/>
      <w:divBdr>
        <w:top w:val="none" w:sz="0" w:space="0" w:color="auto"/>
        <w:left w:val="none" w:sz="0" w:space="0" w:color="auto"/>
        <w:bottom w:val="none" w:sz="0" w:space="0" w:color="auto"/>
        <w:right w:val="none" w:sz="0" w:space="0" w:color="auto"/>
      </w:divBdr>
    </w:div>
    <w:div w:id="1298494528">
      <w:bodyDiv w:val="1"/>
      <w:marLeft w:val="0"/>
      <w:marRight w:val="0"/>
      <w:marTop w:val="0"/>
      <w:marBottom w:val="0"/>
      <w:divBdr>
        <w:top w:val="none" w:sz="0" w:space="0" w:color="auto"/>
        <w:left w:val="none" w:sz="0" w:space="0" w:color="auto"/>
        <w:bottom w:val="none" w:sz="0" w:space="0" w:color="auto"/>
        <w:right w:val="none" w:sz="0" w:space="0" w:color="auto"/>
      </w:divBdr>
    </w:div>
    <w:div w:id="1337148029">
      <w:bodyDiv w:val="1"/>
      <w:marLeft w:val="0"/>
      <w:marRight w:val="0"/>
      <w:marTop w:val="0"/>
      <w:marBottom w:val="0"/>
      <w:divBdr>
        <w:top w:val="none" w:sz="0" w:space="0" w:color="auto"/>
        <w:left w:val="none" w:sz="0" w:space="0" w:color="auto"/>
        <w:bottom w:val="none" w:sz="0" w:space="0" w:color="auto"/>
        <w:right w:val="none" w:sz="0" w:space="0" w:color="auto"/>
      </w:divBdr>
    </w:div>
    <w:div w:id="1351488162">
      <w:bodyDiv w:val="1"/>
      <w:marLeft w:val="0"/>
      <w:marRight w:val="0"/>
      <w:marTop w:val="0"/>
      <w:marBottom w:val="0"/>
      <w:divBdr>
        <w:top w:val="none" w:sz="0" w:space="0" w:color="auto"/>
        <w:left w:val="none" w:sz="0" w:space="0" w:color="auto"/>
        <w:bottom w:val="none" w:sz="0" w:space="0" w:color="auto"/>
        <w:right w:val="none" w:sz="0" w:space="0" w:color="auto"/>
      </w:divBdr>
    </w:div>
    <w:div w:id="1351764028">
      <w:bodyDiv w:val="1"/>
      <w:marLeft w:val="0"/>
      <w:marRight w:val="0"/>
      <w:marTop w:val="0"/>
      <w:marBottom w:val="0"/>
      <w:divBdr>
        <w:top w:val="none" w:sz="0" w:space="0" w:color="auto"/>
        <w:left w:val="none" w:sz="0" w:space="0" w:color="auto"/>
        <w:bottom w:val="none" w:sz="0" w:space="0" w:color="auto"/>
        <w:right w:val="none" w:sz="0" w:space="0" w:color="auto"/>
      </w:divBdr>
    </w:div>
    <w:div w:id="1351832249">
      <w:bodyDiv w:val="1"/>
      <w:marLeft w:val="0"/>
      <w:marRight w:val="0"/>
      <w:marTop w:val="0"/>
      <w:marBottom w:val="0"/>
      <w:divBdr>
        <w:top w:val="none" w:sz="0" w:space="0" w:color="auto"/>
        <w:left w:val="none" w:sz="0" w:space="0" w:color="auto"/>
        <w:bottom w:val="none" w:sz="0" w:space="0" w:color="auto"/>
        <w:right w:val="none" w:sz="0" w:space="0" w:color="auto"/>
      </w:divBdr>
    </w:div>
    <w:div w:id="1352416366">
      <w:bodyDiv w:val="1"/>
      <w:marLeft w:val="0"/>
      <w:marRight w:val="0"/>
      <w:marTop w:val="0"/>
      <w:marBottom w:val="0"/>
      <w:divBdr>
        <w:top w:val="none" w:sz="0" w:space="0" w:color="auto"/>
        <w:left w:val="none" w:sz="0" w:space="0" w:color="auto"/>
        <w:bottom w:val="none" w:sz="0" w:space="0" w:color="auto"/>
        <w:right w:val="none" w:sz="0" w:space="0" w:color="auto"/>
      </w:divBdr>
    </w:div>
    <w:div w:id="1355768471">
      <w:bodyDiv w:val="1"/>
      <w:marLeft w:val="0"/>
      <w:marRight w:val="0"/>
      <w:marTop w:val="0"/>
      <w:marBottom w:val="0"/>
      <w:divBdr>
        <w:top w:val="none" w:sz="0" w:space="0" w:color="auto"/>
        <w:left w:val="none" w:sz="0" w:space="0" w:color="auto"/>
        <w:bottom w:val="none" w:sz="0" w:space="0" w:color="auto"/>
        <w:right w:val="none" w:sz="0" w:space="0" w:color="auto"/>
      </w:divBdr>
    </w:div>
    <w:div w:id="1365787184">
      <w:bodyDiv w:val="1"/>
      <w:marLeft w:val="0"/>
      <w:marRight w:val="0"/>
      <w:marTop w:val="0"/>
      <w:marBottom w:val="0"/>
      <w:divBdr>
        <w:top w:val="none" w:sz="0" w:space="0" w:color="auto"/>
        <w:left w:val="none" w:sz="0" w:space="0" w:color="auto"/>
        <w:bottom w:val="none" w:sz="0" w:space="0" w:color="auto"/>
        <w:right w:val="none" w:sz="0" w:space="0" w:color="auto"/>
      </w:divBdr>
    </w:div>
    <w:div w:id="1375689601">
      <w:bodyDiv w:val="1"/>
      <w:marLeft w:val="0"/>
      <w:marRight w:val="0"/>
      <w:marTop w:val="0"/>
      <w:marBottom w:val="0"/>
      <w:divBdr>
        <w:top w:val="none" w:sz="0" w:space="0" w:color="auto"/>
        <w:left w:val="none" w:sz="0" w:space="0" w:color="auto"/>
        <w:bottom w:val="none" w:sz="0" w:space="0" w:color="auto"/>
        <w:right w:val="none" w:sz="0" w:space="0" w:color="auto"/>
      </w:divBdr>
    </w:div>
    <w:div w:id="1398825324">
      <w:bodyDiv w:val="1"/>
      <w:marLeft w:val="0"/>
      <w:marRight w:val="0"/>
      <w:marTop w:val="0"/>
      <w:marBottom w:val="0"/>
      <w:divBdr>
        <w:top w:val="none" w:sz="0" w:space="0" w:color="auto"/>
        <w:left w:val="none" w:sz="0" w:space="0" w:color="auto"/>
        <w:bottom w:val="none" w:sz="0" w:space="0" w:color="auto"/>
        <w:right w:val="none" w:sz="0" w:space="0" w:color="auto"/>
      </w:divBdr>
    </w:div>
    <w:div w:id="1403455085">
      <w:bodyDiv w:val="1"/>
      <w:marLeft w:val="0"/>
      <w:marRight w:val="0"/>
      <w:marTop w:val="0"/>
      <w:marBottom w:val="0"/>
      <w:divBdr>
        <w:top w:val="none" w:sz="0" w:space="0" w:color="auto"/>
        <w:left w:val="none" w:sz="0" w:space="0" w:color="auto"/>
        <w:bottom w:val="none" w:sz="0" w:space="0" w:color="auto"/>
        <w:right w:val="none" w:sz="0" w:space="0" w:color="auto"/>
      </w:divBdr>
    </w:div>
    <w:div w:id="1418330282">
      <w:bodyDiv w:val="1"/>
      <w:marLeft w:val="0"/>
      <w:marRight w:val="0"/>
      <w:marTop w:val="0"/>
      <w:marBottom w:val="0"/>
      <w:divBdr>
        <w:top w:val="none" w:sz="0" w:space="0" w:color="auto"/>
        <w:left w:val="none" w:sz="0" w:space="0" w:color="auto"/>
        <w:bottom w:val="none" w:sz="0" w:space="0" w:color="auto"/>
        <w:right w:val="none" w:sz="0" w:space="0" w:color="auto"/>
      </w:divBdr>
    </w:div>
    <w:div w:id="1423987858">
      <w:bodyDiv w:val="1"/>
      <w:marLeft w:val="0"/>
      <w:marRight w:val="0"/>
      <w:marTop w:val="0"/>
      <w:marBottom w:val="0"/>
      <w:divBdr>
        <w:top w:val="none" w:sz="0" w:space="0" w:color="auto"/>
        <w:left w:val="none" w:sz="0" w:space="0" w:color="auto"/>
        <w:bottom w:val="none" w:sz="0" w:space="0" w:color="auto"/>
        <w:right w:val="none" w:sz="0" w:space="0" w:color="auto"/>
      </w:divBdr>
    </w:div>
    <w:div w:id="1431271485">
      <w:bodyDiv w:val="1"/>
      <w:marLeft w:val="0"/>
      <w:marRight w:val="0"/>
      <w:marTop w:val="0"/>
      <w:marBottom w:val="0"/>
      <w:divBdr>
        <w:top w:val="none" w:sz="0" w:space="0" w:color="auto"/>
        <w:left w:val="none" w:sz="0" w:space="0" w:color="auto"/>
        <w:bottom w:val="none" w:sz="0" w:space="0" w:color="auto"/>
        <w:right w:val="none" w:sz="0" w:space="0" w:color="auto"/>
      </w:divBdr>
    </w:div>
    <w:div w:id="1433161468">
      <w:bodyDiv w:val="1"/>
      <w:marLeft w:val="0"/>
      <w:marRight w:val="0"/>
      <w:marTop w:val="0"/>
      <w:marBottom w:val="0"/>
      <w:divBdr>
        <w:top w:val="none" w:sz="0" w:space="0" w:color="auto"/>
        <w:left w:val="none" w:sz="0" w:space="0" w:color="auto"/>
        <w:bottom w:val="none" w:sz="0" w:space="0" w:color="auto"/>
        <w:right w:val="none" w:sz="0" w:space="0" w:color="auto"/>
      </w:divBdr>
    </w:div>
    <w:div w:id="1439301835">
      <w:bodyDiv w:val="1"/>
      <w:marLeft w:val="0"/>
      <w:marRight w:val="0"/>
      <w:marTop w:val="0"/>
      <w:marBottom w:val="0"/>
      <w:divBdr>
        <w:top w:val="none" w:sz="0" w:space="0" w:color="auto"/>
        <w:left w:val="none" w:sz="0" w:space="0" w:color="auto"/>
        <w:bottom w:val="none" w:sz="0" w:space="0" w:color="auto"/>
        <w:right w:val="none" w:sz="0" w:space="0" w:color="auto"/>
      </w:divBdr>
    </w:div>
    <w:div w:id="1464078059">
      <w:bodyDiv w:val="1"/>
      <w:marLeft w:val="0"/>
      <w:marRight w:val="0"/>
      <w:marTop w:val="0"/>
      <w:marBottom w:val="0"/>
      <w:divBdr>
        <w:top w:val="none" w:sz="0" w:space="0" w:color="auto"/>
        <w:left w:val="none" w:sz="0" w:space="0" w:color="auto"/>
        <w:bottom w:val="none" w:sz="0" w:space="0" w:color="auto"/>
        <w:right w:val="none" w:sz="0" w:space="0" w:color="auto"/>
      </w:divBdr>
    </w:div>
    <w:div w:id="1464418571">
      <w:bodyDiv w:val="1"/>
      <w:marLeft w:val="0"/>
      <w:marRight w:val="0"/>
      <w:marTop w:val="0"/>
      <w:marBottom w:val="0"/>
      <w:divBdr>
        <w:top w:val="none" w:sz="0" w:space="0" w:color="auto"/>
        <w:left w:val="none" w:sz="0" w:space="0" w:color="auto"/>
        <w:bottom w:val="none" w:sz="0" w:space="0" w:color="auto"/>
        <w:right w:val="none" w:sz="0" w:space="0" w:color="auto"/>
      </w:divBdr>
    </w:div>
    <w:div w:id="1467510199">
      <w:bodyDiv w:val="1"/>
      <w:marLeft w:val="0"/>
      <w:marRight w:val="0"/>
      <w:marTop w:val="0"/>
      <w:marBottom w:val="0"/>
      <w:divBdr>
        <w:top w:val="none" w:sz="0" w:space="0" w:color="auto"/>
        <w:left w:val="none" w:sz="0" w:space="0" w:color="auto"/>
        <w:bottom w:val="none" w:sz="0" w:space="0" w:color="auto"/>
        <w:right w:val="none" w:sz="0" w:space="0" w:color="auto"/>
      </w:divBdr>
    </w:div>
    <w:div w:id="1472015154">
      <w:bodyDiv w:val="1"/>
      <w:marLeft w:val="0"/>
      <w:marRight w:val="0"/>
      <w:marTop w:val="0"/>
      <w:marBottom w:val="0"/>
      <w:divBdr>
        <w:top w:val="none" w:sz="0" w:space="0" w:color="auto"/>
        <w:left w:val="none" w:sz="0" w:space="0" w:color="auto"/>
        <w:bottom w:val="none" w:sz="0" w:space="0" w:color="auto"/>
        <w:right w:val="none" w:sz="0" w:space="0" w:color="auto"/>
      </w:divBdr>
    </w:div>
    <w:div w:id="1475488502">
      <w:bodyDiv w:val="1"/>
      <w:marLeft w:val="0"/>
      <w:marRight w:val="0"/>
      <w:marTop w:val="0"/>
      <w:marBottom w:val="0"/>
      <w:divBdr>
        <w:top w:val="none" w:sz="0" w:space="0" w:color="auto"/>
        <w:left w:val="none" w:sz="0" w:space="0" w:color="auto"/>
        <w:bottom w:val="none" w:sz="0" w:space="0" w:color="auto"/>
        <w:right w:val="none" w:sz="0" w:space="0" w:color="auto"/>
      </w:divBdr>
    </w:div>
    <w:div w:id="1486893186">
      <w:bodyDiv w:val="1"/>
      <w:marLeft w:val="0"/>
      <w:marRight w:val="0"/>
      <w:marTop w:val="0"/>
      <w:marBottom w:val="0"/>
      <w:divBdr>
        <w:top w:val="none" w:sz="0" w:space="0" w:color="auto"/>
        <w:left w:val="none" w:sz="0" w:space="0" w:color="auto"/>
        <w:bottom w:val="none" w:sz="0" w:space="0" w:color="auto"/>
        <w:right w:val="none" w:sz="0" w:space="0" w:color="auto"/>
      </w:divBdr>
    </w:div>
    <w:div w:id="1490974947">
      <w:bodyDiv w:val="1"/>
      <w:marLeft w:val="0"/>
      <w:marRight w:val="0"/>
      <w:marTop w:val="0"/>
      <w:marBottom w:val="0"/>
      <w:divBdr>
        <w:top w:val="none" w:sz="0" w:space="0" w:color="auto"/>
        <w:left w:val="none" w:sz="0" w:space="0" w:color="auto"/>
        <w:bottom w:val="none" w:sz="0" w:space="0" w:color="auto"/>
        <w:right w:val="none" w:sz="0" w:space="0" w:color="auto"/>
      </w:divBdr>
    </w:div>
    <w:div w:id="1517814668">
      <w:bodyDiv w:val="1"/>
      <w:marLeft w:val="0"/>
      <w:marRight w:val="0"/>
      <w:marTop w:val="0"/>
      <w:marBottom w:val="0"/>
      <w:divBdr>
        <w:top w:val="none" w:sz="0" w:space="0" w:color="auto"/>
        <w:left w:val="none" w:sz="0" w:space="0" w:color="auto"/>
        <w:bottom w:val="none" w:sz="0" w:space="0" w:color="auto"/>
        <w:right w:val="none" w:sz="0" w:space="0" w:color="auto"/>
      </w:divBdr>
    </w:div>
    <w:div w:id="1533231421">
      <w:bodyDiv w:val="1"/>
      <w:marLeft w:val="0"/>
      <w:marRight w:val="0"/>
      <w:marTop w:val="0"/>
      <w:marBottom w:val="0"/>
      <w:divBdr>
        <w:top w:val="none" w:sz="0" w:space="0" w:color="auto"/>
        <w:left w:val="none" w:sz="0" w:space="0" w:color="auto"/>
        <w:bottom w:val="none" w:sz="0" w:space="0" w:color="auto"/>
        <w:right w:val="none" w:sz="0" w:space="0" w:color="auto"/>
      </w:divBdr>
    </w:div>
    <w:div w:id="1540124205">
      <w:bodyDiv w:val="1"/>
      <w:marLeft w:val="0"/>
      <w:marRight w:val="0"/>
      <w:marTop w:val="0"/>
      <w:marBottom w:val="0"/>
      <w:divBdr>
        <w:top w:val="none" w:sz="0" w:space="0" w:color="auto"/>
        <w:left w:val="none" w:sz="0" w:space="0" w:color="auto"/>
        <w:bottom w:val="none" w:sz="0" w:space="0" w:color="auto"/>
        <w:right w:val="none" w:sz="0" w:space="0" w:color="auto"/>
      </w:divBdr>
    </w:div>
    <w:div w:id="1545360992">
      <w:bodyDiv w:val="1"/>
      <w:marLeft w:val="0"/>
      <w:marRight w:val="0"/>
      <w:marTop w:val="0"/>
      <w:marBottom w:val="0"/>
      <w:divBdr>
        <w:top w:val="none" w:sz="0" w:space="0" w:color="auto"/>
        <w:left w:val="none" w:sz="0" w:space="0" w:color="auto"/>
        <w:bottom w:val="none" w:sz="0" w:space="0" w:color="auto"/>
        <w:right w:val="none" w:sz="0" w:space="0" w:color="auto"/>
      </w:divBdr>
    </w:div>
    <w:div w:id="1552613733">
      <w:bodyDiv w:val="1"/>
      <w:marLeft w:val="0"/>
      <w:marRight w:val="0"/>
      <w:marTop w:val="0"/>
      <w:marBottom w:val="0"/>
      <w:divBdr>
        <w:top w:val="none" w:sz="0" w:space="0" w:color="auto"/>
        <w:left w:val="none" w:sz="0" w:space="0" w:color="auto"/>
        <w:bottom w:val="none" w:sz="0" w:space="0" w:color="auto"/>
        <w:right w:val="none" w:sz="0" w:space="0" w:color="auto"/>
      </w:divBdr>
    </w:div>
    <w:div w:id="1557428174">
      <w:bodyDiv w:val="1"/>
      <w:marLeft w:val="0"/>
      <w:marRight w:val="0"/>
      <w:marTop w:val="0"/>
      <w:marBottom w:val="0"/>
      <w:divBdr>
        <w:top w:val="none" w:sz="0" w:space="0" w:color="auto"/>
        <w:left w:val="none" w:sz="0" w:space="0" w:color="auto"/>
        <w:bottom w:val="none" w:sz="0" w:space="0" w:color="auto"/>
        <w:right w:val="none" w:sz="0" w:space="0" w:color="auto"/>
      </w:divBdr>
    </w:div>
    <w:div w:id="1566718300">
      <w:bodyDiv w:val="1"/>
      <w:marLeft w:val="0"/>
      <w:marRight w:val="0"/>
      <w:marTop w:val="0"/>
      <w:marBottom w:val="0"/>
      <w:divBdr>
        <w:top w:val="none" w:sz="0" w:space="0" w:color="auto"/>
        <w:left w:val="none" w:sz="0" w:space="0" w:color="auto"/>
        <w:bottom w:val="none" w:sz="0" w:space="0" w:color="auto"/>
        <w:right w:val="none" w:sz="0" w:space="0" w:color="auto"/>
      </w:divBdr>
    </w:div>
    <w:div w:id="1588345130">
      <w:bodyDiv w:val="1"/>
      <w:marLeft w:val="0"/>
      <w:marRight w:val="0"/>
      <w:marTop w:val="0"/>
      <w:marBottom w:val="0"/>
      <w:divBdr>
        <w:top w:val="none" w:sz="0" w:space="0" w:color="auto"/>
        <w:left w:val="none" w:sz="0" w:space="0" w:color="auto"/>
        <w:bottom w:val="none" w:sz="0" w:space="0" w:color="auto"/>
        <w:right w:val="none" w:sz="0" w:space="0" w:color="auto"/>
      </w:divBdr>
    </w:div>
    <w:div w:id="1590890804">
      <w:bodyDiv w:val="1"/>
      <w:marLeft w:val="0"/>
      <w:marRight w:val="0"/>
      <w:marTop w:val="0"/>
      <w:marBottom w:val="0"/>
      <w:divBdr>
        <w:top w:val="none" w:sz="0" w:space="0" w:color="auto"/>
        <w:left w:val="none" w:sz="0" w:space="0" w:color="auto"/>
        <w:bottom w:val="none" w:sz="0" w:space="0" w:color="auto"/>
        <w:right w:val="none" w:sz="0" w:space="0" w:color="auto"/>
      </w:divBdr>
    </w:div>
    <w:div w:id="1595086148">
      <w:bodyDiv w:val="1"/>
      <w:marLeft w:val="0"/>
      <w:marRight w:val="0"/>
      <w:marTop w:val="0"/>
      <w:marBottom w:val="0"/>
      <w:divBdr>
        <w:top w:val="none" w:sz="0" w:space="0" w:color="auto"/>
        <w:left w:val="none" w:sz="0" w:space="0" w:color="auto"/>
        <w:bottom w:val="none" w:sz="0" w:space="0" w:color="auto"/>
        <w:right w:val="none" w:sz="0" w:space="0" w:color="auto"/>
      </w:divBdr>
    </w:div>
    <w:div w:id="1596481105">
      <w:bodyDiv w:val="1"/>
      <w:marLeft w:val="0"/>
      <w:marRight w:val="0"/>
      <w:marTop w:val="0"/>
      <w:marBottom w:val="0"/>
      <w:divBdr>
        <w:top w:val="none" w:sz="0" w:space="0" w:color="auto"/>
        <w:left w:val="none" w:sz="0" w:space="0" w:color="auto"/>
        <w:bottom w:val="none" w:sz="0" w:space="0" w:color="auto"/>
        <w:right w:val="none" w:sz="0" w:space="0" w:color="auto"/>
      </w:divBdr>
    </w:div>
    <w:div w:id="1616860810">
      <w:bodyDiv w:val="1"/>
      <w:marLeft w:val="0"/>
      <w:marRight w:val="0"/>
      <w:marTop w:val="0"/>
      <w:marBottom w:val="0"/>
      <w:divBdr>
        <w:top w:val="none" w:sz="0" w:space="0" w:color="auto"/>
        <w:left w:val="none" w:sz="0" w:space="0" w:color="auto"/>
        <w:bottom w:val="none" w:sz="0" w:space="0" w:color="auto"/>
        <w:right w:val="none" w:sz="0" w:space="0" w:color="auto"/>
      </w:divBdr>
    </w:div>
    <w:div w:id="1627008835">
      <w:bodyDiv w:val="1"/>
      <w:marLeft w:val="0"/>
      <w:marRight w:val="0"/>
      <w:marTop w:val="0"/>
      <w:marBottom w:val="0"/>
      <w:divBdr>
        <w:top w:val="none" w:sz="0" w:space="0" w:color="auto"/>
        <w:left w:val="none" w:sz="0" w:space="0" w:color="auto"/>
        <w:bottom w:val="none" w:sz="0" w:space="0" w:color="auto"/>
        <w:right w:val="none" w:sz="0" w:space="0" w:color="auto"/>
      </w:divBdr>
    </w:div>
    <w:div w:id="1630356872">
      <w:bodyDiv w:val="1"/>
      <w:marLeft w:val="0"/>
      <w:marRight w:val="0"/>
      <w:marTop w:val="0"/>
      <w:marBottom w:val="0"/>
      <w:divBdr>
        <w:top w:val="none" w:sz="0" w:space="0" w:color="auto"/>
        <w:left w:val="none" w:sz="0" w:space="0" w:color="auto"/>
        <w:bottom w:val="none" w:sz="0" w:space="0" w:color="auto"/>
        <w:right w:val="none" w:sz="0" w:space="0" w:color="auto"/>
      </w:divBdr>
    </w:div>
    <w:div w:id="1630743043">
      <w:bodyDiv w:val="1"/>
      <w:marLeft w:val="0"/>
      <w:marRight w:val="0"/>
      <w:marTop w:val="0"/>
      <w:marBottom w:val="0"/>
      <w:divBdr>
        <w:top w:val="none" w:sz="0" w:space="0" w:color="auto"/>
        <w:left w:val="none" w:sz="0" w:space="0" w:color="auto"/>
        <w:bottom w:val="none" w:sz="0" w:space="0" w:color="auto"/>
        <w:right w:val="none" w:sz="0" w:space="0" w:color="auto"/>
      </w:divBdr>
    </w:div>
    <w:div w:id="1636333458">
      <w:bodyDiv w:val="1"/>
      <w:marLeft w:val="0"/>
      <w:marRight w:val="0"/>
      <w:marTop w:val="0"/>
      <w:marBottom w:val="0"/>
      <w:divBdr>
        <w:top w:val="none" w:sz="0" w:space="0" w:color="auto"/>
        <w:left w:val="none" w:sz="0" w:space="0" w:color="auto"/>
        <w:bottom w:val="none" w:sz="0" w:space="0" w:color="auto"/>
        <w:right w:val="none" w:sz="0" w:space="0" w:color="auto"/>
      </w:divBdr>
    </w:div>
    <w:div w:id="1643848934">
      <w:bodyDiv w:val="1"/>
      <w:marLeft w:val="0"/>
      <w:marRight w:val="0"/>
      <w:marTop w:val="0"/>
      <w:marBottom w:val="0"/>
      <w:divBdr>
        <w:top w:val="none" w:sz="0" w:space="0" w:color="auto"/>
        <w:left w:val="none" w:sz="0" w:space="0" w:color="auto"/>
        <w:bottom w:val="none" w:sz="0" w:space="0" w:color="auto"/>
        <w:right w:val="none" w:sz="0" w:space="0" w:color="auto"/>
      </w:divBdr>
    </w:div>
    <w:div w:id="1647706221">
      <w:bodyDiv w:val="1"/>
      <w:marLeft w:val="0"/>
      <w:marRight w:val="0"/>
      <w:marTop w:val="0"/>
      <w:marBottom w:val="0"/>
      <w:divBdr>
        <w:top w:val="none" w:sz="0" w:space="0" w:color="auto"/>
        <w:left w:val="none" w:sz="0" w:space="0" w:color="auto"/>
        <w:bottom w:val="none" w:sz="0" w:space="0" w:color="auto"/>
        <w:right w:val="none" w:sz="0" w:space="0" w:color="auto"/>
      </w:divBdr>
    </w:div>
    <w:div w:id="1649817689">
      <w:bodyDiv w:val="1"/>
      <w:marLeft w:val="0"/>
      <w:marRight w:val="0"/>
      <w:marTop w:val="0"/>
      <w:marBottom w:val="0"/>
      <w:divBdr>
        <w:top w:val="none" w:sz="0" w:space="0" w:color="auto"/>
        <w:left w:val="none" w:sz="0" w:space="0" w:color="auto"/>
        <w:bottom w:val="none" w:sz="0" w:space="0" w:color="auto"/>
        <w:right w:val="none" w:sz="0" w:space="0" w:color="auto"/>
      </w:divBdr>
    </w:div>
    <w:div w:id="1658416336">
      <w:bodyDiv w:val="1"/>
      <w:marLeft w:val="0"/>
      <w:marRight w:val="0"/>
      <w:marTop w:val="0"/>
      <w:marBottom w:val="0"/>
      <w:divBdr>
        <w:top w:val="none" w:sz="0" w:space="0" w:color="auto"/>
        <w:left w:val="none" w:sz="0" w:space="0" w:color="auto"/>
        <w:bottom w:val="none" w:sz="0" w:space="0" w:color="auto"/>
        <w:right w:val="none" w:sz="0" w:space="0" w:color="auto"/>
      </w:divBdr>
    </w:div>
    <w:div w:id="1663577997">
      <w:bodyDiv w:val="1"/>
      <w:marLeft w:val="0"/>
      <w:marRight w:val="0"/>
      <w:marTop w:val="0"/>
      <w:marBottom w:val="0"/>
      <w:divBdr>
        <w:top w:val="none" w:sz="0" w:space="0" w:color="auto"/>
        <w:left w:val="none" w:sz="0" w:space="0" w:color="auto"/>
        <w:bottom w:val="none" w:sz="0" w:space="0" w:color="auto"/>
        <w:right w:val="none" w:sz="0" w:space="0" w:color="auto"/>
      </w:divBdr>
    </w:div>
    <w:div w:id="1671176078">
      <w:bodyDiv w:val="1"/>
      <w:marLeft w:val="0"/>
      <w:marRight w:val="0"/>
      <w:marTop w:val="0"/>
      <w:marBottom w:val="0"/>
      <w:divBdr>
        <w:top w:val="none" w:sz="0" w:space="0" w:color="auto"/>
        <w:left w:val="none" w:sz="0" w:space="0" w:color="auto"/>
        <w:bottom w:val="none" w:sz="0" w:space="0" w:color="auto"/>
        <w:right w:val="none" w:sz="0" w:space="0" w:color="auto"/>
      </w:divBdr>
    </w:div>
    <w:div w:id="1673147631">
      <w:bodyDiv w:val="1"/>
      <w:marLeft w:val="0"/>
      <w:marRight w:val="0"/>
      <w:marTop w:val="0"/>
      <w:marBottom w:val="0"/>
      <w:divBdr>
        <w:top w:val="none" w:sz="0" w:space="0" w:color="auto"/>
        <w:left w:val="none" w:sz="0" w:space="0" w:color="auto"/>
        <w:bottom w:val="none" w:sz="0" w:space="0" w:color="auto"/>
        <w:right w:val="none" w:sz="0" w:space="0" w:color="auto"/>
      </w:divBdr>
    </w:div>
    <w:div w:id="1673948258">
      <w:bodyDiv w:val="1"/>
      <w:marLeft w:val="0"/>
      <w:marRight w:val="0"/>
      <w:marTop w:val="0"/>
      <w:marBottom w:val="0"/>
      <w:divBdr>
        <w:top w:val="none" w:sz="0" w:space="0" w:color="auto"/>
        <w:left w:val="none" w:sz="0" w:space="0" w:color="auto"/>
        <w:bottom w:val="none" w:sz="0" w:space="0" w:color="auto"/>
        <w:right w:val="none" w:sz="0" w:space="0" w:color="auto"/>
      </w:divBdr>
    </w:div>
    <w:div w:id="1702052185">
      <w:bodyDiv w:val="1"/>
      <w:marLeft w:val="0"/>
      <w:marRight w:val="0"/>
      <w:marTop w:val="0"/>
      <w:marBottom w:val="0"/>
      <w:divBdr>
        <w:top w:val="none" w:sz="0" w:space="0" w:color="auto"/>
        <w:left w:val="none" w:sz="0" w:space="0" w:color="auto"/>
        <w:bottom w:val="none" w:sz="0" w:space="0" w:color="auto"/>
        <w:right w:val="none" w:sz="0" w:space="0" w:color="auto"/>
      </w:divBdr>
    </w:div>
    <w:div w:id="1702784285">
      <w:bodyDiv w:val="1"/>
      <w:marLeft w:val="0"/>
      <w:marRight w:val="0"/>
      <w:marTop w:val="0"/>
      <w:marBottom w:val="0"/>
      <w:divBdr>
        <w:top w:val="none" w:sz="0" w:space="0" w:color="auto"/>
        <w:left w:val="none" w:sz="0" w:space="0" w:color="auto"/>
        <w:bottom w:val="none" w:sz="0" w:space="0" w:color="auto"/>
        <w:right w:val="none" w:sz="0" w:space="0" w:color="auto"/>
      </w:divBdr>
    </w:div>
    <w:div w:id="1704087939">
      <w:bodyDiv w:val="1"/>
      <w:marLeft w:val="0"/>
      <w:marRight w:val="0"/>
      <w:marTop w:val="0"/>
      <w:marBottom w:val="0"/>
      <w:divBdr>
        <w:top w:val="none" w:sz="0" w:space="0" w:color="auto"/>
        <w:left w:val="none" w:sz="0" w:space="0" w:color="auto"/>
        <w:bottom w:val="none" w:sz="0" w:space="0" w:color="auto"/>
        <w:right w:val="none" w:sz="0" w:space="0" w:color="auto"/>
      </w:divBdr>
    </w:div>
    <w:div w:id="1704211490">
      <w:bodyDiv w:val="1"/>
      <w:marLeft w:val="0"/>
      <w:marRight w:val="0"/>
      <w:marTop w:val="0"/>
      <w:marBottom w:val="0"/>
      <w:divBdr>
        <w:top w:val="none" w:sz="0" w:space="0" w:color="auto"/>
        <w:left w:val="none" w:sz="0" w:space="0" w:color="auto"/>
        <w:bottom w:val="none" w:sz="0" w:space="0" w:color="auto"/>
        <w:right w:val="none" w:sz="0" w:space="0" w:color="auto"/>
      </w:divBdr>
    </w:div>
    <w:div w:id="1715424509">
      <w:bodyDiv w:val="1"/>
      <w:marLeft w:val="0"/>
      <w:marRight w:val="0"/>
      <w:marTop w:val="0"/>
      <w:marBottom w:val="0"/>
      <w:divBdr>
        <w:top w:val="none" w:sz="0" w:space="0" w:color="auto"/>
        <w:left w:val="none" w:sz="0" w:space="0" w:color="auto"/>
        <w:bottom w:val="none" w:sz="0" w:space="0" w:color="auto"/>
        <w:right w:val="none" w:sz="0" w:space="0" w:color="auto"/>
      </w:divBdr>
    </w:div>
    <w:div w:id="1731075813">
      <w:bodyDiv w:val="1"/>
      <w:marLeft w:val="0"/>
      <w:marRight w:val="0"/>
      <w:marTop w:val="0"/>
      <w:marBottom w:val="0"/>
      <w:divBdr>
        <w:top w:val="none" w:sz="0" w:space="0" w:color="auto"/>
        <w:left w:val="none" w:sz="0" w:space="0" w:color="auto"/>
        <w:bottom w:val="none" w:sz="0" w:space="0" w:color="auto"/>
        <w:right w:val="none" w:sz="0" w:space="0" w:color="auto"/>
      </w:divBdr>
    </w:div>
    <w:div w:id="1748915623">
      <w:bodyDiv w:val="1"/>
      <w:marLeft w:val="0"/>
      <w:marRight w:val="0"/>
      <w:marTop w:val="0"/>
      <w:marBottom w:val="0"/>
      <w:divBdr>
        <w:top w:val="none" w:sz="0" w:space="0" w:color="auto"/>
        <w:left w:val="none" w:sz="0" w:space="0" w:color="auto"/>
        <w:bottom w:val="none" w:sz="0" w:space="0" w:color="auto"/>
        <w:right w:val="none" w:sz="0" w:space="0" w:color="auto"/>
      </w:divBdr>
    </w:div>
    <w:div w:id="1758135660">
      <w:bodyDiv w:val="1"/>
      <w:marLeft w:val="0"/>
      <w:marRight w:val="0"/>
      <w:marTop w:val="0"/>
      <w:marBottom w:val="0"/>
      <w:divBdr>
        <w:top w:val="none" w:sz="0" w:space="0" w:color="auto"/>
        <w:left w:val="none" w:sz="0" w:space="0" w:color="auto"/>
        <w:bottom w:val="none" w:sz="0" w:space="0" w:color="auto"/>
        <w:right w:val="none" w:sz="0" w:space="0" w:color="auto"/>
      </w:divBdr>
    </w:div>
    <w:div w:id="1772890067">
      <w:bodyDiv w:val="1"/>
      <w:marLeft w:val="0"/>
      <w:marRight w:val="0"/>
      <w:marTop w:val="0"/>
      <w:marBottom w:val="0"/>
      <w:divBdr>
        <w:top w:val="none" w:sz="0" w:space="0" w:color="auto"/>
        <w:left w:val="none" w:sz="0" w:space="0" w:color="auto"/>
        <w:bottom w:val="none" w:sz="0" w:space="0" w:color="auto"/>
        <w:right w:val="none" w:sz="0" w:space="0" w:color="auto"/>
      </w:divBdr>
    </w:div>
    <w:div w:id="1789934027">
      <w:bodyDiv w:val="1"/>
      <w:marLeft w:val="0"/>
      <w:marRight w:val="0"/>
      <w:marTop w:val="0"/>
      <w:marBottom w:val="0"/>
      <w:divBdr>
        <w:top w:val="none" w:sz="0" w:space="0" w:color="auto"/>
        <w:left w:val="none" w:sz="0" w:space="0" w:color="auto"/>
        <w:bottom w:val="none" w:sz="0" w:space="0" w:color="auto"/>
        <w:right w:val="none" w:sz="0" w:space="0" w:color="auto"/>
      </w:divBdr>
    </w:div>
    <w:div w:id="1793667661">
      <w:bodyDiv w:val="1"/>
      <w:marLeft w:val="0"/>
      <w:marRight w:val="0"/>
      <w:marTop w:val="0"/>
      <w:marBottom w:val="0"/>
      <w:divBdr>
        <w:top w:val="none" w:sz="0" w:space="0" w:color="auto"/>
        <w:left w:val="none" w:sz="0" w:space="0" w:color="auto"/>
        <w:bottom w:val="none" w:sz="0" w:space="0" w:color="auto"/>
        <w:right w:val="none" w:sz="0" w:space="0" w:color="auto"/>
      </w:divBdr>
      <w:divsChild>
        <w:div w:id="528183642">
          <w:marLeft w:val="806"/>
          <w:marRight w:val="0"/>
          <w:marTop w:val="120"/>
          <w:marBottom w:val="0"/>
          <w:divBdr>
            <w:top w:val="none" w:sz="0" w:space="0" w:color="auto"/>
            <w:left w:val="none" w:sz="0" w:space="0" w:color="auto"/>
            <w:bottom w:val="none" w:sz="0" w:space="0" w:color="auto"/>
            <w:right w:val="none" w:sz="0" w:space="0" w:color="auto"/>
          </w:divBdr>
        </w:div>
        <w:div w:id="707336194">
          <w:marLeft w:val="806"/>
          <w:marRight w:val="0"/>
          <w:marTop w:val="120"/>
          <w:marBottom w:val="0"/>
          <w:divBdr>
            <w:top w:val="none" w:sz="0" w:space="0" w:color="auto"/>
            <w:left w:val="none" w:sz="0" w:space="0" w:color="auto"/>
            <w:bottom w:val="none" w:sz="0" w:space="0" w:color="auto"/>
            <w:right w:val="none" w:sz="0" w:space="0" w:color="auto"/>
          </w:divBdr>
        </w:div>
        <w:div w:id="714961756">
          <w:marLeft w:val="806"/>
          <w:marRight w:val="0"/>
          <w:marTop w:val="120"/>
          <w:marBottom w:val="0"/>
          <w:divBdr>
            <w:top w:val="none" w:sz="0" w:space="0" w:color="auto"/>
            <w:left w:val="none" w:sz="0" w:space="0" w:color="auto"/>
            <w:bottom w:val="none" w:sz="0" w:space="0" w:color="auto"/>
            <w:right w:val="none" w:sz="0" w:space="0" w:color="auto"/>
          </w:divBdr>
        </w:div>
        <w:div w:id="948583848">
          <w:marLeft w:val="806"/>
          <w:marRight w:val="0"/>
          <w:marTop w:val="120"/>
          <w:marBottom w:val="0"/>
          <w:divBdr>
            <w:top w:val="none" w:sz="0" w:space="0" w:color="auto"/>
            <w:left w:val="none" w:sz="0" w:space="0" w:color="auto"/>
            <w:bottom w:val="none" w:sz="0" w:space="0" w:color="auto"/>
            <w:right w:val="none" w:sz="0" w:space="0" w:color="auto"/>
          </w:divBdr>
        </w:div>
      </w:divsChild>
    </w:div>
    <w:div w:id="1816019908">
      <w:bodyDiv w:val="1"/>
      <w:marLeft w:val="0"/>
      <w:marRight w:val="0"/>
      <w:marTop w:val="0"/>
      <w:marBottom w:val="0"/>
      <w:divBdr>
        <w:top w:val="none" w:sz="0" w:space="0" w:color="auto"/>
        <w:left w:val="none" w:sz="0" w:space="0" w:color="auto"/>
        <w:bottom w:val="none" w:sz="0" w:space="0" w:color="auto"/>
        <w:right w:val="none" w:sz="0" w:space="0" w:color="auto"/>
      </w:divBdr>
    </w:div>
    <w:div w:id="1818759215">
      <w:bodyDiv w:val="1"/>
      <w:marLeft w:val="0"/>
      <w:marRight w:val="0"/>
      <w:marTop w:val="0"/>
      <w:marBottom w:val="0"/>
      <w:divBdr>
        <w:top w:val="none" w:sz="0" w:space="0" w:color="auto"/>
        <w:left w:val="none" w:sz="0" w:space="0" w:color="auto"/>
        <w:bottom w:val="none" w:sz="0" w:space="0" w:color="auto"/>
        <w:right w:val="none" w:sz="0" w:space="0" w:color="auto"/>
      </w:divBdr>
    </w:div>
    <w:div w:id="1824932363">
      <w:bodyDiv w:val="1"/>
      <w:marLeft w:val="0"/>
      <w:marRight w:val="0"/>
      <w:marTop w:val="0"/>
      <w:marBottom w:val="0"/>
      <w:divBdr>
        <w:top w:val="none" w:sz="0" w:space="0" w:color="auto"/>
        <w:left w:val="none" w:sz="0" w:space="0" w:color="auto"/>
        <w:bottom w:val="none" w:sz="0" w:space="0" w:color="auto"/>
        <w:right w:val="none" w:sz="0" w:space="0" w:color="auto"/>
      </w:divBdr>
    </w:div>
    <w:div w:id="1846237361">
      <w:bodyDiv w:val="1"/>
      <w:marLeft w:val="0"/>
      <w:marRight w:val="0"/>
      <w:marTop w:val="0"/>
      <w:marBottom w:val="0"/>
      <w:divBdr>
        <w:top w:val="none" w:sz="0" w:space="0" w:color="auto"/>
        <w:left w:val="none" w:sz="0" w:space="0" w:color="auto"/>
        <w:bottom w:val="none" w:sz="0" w:space="0" w:color="auto"/>
        <w:right w:val="none" w:sz="0" w:space="0" w:color="auto"/>
      </w:divBdr>
    </w:div>
    <w:div w:id="1851486472">
      <w:bodyDiv w:val="1"/>
      <w:marLeft w:val="0"/>
      <w:marRight w:val="0"/>
      <w:marTop w:val="0"/>
      <w:marBottom w:val="0"/>
      <w:divBdr>
        <w:top w:val="none" w:sz="0" w:space="0" w:color="auto"/>
        <w:left w:val="none" w:sz="0" w:space="0" w:color="auto"/>
        <w:bottom w:val="none" w:sz="0" w:space="0" w:color="auto"/>
        <w:right w:val="none" w:sz="0" w:space="0" w:color="auto"/>
      </w:divBdr>
    </w:div>
    <w:div w:id="1858615990">
      <w:bodyDiv w:val="1"/>
      <w:marLeft w:val="0"/>
      <w:marRight w:val="0"/>
      <w:marTop w:val="0"/>
      <w:marBottom w:val="0"/>
      <w:divBdr>
        <w:top w:val="none" w:sz="0" w:space="0" w:color="auto"/>
        <w:left w:val="none" w:sz="0" w:space="0" w:color="auto"/>
        <w:bottom w:val="none" w:sz="0" w:space="0" w:color="auto"/>
        <w:right w:val="none" w:sz="0" w:space="0" w:color="auto"/>
      </w:divBdr>
    </w:div>
    <w:div w:id="1863978784">
      <w:bodyDiv w:val="1"/>
      <w:marLeft w:val="0"/>
      <w:marRight w:val="0"/>
      <w:marTop w:val="0"/>
      <w:marBottom w:val="0"/>
      <w:divBdr>
        <w:top w:val="none" w:sz="0" w:space="0" w:color="auto"/>
        <w:left w:val="none" w:sz="0" w:space="0" w:color="auto"/>
        <w:bottom w:val="none" w:sz="0" w:space="0" w:color="auto"/>
        <w:right w:val="none" w:sz="0" w:space="0" w:color="auto"/>
      </w:divBdr>
    </w:div>
    <w:div w:id="1882472942">
      <w:bodyDiv w:val="1"/>
      <w:marLeft w:val="0"/>
      <w:marRight w:val="0"/>
      <w:marTop w:val="0"/>
      <w:marBottom w:val="0"/>
      <w:divBdr>
        <w:top w:val="none" w:sz="0" w:space="0" w:color="auto"/>
        <w:left w:val="none" w:sz="0" w:space="0" w:color="auto"/>
        <w:bottom w:val="none" w:sz="0" w:space="0" w:color="auto"/>
        <w:right w:val="none" w:sz="0" w:space="0" w:color="auto"/>
      </w:divBdr>
    </w:div>
    <w:div w:id="1882980517">
      <w:bodyDiv w:val="1"/>
      <w:marLeft w:val="0"/>
      <w:marRight w:val="0"/>
      <w:marTop w:val="0"/>
      <w:marBottom w:val="0"/>
      <w:divBdr>
        <w:top w:val="none" w:sz="0" w:space="0" w:color="auto"/>
        <w:left w:val="none" w:sz="0" w:space="0" w:color="auto"/>
        <w:bottom w:val="none" w:sz="0" w:space="0" w:color="auto"/>
        <w:right w:val="none" w:sz="0" w:space="0" w:color="auto"/>
      </w:divBdr>
    </w:div>
    <w:div w:id="1890453220">
      <w:bodyDiv w:val="1"/>
      <w:marLeft w:val="0"/>
      <w:marRight w:val="0"/>
      <w:marTop w:val="0"/>
      <w:marBottom w:val="0"/>
      <w:divBdr>
        <w:top w:val="none" w:sz="0" w:space="0" w:color="auto"/>
        <w:left w:val="none" w:sz="0" w:space="0" w:color="auto"/>
        <w:bottom w:val="none" w:sz="0" w:space="0" w:color="auto"/>
        <w:right w:val="none" w:sz="0" w:space="0" w:color="auto"/>
      </w:divBdr>
    </w:div>
    <w:div w:id="1896504042">
      <w:bodyDiv w:val="1"/>
      <w:marLeft w:val="0"/>
      <w:marRight w:val="0"/>
      <w:marTop w:val="0"/>
      <w:marBottom w:val="0"/>
      <w:divBdr>
        <w:top w:val="none" w:sz="0" w:space="0" w:color="auto"/>
        <w:left w:val="none" w:sz="0" w:space="0" w:color="auto"/>
        <w:bottom w:val="none" w:sz="0" w:space="0" w:color="auto"/>
        <w:right w:val="none" w:sz="0" w:space="0" w:color="auto"/>
      </w:divBdr>
    </w:div>
    <w:div w:id="1908298196">
      <w:bodyDiv w:val="1"/>
      <w:marLeft w:val="0"/>
      <w:marRight w:val="0"/>
      <w:marTop w:val="0"/>
      <w:marBottom w:val="0"/>
      <w:divBdr>
        <w:top w:val="none" w:sz="0" w:space="0" w:color="auto"/>
        <w:left w:val="none" w:sz="0" w:space="0" w:color="auto"/>
        <w:bottom w:val="none" w:sz="0" w:space="0" w:color="auto"/>
        <w:right w:val="none" w:sz="0" w:space="0" w:color="auto"/>
      </w:divBdr>
    </w:div>
    <w:div w:id="1913612557">
      <w:bodyDiv w:val="1"/>
      <w:marLeft w:val="0"/>
      <w:marRight w:val="0"/>
      <w:marTop w:val="0"/>
      <w:marBottom w:val="0"/>
      <w:divBdr>
        <w:top w:val="none" w:sz="0" w:space="0" w:color="auto"/>
        <w:left w:val="none" w:sz="0" w:space="0" w:color="auto"/>
        <w:bottom w:val="none" w:sz="0" w:space="0" w:color="auto"/>
        <w:right w:val="none" w:sz="0" w:space="0" w:color="auto"/>
      </w:divBdr>
    </w:div>
    <w:div w:id="1914310027">
      <w:bodyDiv w:val="1"/>
      <w:marLeft w:val="0"/>
      <w:marRight w:val="0"/>
      <w:marTop w:val="0"/>
      <w:marBottom w:val="0"/>
      <w:divBdr>
        <w:top w:val="none" w:sz="0" w:space="0" w:color="auto"/>
        <w:left w:val="none" w:sz="0" w:space="0" w:color="auto"/>
        <w:bottom w:val="none" w:sz="0" w:space="0" w:color="auto"/>
        <w:right w:val="none" w:sz="0" w:space="0" w:color="auto"/>
      </w:divBdr>
    </w:div>
    <w:div w:id="1915360206">
      <w:bodyDiv w:val="1"/>
      <w:marLeft w:val="0"/>
      <w:marRight w:val="0"/>
      <w:marTop w:val="0"/>
      <w:marBottom w:val="0"/>
      <w:divBdr>
        <w:top w:val="none" w:sz="0" w:space="0" w:color="auto"/>
        <w:left w:val="none" w:sz="0" w:space="0" w:color="auto"/>
        <w:bottom w:val="none" w:sz="0" w:space="0" w:color="auto"/>
        <w:right w:val="none" w:sz="0" w:space="0" w:color="auto"/>
      </w:divBdr>
    </w:div>
    <w:div w:id="1939867484">
      <w:bodyDiv w:val="1"/>
      <w:marLeft w:val="0"/>
      <w:marRight w:val="0"/>
      <w:marTop w:val="0"/>
      <w:marBottom w:val="0"/>
      <w:divBdr>
        <w:top w:val="none" w:sz="0" w:space="0" w:color="auto"/>
        <w:left w:val="none" w:sz="0" w:space="0" w:color="auto"/>
        <w:bottom w:val="none" w:sz="0" w:space="0" w:color="auto"/>
        <w:right w:val="none" w:sz="0" w:space="0" w:color="auto"/>
      </w:divBdr>
    </w:div>
    <w:div w:id="1940410870">
      <w:bodyDiv w:val="1"/>
      <w:marLeft w:val="0"/>
      <w:marRight w:val="0"/>
      <w:marTop w:val="0"/>
      <w:marBottom w:val="0"/>
      <w:divBdr>
        <w:top w:val="none" w:sz="0" w:space="0" w:color="auto"/>
        <w:left w:val="none" w:sz="0" w:space="0" w:color="auto"/>
        <w:bottom w:val="none" w:sz="0" w:space="0" w:color="auto"/>
        <w:right w:val="none" w:sz="0" w:space="0" w:color="auto"/>
      </w:divBdr>
    </w:div>
    <w:div w:id="1952780260">
      <w:bodyDiv w:val="1"/>
      <w:marLeft w:val="0"/>
      <w:marRight w:val="0"/>
      <w:marTop w:val="0"/>
      <w:marBottom w:val="0"/>
      <w:divBdr>
        <w:top w:val="none" w:sz="0" w:space="0" w:color="auto"/>
        <w:left w:val="none" w:sz="0" w:space="0" w:color="auto"/>
        <w:bottom w:val="none" w:sz="0" w:space="0" w:color="auto"/>
        <w:right w:val="none" w:sz="0" w:space="0" w:color="auto"/>
      </w:divBdr>
    </w:div>
    <w:div w:id="1955818598">
      <w:bodyDiv w:val="1"/>
      <w:marLeft w:val="0"/>
      <w:marRight w:val="0"/>
      <w:marTop w:val="0"/>
      <w:marBottom w:val="0"/>
      <w:divBdr>
        <w:top w:val="none" w:sz="0" w:space="0" w:color="auto"/>
        <w:left w:val="none" w:sz="0" w:space="0" w:color="auto"/>
        <w:bottom w:val="none" w:sz="0" w:space="0" w:color="auto"/>
        <w:right w:val="none" w:sz="0" w:space="0" w:color="auto"/>
      </w:divBdr>
      <w:divsChild>
        <w:div w:id="897017578">
          <w:marLeft w:val="0"/>
          <w:marRight w:val="0"/>
          <w:marTop w:val="120"/>
          <w:marBottom w:val="120"/>
          <w:divBdr>
            <w:top w:val="none" w:sz="0" w:space="0" w:color="auto"/>
            <w:left w:val="none" w:sz="0" w:space="0" w:color="auto"/>
            <w:bottom w:val="none" w:sz="0" w:space="0" w:color="auto"/>
            <w:right w:val="none" w:sz="0" w:space="0" w:color="auto"/>
          </w:divBdr>
        </w:div>
        <w:div w:id="1488280520">
          <w:marLeft w:val="0"/>
          <w:marRight w:val="0"/>
          <w:marTop w:val="120"/>
          <w:marBottom w:val="120"/>
          <w:divBdr>
            <w:top w:val="none" w:sz="0" w:space="0" w:color="auto"/>
            <w:left w:val="none" w:sz="0" w:space="0" w:color="auto"/>
            <w:bottom w:val="none" w:sz="0" w:space="0" w:color="auto"/>
            <w:right w:val="none" w:sz="0" w:space="0" w:color="auto"/>
          </w:divBdr>
        </w:div>
        <w:div w:id="572661397">
          <w:marLeft w:val="0"/>
          <w:marRight w:val="0"/>
          <w:marTop w:val="120"/>
          <w:marBottom w:val="120"/>
          <w:divBdr>
            <w:top w:val="none" w:sz="0" w:space="0" w:color="auto"/>
            <w:left w:val="none" w:sz="0" w:space="0" w:color="auto"/>
            <w:bottom w:val="none" w:sz="0" w:space="0" w:color="auto"/>
            <w:right w:val="none" w:sz="0" w:space="0" w:color="auto"/>
          </w:divBdr>
        </w:div>
        <w:div w:id="1227111881">
          <w:marLeft w:val="0"/>
          <w:marRight w:val="0"/>
          <w:marTop w:val="0"/>
          <w:marBottom w:val="0"/>
          <w:divBdr>
            <w:top w:val="none" w:sz="0" w:space="0" w:color="auto"/>
            <w:left w:val="none" w:sz="0" w:space="0" w:color="auto"/>
            <w:bottom w:val="none" w:sz="0" w:space="0" w:color="auto"/>
            <w:right w:val="none" w:sz="0" w:space="0" w:color="auto"/>
          </w:divBdr>
        </w:div>
      </w:divsChild>
    </w:div>
    <w:div w:id="1959480824">
      <w:bodyDiv w:val="1"/>
      <w:marLeft w:val="0"/>
      <w:marRight w:val="0"/>
      <w:marTop w:val="0"/>
      <w:marBottom w:val="0"/>
      <w:divBdr>
        <w:top w:val="none" w:sz="0" w:space="0" w:color="auto"/>
        <w:left w:val="none" w:sz="0" w:space="0" w:color="auto"/>
        <w:bottom w:val="none" w:sz="0" w:space="0" w:color="auto"/>
        <w:right w:val="none" w:sz="0" w:space="0" w:color="auto"/>
      </w:divBdr>
    </w:div>
    <w:div w:id="1966037130">
      <w:bodyDiv w:val="1"/>
      <w:marLeft w:val="0"/>
      <w:marRight w:val="0"/>
      <w:marTop w:val="0"/>
      <w:marBottom w:val="0"/>
      <w:divBdr>
        <w:top w:val="none" w:sz="0" w:space="0" w:color="auto"/>
        <w:left w:val="none" w:sz="0" w:space="0" w:color="auto"/>
        <w:bottom w:val="none" w:sz="0" w:space="0" w:color="auto"/>
        <w:right w:val="none" w:sz="0" w:space="0" w:color="auto"/>
      </w:divBdr>
    </w:div>
    <w:div w:id="1966158393">
      <w:bodyDiv w:val="1"/>
      <w:marLeft w:val="0"/>
      <w:marRight w:val="0"/>
      <w:marTop w:val="0"/>
      <w:marBottom w:val="0"/>
      <w:divBdr>
        <w:top w:val="none" w:sz="0" w:space="0" w:color="auto"/>
        <w:left w:val="none" w:sz="0" w:space="0" w:color="auto"/>
        <w:bottom w:val="none" w:sz="0" w:space="0" w:color="auto"/>
        <w:right w:val="none" w:sz="0" w:space="0" w:color="auto"/>
      </w:divBdr>
    </w:div>
    <w:div w:id="1967273803">
      <w:bodyDiv w:val="1"/>
      <w:marLeft w:val="0"/>
      <w:marRight w:val="0"/>
      <w:marTop w:val="0"/>
      <w:marBottom w:val="0"/>
      <w:divBdr>
        <w:top w:val="none" w:sz="0" w:space="0" w:color="auto"/>
        <w:left w:val="none" w:sz="0" w:space="0" w:color="auto"/>
        <w:bottom w:val="none" w:sz="0" w:space="0" w:color="auto"/>
        <w:right w:val="none" w:sz="0" w:space="0" w:color="auto"/>
      </w:divBdr>
    </w:div>
    <w:div w:id="1967807694">
      <w:bodyDiv w:val="1"/>
      <w:marLeft w:val="0"/>
      <w:marRight w:val="0"/>
      <w:marTop w:val="0"/>
      <w:marBottom w:val="0"/>
      <w:divBdr>
        <w:top w:val="none" w:sz="0" w:space="0" w:color="auto"/>
        <w:left w:val="none" w:sz="0" w:space="0" w:color="auto"/>
        <w:bottom w:val="none" w:sz="0" w:space="0" w:color="auto"/>
        <w:right w:val="none" w:sz="0" w:space="0" w:color="auto"/>
      </w:divBdr>
    </w:div>
    <w:div w:id="1972201376">
      <w:bodyDiv w:val="1"/>
      <w:marLeft w:val="0"/>
      <w:marRight w:val="0"/>
      <w:marTop w:val="0"/>
      <w:marBottom w:val="0"/>
      <w:divBdr>
        <w:top w:val="none" w:sz="0" w:space="0" w:color="auto"/>
        <w:left w:val="none" w:sz="0" w:space="0" w:color="auto"/>
        <w:bottom w:val="none" w:sz="0" w:space="0" w:color="auto"/>
        <w:right w:val="none" w:sz="0" w:space="0" w:color="auto"/>
      </w:divBdr>
    </w:div>
    <w:div w:id="1974864384">
      <w:bodyDiv w:val="1"/>
      <w:marLeft w:val="0"/>
      <w:marRight w:val="0"/>
      <w:marTop w:val="0"/>
      <w:marBottom w:val="0"/>
      <w:divBdr>
        <w:top w:val="none" w:sz="0" w:space="0" w:color="auto"/>
        <w:left w:val="none" w:sz="0" w:space="0" w:color="auto"/>
        <w:bottom w:val="none" w:sz="0" w:space="0" w:color="auto"/>
        <w:right w:val="none" w:sz="0" w:space="0" w:color="auto"/>
      </w:divBdr>
      <w:divsChild>
        <w:div w:id="87893751">
          <w:marLeft w:val="720"/>
          <w:marRight w:val="0"/>
          <w:marTop w:val="60"/>
          <w:marBottom w:val="0"/>
          <w:divBdr>
            <w:top w:val="none" w:sz="0" w:space="0" w:color="auto"/>
            <w:left w:val="none" w:sz="0" w:space="0" w:color="auto"/>
            <w:bottom w:val="none" w:sz="0" w:space="0" w:color="auto"/>
            <w:right w:val="none" w:sz="0" w:space="0" w:color="auto"/>
          </w:divBdr>
        </w:div>
      </w:divsChild>
    </w:div>
    <w:div w:id="1977878540">
      <w:bodyDiv w:val="1"/>
      <w:marLeft w:val="0"/>
      <w:marRight w:val="0"/>
      <w:marTop w:val="0"/>
      <w:marBottom w:val="0"/>
      <w:divBdr>
        <w:top w:val="none" w:sz="0" w:space="0" w:color="auto"/>
        <w:left w:val="none" w:sz="0" w:space="0" w:color="auto"/>
        <w:bottom w:val="none" w:sz="0" w:space="0" w:color="auto"/>
        <w:right w:val="none" w:sz="0" w:space="0" w:color="auto"/>
      </w:divBdr>
    </w:div>
    <w:div w:id="1980501451">
      <w:bodyDiv w:val="1"/>
      <w:marLeft w:val="0"/>
      <w:marRight w:val="0"/>
      <w:marTop w:val="0"/>
      <w:marBottom w:val="0"/>
      <w:divBdr>
        <w:top w:val="none" w:sz="0" w:space="0" w:color="auto"/>
        <w:left w:val="none" w:sz="0" w:space="0" w:color="auto"/>
        <w:bottom w:val="none" w:sz="0" w:space="0" w:color="auto"/>
        <w:right w:val="none" w:sz="0" w:space="0" w:color="auto"/>
      </w:divBdr>
    </w:div>
    <w:div w:id="1982660744">
      <w:bodyDiv w:val="1"/>
      <w:marLeft w:val="0"/>
      <w:marRight w:val="0"/>
      <w:marTop w:val="0"/>
      <w:marBottom w:val="0"/>
      <w:divBdr>
        <w:top w:val="none" w:sz="0" w:space="0" w:color="auto"/>
        <w:left w:val="none" w:sz="0" w:space="0" w:color="auto"/>
        <w:bottom w:val="none" w:sz="0" w:space="0" w:color="auto"/>
        <w:right w:val="none" w:sz="0" w:space="0" w:color="auto"/>
      </w:divBdr>
    </w:div>
    <w:div w:id="1985889385">
      <w:bodyDiv w:val="1"/>
      <w:marLeft w:val="0"/>
      <w:marRight w:val="0"/>
      <w:marTop w:val="0"/>
      <w:marBottom w:val="0"/>
      <w:divBdr>
        <w:top w:val="none" w:sz="0" w:space="0" w:color="auto"/>
        <w:left w:val="none" w:sz="0" w:space="0" w:color="auto"/>
        <w:bottom w:val="none" w:sz="0" w:space="0" w:color="auto"/>
        <w:right w:val="none" w:sz="0" w:space="0" w:color="auto"/>
      </w:divBdr>
    </w:div>
    <w:div w:id="1997950850">
      <w:bodyDiv w:val="1"/>
      <w:marLeft w:val="0"/>
      <w:marRight w:val="0"/>
      <w:marTop w:val="0"/>
      <w:marBottom w:val="0"/>
      <w:divBdr>
        <w:top w:val="none" w:sz="0" w:space="0" w:color="auto"/>
        <w:left w:val="none" w:sz="0" w:space="0" w:color="auto"/>
        <w:bottom w:val="none" w:sz="0" w:space="0" w:color="auto"/>
        <w:right w:val="none" w:sz="0" w:space="0" w:color="auto"/>
      </w:divBdr>
    </w:div>
    <w:div w:id="2007585098">
      <w:bodyDiv w:val="1"/>
      <w:marLeft w:val="0"/>
      <w:marRight w:val="0"/>
      <w:marTop w:val="0"/>
      <w:marBottom w:val="0"/>
      <w:divBdr>
        <w:top w:val="none" w:sz="0" w:space="0" w:color="auto"/>
        <w:left w:val="none" w:sz="0" w:space="0" w:color="auto"/>
        <w:bottom w:val="none" w:sz="0" w:space="0" w:color="auto"/>
        <w:right w:val="none" w:sz="0" w:space="0" w:color="auto"/>
      </w:divBdr>
    </w:div>
    <w:div w:id="2009403360">
      <w:bodyDiv w:val="1"/>
      <w:marLeft w:val="0"/>
      <w:marRight w:val="0"/>
      <w:marTop w:val="0"/>
      <w:marBottom w:val="0"/>
      <w:divBdr>
        <w:top w:val="none" w:sz="0" w:space="0" w:color="auto"/>
        <w:left w:val="none" w:sz="0" w:space="0" w:color="auto"/>
        <w:bottom w:val="none" w:sz="0" w:space="0" w:color="auto"/>
        <w:right w:val="none" w:sz="0" w:space="0" w:color="auto"/>
      </w:divBdr>
    </w:div>
    <w:div w:id="2015185352">
      <w:bodyDiv w:val="1"/>
      <w:marLeft w:val="0"/>
      <w:marRight w:val="0"/>
      <w:marTop w:val="0"/>
      <w:marBottom w:val="0"/>
      <w:divBdr>
        <w:top w:val="none" w:sz="0" w:space="0" w:color="auto"/>
        <w:left w:val="none" w:sz="0" w:space="0" w:color="auto"/>
        <w:bottom w:val="none" w:sz="0" w:space="0" w:color="auto"/>
        <w:right w:val="none" w:sz="0" w:space="0" w:color="auto"/>
      </w:divBdr>
    </w:div>
    <w:div w:id="2015911749">
      <w:bodyDiv w:val="1"/>
      <w:marLeft w:val="0"/>
      <w:marRight w:val="0"/>
      <w:marTop w:val="0"/>
      <w:marBottom w:val="0"/>
      <w:divBdr>
        <w:top w:val="none" w:sz="0" w:space="0" w:color="auto"/>
        <w:left w:val="none" w:sz="0" w:space="0" w:color="auto"/>
        <w:bottom w:val="none" w:sz="0" w:space="0" w:color="auto"/>
        <w:right w:val="none" w:sz="0" w:space="0" w:color="auto"/>
      </w:divBdr>
    </w:div>
    <w:div w:id="2036148387">
      <w:bodyDiv w:val="1"/>
      <w:marLeft w:val="0"/>
      <w:marRight w:val="0"/>
      <w:marTop w:val="0"/>
      <w:marBottom w:val="0"/>
      <w:divBdr>
        <w:top w:val="none" w:sz="0" w:space="0" w:color="auto"/>
        <w:left w:val="none" w:sz="0" w:space="0" w:color="auto"/>
        <w:bottom w:val="none" w:sz="0" w:space="0" w:color="auto"/>
        <w:right w:val="none" w:sz="0" w:space="0" w:color="auto"/>
      </w:divBdr>
    </w:div>
    <w:div w:id="2038923100">
      <w:bodyDiv w:val="1"/>
      <w:marLeft w:val="0"/>
      <w:marRight w:val="0"/>
      <w:marTop w:val="0"/>
      <w:marBottom w:val="0"/>
      <w:divBdr>
        <w:top w:val="none" w:sz="0" w:space="0" w:color="auto"/>
        <w:left w:val="none" w:sz="0" w:space="0" w:color="auto"/>
        <w:bottom w:val="none" w:sz="0" w:space="0" w:color="auto"/>
        <w:right w:val="none" w:sz="0" w:space="0" w:color="auto"/>
      </w:divBdr>
    </w:div>
    <w:div w:id="2050228730">
      <w:bodyDiv w:val="1"/>
      <w:marLeft w:val="0"/>
      <w:marRight w:val="0"/>
      <w:marTop w:val="0"/>
      <w:marBottom w:val="0"/>
      <w:divBdr>
        <w:top w:val="none" w:sz="0" w:space="0" w:color="auto"/>
        <w:left w:val="none" w:sz="0" w:space="0" w:color="auto"/>
        <w:bottom w:val="none" w:sz="0" w:space="0" w:color="auto"/>
        <w:right w:val="none" w:sz="0" w:space="0" w:color="auto"/>
      </w:divBdr>
    </w:div>
    <w:div w:id="2072583040">
      <w:bodyDiv w:val="1"/>
      <w:marLeft w:val="0"/>
      <w:marRight w:val="0"/>
      <w:marTop w:val="0"/>
      <w:marBottom w:val="0"/>
      <w:divBdr>
        <w:top w:val="none" w:sz="0" w:space="0" w:color="auto"/>
        <w:left w:val="none" w:sz="0" w:space="0" w:color="auto"/>
        <w:bottom w:val="none" w:sz="0" w:space="0" w:color="auto"/>
        <w:right w:val="none" w:sz="0" w:space="0" w:color="auto"/>
      </w:divBdr>
    </w:div>
    <w:div w:id="2075465208">
      <w:bodyDiv w:val="1"/>
      <w:marLeft w:val="0"/>
      <w:marRight w:val="0"/>
      <w:marTop w:val="0"/>
      <w:marBottom w:val="0"/>
      <w:divBdr>
        <w:top w:val="none" w:sz="0" w:space="0" w:color="auto"/>
        <w:left w:val="none" w:sz="0" w:space="0" w:color="auto"/>
        <w:bottom w:val="none" w:sz="0" w:space="0" w:color="auto"/>
        <w:right w:val="none" w:sz="0" w:space="0" w:color="auto"/>
      </w:divBdr>
    </w:div>
    <w:div w:id="2080321539">
      <w:bodyDiv w:val="1"/>
      <w:marLeft w:val="0"/>
      <w:marRight w:val="0"/>
      <w:marTop w:val="0"/>
      <w:marBottom w:val="0"/>
      <w:divBdr>
        <w:top w:val="none" w:sz="0" w:space="0" w:color="auto"/>
        <w:left w:val="none" w:sz="0" w:space="0" w:color="auto"/>
        <w:bottom w:val="none" w:sz="0" w:space="0" w:color="auto"/>
        <w:right w:val="none" w:sz="0" w:space="0" w:color="auto"/>
      </w:divBdr>
    </w:div>
    <w:div w:id="2097051020">
      <w:bodyDiv w:val="1"/>
      <w:marLeft w:val="0"/>
      <w:marRight w:val="0"/>
      <w:marTop w:val="0"/>
      <w:marBottom w:val="0"/>
      <w:divBdr>
        <w:top w:val="none" w:sz="0" w:space="0" w:color="auto"/>
        <w:left w:val="none" w:sz="0" w:space="0" w:color="auto"/>
        <w:bottom w:val="none" w:sz="0" w:space="0" w:color="auto"/>
        <w:right w:val="none" w:sz="0" w:space="0" w:color="auto"/>
      </w:divBdr>
    </w:div>
    <w:div w:id="2100640884">
      <w:bodyDiv w:val="1"/>
      <w:marLeft w:val="0"/>
      <w:marRight w:val="0"/>
      <w:marTop w:val="0"/>
      <w:marBottom w:val="0"/>
      <w:divBdr>
        <w:top w:val="none" w:sz="0" w:space="0" w:color="auto"/>
        <w:left w:val="none" w:sz="0" w:space="0" w:color="auto"/>
        <w:bottom w:val="none" w:sz="0" w:space="0" w:color="auto"/>
        <w:right w:val="none" w:sz="0" w:space="0" w:color="auto"/>
      </w:divBdr>
      <w:divsChild>
        <w:div w:id="44187809">
          <w:marLeft w:val="0"/>
          <w:marRight w:val="0"/>
          <w:marTop w:val="0"/>
          <w:marBottom w:val="120"/>
          <w:divBdr>
            <w:top w:val="none" w:sz="0" w:space="0" w:color="auto"/>
            <w:left w:val="none" w:sz="0" w:space="0" w:color="auto"/>
            <w:bottom w:val="none" w:sz="0" w:space="0" w:color="auto"/>
            <w:right w:val="none" w:sz="0" w:space="0" w:color="auto"/>
          </w:divBdr>
        </w:div>
        <w:div w:id="1590262959">
          <w:marLeft w:val="0"/>
          <w:marRight w:val="0"/>
          <w:marTop w:val="0"/>
          <w:marBottom w:val="120"/>
          <w:divBdr>
            <w:top w:val="none" w:sz="0" w:space="0" w:color="auto"/>
            <w:left w:val="none" w:sz="0" w:space="0" w:color="auto"/>
            <w:bottom w:val="none" w:sz="0" w:space="0" w:color="auto"/>
            <w:right w:val="none" w:sz="0" w:space="0" w:color="auto"/>
          </w:divBdr>
        </w:div>
        <w:div w:id="2126078196">
          <w:marLeft w:val="0"/>
          <w:marRight w:val="0"/>
          <w:marTop w:val="0"/>
          <w:marBottom w:val="120"/>
          <w:divBdr>
            <w:top w:val="none" w:sz="0" w:space="0" w:color="auto"/>
            <w:left w:val="none" w:sz="0" w:space="0" w:color="auto"/>
            <w:bottom w:val="none" w:sz="0" w:space="0" w:color="auto"/>
            <w:right w:val="none" w:sz="0" w:space="0" w:color="auto"/>
          </w:divBdr>
        </w:div>
      </w:divsChild>
    </w:div>
    <w:div w:id="2101753614">
      <w:bodyDiv w:val="1"/>
      <w:marLeft w:val="0"/>
      <w:marRight w:val="0"/>
      <w:marTop w:val="0"/>
      <w:marBottom w:val="0"/>
      <w:divBdr>
        <w:top w:val="none" w:sz="0" w:space="0" w:color="auto"/>
        <w:left w:val="none" w:sz="0" w:space="0" w:color="auto"/>
        <w:bottom w:val="none" w:sz="0" w:space="0" w:color="auto"/>
        <w:right w:val="none" w:sz="0" w:space="0" w:color="auto"/>
      </w:divBdr>
    </w:div>
    <w:div w:id="2103447594">
      <w:bodyDiv w:val="1"/>
      <w:marLeft w:val="0"/>
      <w:marRight w:val="0"/>
      <w:marTop w:val="0"/>
      <w:marBottom w:val="0"/>
      <w:divBdr>
        <w:top w:val="none" w:sz="0" w:space="0" w:color="auto"/>
        <w:left w:val="none" w:sz="0" w:space="0" w:color="auto"/>
        <w:bottom w:val="none" w:sz="0" w:space="0" w:color="auto"/>
        <w:right w:val="none" w:sz="0" w:space="0" w:color="auto"/>
      </w:divBdr>
    </w:div>
    <w:div w:id="2103910169">
      <w:bodyDiv w:val="1"/>
      <w:marLeft w:val="0"/>
      <w:marRight w:val="0"/>
      <w:marTop w:val="0"/>
      <w:marBottom w:val="0"/>
      <w:divBdr>
        <w:top w:val="none" w:sz="0" w:space="0" w:color="auto"/>
        <w:left w:val="none" w:sz="0" w:space="0" w:color="auto"/>
        <w:bottom w:val="none" w:sz="0" w:space="0" w:color="auto"/>
        <w:right w:val="none" w:sz="0" w:space="0" w:color="auto"/>
      </w:divBdr>
      <w:divsChild>
        <w:div w:id="141968492">
          <w:marLeft w:val="720"/>
          <w:marRight w:val="0"/>
          <w:marTop w:val="60"/>
          <w:marBottom w:val="0"/>
          <w:divBdr>
            <w:top w:val="none" w:sz="0" w:space="0" w:color="auto"/>
            <w:left w:val="none" w:sz="0" w:space="0" w:color="auto"/>
            <w:bottom w:val="none" w:sz="0" w:space="0" w:color="auto"/>
            <w:right w:val="none" w:sz="0" w:space="0" w:color="auto"/>
          </w:divBdr>
        </w:div>
        <w:div w:id="431433877">
          <w:marLeft w:val="720"/>
          <w:marRight w:val="0"/>
          <w:marTop w:val="60"/>
          <w:marBottom w:val="0"/>
          <w:divBdr>
            <w:top w:val="none" w:sz="0" w:space="0" w:color="auto"/>
            <w:left w:val="none" w:sz="0" w:space="0" w:color="auto"/>
            <w:bottom w:val="none" w:sz="0" w:space="0" w:color="auto"/>
            <w:right w:val="none" w:sz="0" w:space="0" w:color="auto"/>
          </w:divBdr>
        </w:div>
        <w:div w:id="656617399">
          <w:marLeft w:val="720"/>
          <w:marRight w:val="0"/>
          <w:marTop w:val="60"/>
          <w:marBottom w:val="0"/>
          <w:divBdr>
            <w:top w:val="none" w:sz="0" w:space="0" w:color="auto"/>
            <w:left w:val="none" w:sz="0" w:space="0" w:color="auto"/>
            <w:bottom w:val="none" w:sz="0" w:space="0" w:color="auto"/>
            <w:right w:val="none" w:sz="0" w:space="0" w:color="auto"/>
          </w:divBdr>
        </w:div>
        <w:div w:id="671835010">
          <w:marLeft w:val="720"/>
          <w:marRight w:val="0"/>
          <w:marTop w:val="60"/>
          <w:marBottom w:val="0"/>
          <w:divBdr>
            <w:top w:val="none" w:sz="0" w:space="0" w:color="auto"/>
            <w:left w:val="none" w:sz="0" w:space="0" w:color="auto"/>
            <w:bottom w:val="none" w:sz="0" w:space="0" w:color="auto"/>
            <w:right w:val="none" w:sz="0" w:space="0" w:color="auto"/>
          </w:divBdr>
        </w:div>
        <w:div w:id="1947957043">
          <w:marLeft w:val="720"/>
          <w:marRight w:val="0"/>
          <w:marTop w:val="60"/>
          <w:marBottom w:val="0"/>
          <w:divBdr>
            <w:top w:val="none" w:sz="0" w:space="0" w:color="auto"/>
            <w:left w:val="none" w:sz="0" w:space="0" w:color="auto"/>
            <w:bottom w:val="none" w:sz="0" w:space="0" w:color="auto"/>
            <w:right w:val="none" w:sz="0" w:space="0" w:color="auto"/>
          </w:divBdr>
        </w:div>
      </w:divsChild>
    </w:div>
    <w:div w:id="2109962673">
      <w:bodyDiv w:val="1"/>
      <w:marLeft w:val="0"/>
      <w:marRight w:val="0"/>
      <w:marTop w:val="0"/>
      <w:marBottom w:val="0"/>
      <w:divBdr>
        <w:top w:val="none" w:sz="0" w:space="0" w:color="auto"/>
        <w:left w:val="none" w:sz="0" w:space="0" w:color="auto"/>
        <w:bottom w:val="none" w:sz="0" w:space="0" w:color="auto"/>
        <w:right w:val="none" w:sz="0" w:space="0" w:color="auto"/>
      </w:divBdr>
    </w:div>
    <w:div w:id="2115440843">
      <w:bodyDiv w:val="1"/>
      <w:marLeft w:val="0"/>
      <w:marRight w:val="0"/>
      <w:marTop w:val="0"/>
      <w:marBottom w:val="0"/>
      <w:divBdr>
        <w:top w:val="none" w:sz="0" w:space="0" w:color="auto"/>
        <w:left w:val="none" w:sz="0" w:space="0" w:color="auto"/>
        <w:bottom w:val="none" w:sz="0" w:space="0" w:color="auto"/>
        <w:right w:val="none" w:sz="0" w:space="0" w:color="auto"/>
      </w:divBdr>
    </w:div>
    <w:div w:id="2116048076">
      <w:bodyDiv w:val="1"/>
      <w:marLeft w:val="0"/>
      <w:marRight w:val="0"/>
      <w:marTop w:val="0"/>
      <w:marBottom w:val="0"/>
      <w:divBdr>
        <w:top w:val="none" w:sz="0" w:space="0" w:color="auto"/>
        <w:left w:val="none" w:sz="0" w:space="0" w:color="auto"/>
        <w:bottom w:val="none" w:sz="0" w:space="0" w:color="auto"/>
        <w:right w:val="none" w:sz="0" w:space="0" w:color="auto"/>
      </w:divBdr>
    </w:div>
    <w:div w:id="2126263697">
      <w:bodyDiv w:val="1"/>
      <w:marLeft w:val="0"/>
      <w:marRight w:val="0"/>
      <w:marTop w:val="0"/>
      <w:marBottom w:val="0"/>
      <w:divBdr>
        <w:top w:val="none" w:sz="0" w:space="0" w:color="auto"/>
        <w:left w:val="none" w:sz="0" w:space="0" w:color="auto"/>
        <w:bottom w:val="none" w:sz="0" w:space="0" w:color="auto"/>
        <w:right w:val="none" w:sz="0" w:space="0" w:color="auto"/>
      </w:divBdr>
    </w:div>
    <w:div w:id="2132816077">
      <w:bodyDiv w:val="1"/>
      <w:marLeft w:val="0"/>
      <w:marRight w:val="0"/>
      <w:marTop w:val="0"/>
      <w:marBottom w:val="0"/>
      <w:divBdr>
        <w:top w:val="none" w:sz="0" w:space="0" w:color="auto"/>
        <w:left w:val="none" w:sz="0" w:space="0" w:color="auto"/>
        <w:bottom w:val="none" w:sz="0" w:space="0" w:color="auto"/>
        <w:right w:val="none" w:sz="0" w:space="0" w:color="auto"/>
      </w:divBdr>
    </w:div>
    <w:div w:id="2135369491">
      <w:bodyDiv w:val="1"/>
      <w:marLeft w:val="0"/>
      <w:marRight w:val="0"/>
      <w:marTop w:val="0"/>
      <w:marBottom w:val="0"/>
      <w:divBdr>
        <w:top w:val="none" w:sz="0" w:space="0" w:color="auto"/>
        <w:left w:val="none" w:sz="0" w:space="0" w:color="auto"/>
        <w:bottom w:val="none" w:sz="0" w:space="0" w:color="auto"/>
        <w:right w:val="none" w:sz="0" w:space="0" w:color="auto"/>
      </w:divBdr>
    </w:div>
    <w:div w:id="214507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renarm.org.v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dvietnam.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Nhan.Truong@icco-cooperation.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F33BA-D7D6-4DC7-ADD5-926F09543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47</Pages>
  <Words>18984</Words>
  <Characters>108213</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PMU FLEGT 2014</vt:lpstr>
    </vt:vector>
  </TitlesOfParts>
  <Company/>
  <LinksUpToDate>false</LinksUpToDate>
  <CharactersWithSpaces>126944</CharactersWithSpaces>
  <SharedDoc>false</SharedDoc>
  <HLinks>
    <vt:vector size="18" baseType="variant">
      <vt:variant>
        <vt:i4>3801128</vt:i4>
      </vt:variant>
      <vt:variant>
        <vt:i4>3</vt:i4>
      </vt:variant>
      <vt:variant>
        <vt:i4>0</vt:i4>
      </vt:variant>
      <vt:variant>
        <vt:i4>5</vt:i4>
      </vt:variant>
      <vt:variant>
        <vt:lpwstr>http://www.corenarm.org.vn/</vt:lpwstr>
      </vt:variant>
      <vt:variant>
        <vt:lpwstr/>
      </vt:variant>
      <vt:variant>
        <vt:i4>2293818</vt:i4>
      </vt:variant>
      <vt:variant>
        <vt:i4>0</vt:i4>
      </vt:variant>
      <vt:variant>
        <vt:i4>0</vt:i4>
      </vt:variant>
      <vt:variant>
        <vt:i4>5</vt:i4>
      </vt:variant>
      <vt:variant>
        <vt:lpwstr>http://www.crdvietnam.org/</vt:lpwstr>
      </vt:variant>
      <vt:variant>
        <vt:lpwstr/>
      </vt:variant>
      <vt:variant>
        <vt:i4>3407887</vt:i4>
      </vt:variant>
      <vt:variant>
        <vt:i4>0</vt:i4>
      </vt:variant>
      <vt:variant>
        <vt:i4>0</vt:i4>
      </vt:variant>
      <vt:variant>
        <vt:i4>5</vt:i4>
      </vt:variant>
      <vt:variant>
        <vt:lpwstr>mailto:Nhan.Truong@icco-cooperation.org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PMU FLEGT 2014</dc:title>
  <dc:creator>Mr.Nhan - PJM FLEGT PMU</dc:creator>
  <cp:lastModifiedBy>Admin</cp:lastModifiedBy>
  <cp:revision>18</cp:revision>
  <cp:lastPrinted>2014-09-08T10:28:00Z</cp:lastPrinted>
  <dcterms:created xsi:type="dcterms:W3CDTF">2015-04-01T06:42:00Z</dcterms:created>
  <dcterms:modified xsi:type="dcterms:W3CDTF">2015-04-01T07:56:00Z</dcterms:modified>
</cp:coreProperties>
</file>